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329" w:rsidRDefault="00895329" w:rsidP="008953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95329" w:rsidRDefault="00895329" w:rsidP="008953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‌МИНИСТЕРСТВО ОБРАЗОВАНИЯ СТАВРОПОЛЬСКОГО КРАЯ‌‌ </w:t>
      </w:r>
    </w:p>
    <w:p w:rsidR="00895329" w:rsidRDefault="00895329" w:rsidP="0089532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‌УПРАВЛЕНИЕ ОБРАЗОВАНИЯ И МОЛОДЕЖНОЙ ПОЛИТИКИ</w:t>
      </w:r>
    </w:p>
    <w:p w:rsidR="00895329" w:rsidRDefault="00895329" w:rsidP="008953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БЛАГОДАРНЕНСКОГО МУНИЦИПАЛЬНОГО ОКРУГА СТАВРОПОЛЬСКОГО КРАЯ‌</w:t>
      </w:r>
      <w:r>
        <w:rPr>
          <w:rFonts w:ascii="Times New Roman" w:hAnsi="Times New Roman"/>
          <w:color w:val="000000"/>
          <w:sz w:val="28"/>
        </w:rPr>
        <w:t>​</w:t>
      </w:r>
    </w:p>
    <w:p w:rsidR="00895329" w:rsidRDefault="00895329" w:rsidP="00895329">
      <w:pPr>
        <w:spacing w:after="0" w:line="408" w:lineRule="auto"/>
        <w:ind w:left="120"/>
        <w:jc w:val="center"/>
        <w:rPr>
          <w:rFonts w:ascii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МОУ "СОШ № 10"</w:t>
      </w:r>
    </w:p>
    <w:p w:rsidR="00895329" w:rsidRDefault="00895329" w:rsidP="00895329">
      <w:pPr>
        <w:spacing w:after="0"/>
        <w:ind w:left="120"/>
      </w:pPr>
    </w:p>
    <w:p w:rsidR="00895329" w:rsidRDefault="00895329" w:rsidP="00895329">
      <w:pPr>
        <w:spacing w:after="0"/>
        <w:ind w:left="120"/>
      </w:pPr>
    </w:p>
    <w:p w:rsidR="00895329" w:rsidRDefault="00895329" w:rsidP="0089532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95329" w:rsidTr="00895329">
        <w:tc>
          <w:tcPr>
            <w:tcW w:w="3114" w:type="dxa"/>
          </w:tcPr>
          <w:p w:rsidR="00895329" w:rsidRDefault="008953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95329" w:rsidRDefault="008953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ШМО учителей начальных классов</w:t>
            </w:r>
          </w:p>
          <w:p w:rsidR="00895329" w:rsidRDefault="008953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95329" w:rsidRDefault="008953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ШМО </w:t>
            </w:r>
          </w:p>
          <w:p w:rsidR="00895329" w:rsidRDefault="008953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Богданова О.А.</w:t>
            </w:r>
          </w:p>
          <w:p w:rsidR="00895329" w:rsidRDefault="00895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5  </w:t>
            </w:r>
          </w:p>
          <w:p w:rsidR="00895329" w:rsidRDefault="00895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23 мая       2024 г.</w:t>
            </w:r>
          </w:p>
          <w:p w:rsidR="00895329" w:rsidRDefault="008953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95329" w:rsidRDefault="008953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95329" w:rsidRDefault="008953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895329" w:rsidRDefault="008953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95329" w:rsidRDefault="008953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Ю.П.</w:t>
            </w:r>
          </w:p>
          <w:p w:rsidR="00895329" w:rsidRDefault="00895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  5</w:t>
            </w:r>
          </w:p>
          <w:p w:rsidR="00895329" w:rsidRDefault="00895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  24 мая   2024 г.</w:t>
            </w:r>
          </w:p>
          <w:p w:rsidR="00895329" w:rsidRDefault="008953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95329" w:rsidRDefault="008953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95329" w:rsidRDefault="008953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"СОШ №10"</w:t>
            </w:r>
          </w:p>
          <w:p w:rsidR="00895329" w:rsidRDefault="008953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95329" w:rsidRDefault="008953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Журавлёва И.А.</w:t>
            </w:r>
          </w:p>
          <w:p w:rsidR="00895329" w:rsidRDefault="00895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107                          от   27 мая   2024 г.</w:t>
            </w:r>
          </w:p>
          <w:p w:rsidR="00895329" w:rsidRDefault="008953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95329" w:rsidRDefault="00895329" w:rsidP="00895329">
      <w:pPr>
        <w:spacing w:after="0"/>
      </w:pPr>
    </w:p>
    <w:p w:rsidR="00895329" w:rsidRDefault="00895329" w:rsidP="00895329">
      <w:pPr>
        <w:spacing w:after="0"/>
        <w:ind w:left="120"/>
      </w:pPr>
    </w:p>
    <w:p w:rsidR="00895329" w:rsidRDefault="00895329" w:rsidP="0089532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6"/>
          <w:szCs w:val="36"/>
        </w:rPr>
        <w:t>Адаптированная рабочая программа НОО</w:t>
      </w:r>
      <w:r>
        <w:rPr>
          <w:rFonts w:ascii="Times New Roman" w:hAnsi="Times New Roman"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sz w:val="36"/>
          <w:szCs w:val="36"/>
        </w:rPr>
        <w:br/>
        <w:t>(интеллектуальными нарушениями)</w:t>
      </w:r>
      <w:r>
        <w:rPr>
          <w:rFonts w:ascii="Times New Roman" w:hAnsi="Times New Roman"/>
          <w:sz w:val="32"/>
          <w:szCs w:val="32"/>
        </w:rPr>
        <w:t xml:space="preserve"> вариант 1</w:t>
      </w:r>
    </w:p>
    <w:p w:rsidR="00895329" w:rsidRDefault="00895329" w:rsidP="0089532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895329" w:rsidRDefault="00895329" w:rsidP="00895329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«МАТЕМАТИКА»</w:t>
      </w:r>
    </w:p>
    <w:p w:rsidR="00895329" w:rsidRDefault="00895329" w:rsidP="00895329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1(доп.) класс</w:t>
      </w:r>
    </w:p>
    <w:p w:rsidR="00895329" w:rsidRDefault="00895329" w:rsidP="00895329">
      <w:pPr>
        <w:spacing w:after="0"/>
        <w:ind w:left="120"/>
        <w:jc w:val="center"/>
      </w:pPr>
    </w:p>
    <w:p w:rsidR="00895329" w:rsidRDefault="00895329" w:rsidP="00895329">
      <w:pPr>
        <w:spacing w:after="0"/>
        <w:ind w:left="120"/>
        <w:jc w:val="center"/>
      </w:pPr>
    </w:p>
    <w:p w:rsidR="00895329" w:rsidRDefault="00895329" w:rsidP="00895329">
      <w:pPr>
        <w:spacing w:after="0"/>
        <w:ind w:left="120"/>
        <w:jc w:val="center"/>
      </w:pPr>
    </w:p>
    <w:p w:rsidR="00895329" w:rsidRDefault="00895329" w:rsidP="00895329">
      <w:pPr>
        <w:spacing w:after="0"/>
        <w:ind w:left="120"/>
        <w:jc w:val="center"/>
      </w:pPr>
    </w:p>
    <w:p w:rsidR="00895329" w:rsidRDefault="00895329" w:rsidP="00895329">
      <w:pPr>
        <w:spacing w:after="0"/>
        <w:ind w:left="120"/>
        <w:jc w:val="center"/>
      </w:pPr>
    </w:p>
    <w:p w:rsidR="00895329" w:rsidRDefault="00895329" w:rsidP="00895329">
      <w:pPr>
        <w:spacing w:after="0"/>
        <w:ind w:left="120"/>
        <w:jc w:val="center"/>
      </w:pPr>
    </w:p>
    <w:p w:rsidR="00895329" w:rsidRDefault="00895329" w:rsidP="00895329">
      <w:pPr>
        <w:spacing w:after="0"/>
        <w:ind w:left="120"/>
        <w:jc w:val="center"/>
      </w:pPr>
    </w:p>
    <w:p w:rsidR="00895329" w:rsidRDefault="00895329" w:rsidP="00895329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село Бурлацкое,  2024 год‌</w:t>
      </w:r>
      <w:r>
        <w:rPr>
          <w:rFonts w:ascii="Times New Roman" w:hAnsi="Times New Roman"/>
          <w:color w:val="000000"/>
          <w:sz w:val="28"/>
        </w:rPr>
        <w:t>​</w:t>
      </w:r>
    </w:p>
    <w:p w:rsidR="00895329" w:rsidRDefault="00895329" w:rsidP="00895329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895329" w:rsidRDefault="00895329" w:rsidP="00895329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1636A1" w:rsidRDefault="001636A1" w:rsidP="001636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МАТЕМАТИКА. </w:t>
      </w:r>
      <w:r>
        <w:rPr>
          <w:rFonts w:ascii="Times New Roman" w:hAnsi="Times New Roman"/>
          <w:b/>
          <w:sz w:val="24"/>
          <w:szCs w:val="24"/>
        </w:rPr>
        <w:t>1 ДОПОЛНИТЕЛЬНЫЙ КЛАСС</w:t>
      </w:r>
    </w:p>
    <w:p w:rsidR="001636A1" w:rsidRDefault="001636A1" w:rsidP="001636A1">
      <w:pPr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Общая характеристика учебного предмета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курса математики обучающимися с легкой умственной отсталостью (интеллектуальными нарушениями) в первом дополнительном (I') классе начинается с пропедевтического периода, который представлен в примерной рабочей программе разделом «Пропедевтика».  Основное математическое содержание пропедевтического периода состоит в формировании (уточнении, развитии) элементарных математических представлений о величине, количестве, форме предметов, а также пространственных и временных представлений. После завершения пропедевтического периода обучающиеся начинают изучение систематического курса математики, который состоит из арифметического материала и элементов наглядной геометрии.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курса</w:t>
      </w:r>
      <w:r>
        <w:rPr>
          <w:rFonts w:ascii="Times New Roman" w:hAnsi="Times New Roman"/>
          <w:sz w:val="24"/>
          <w:szCs w:val="24"/>
        </w:rPr>
        <w:t xml:space="preserve">: «Нумерация», «Единицы измерения», «Арифметические действия», «Арифметические задачи», «Геометрический материал».  </w:t>
      </w:r>
    </w:p>
    <w:p w:rsidR="001636A1" w:rsidRDefault="001636A1" w:rsidP="001636A1">
      <w:pPr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предмета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обучающимися с легкой умственной отсталостью (интеллектуальными нарушениями) АООП в предметной области «Математика» предполагает достижение ими двух видов результатов: личностных и предметных. 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</w:t>
      </w:r>
      <w:proofErr w:type="spellStart"/>
      <w:r>
        <w:rPr>
          <w:rFonts w:ascii="Times New Roman" w:hAnsi="Times New Roman"/>
          <w:sz w:val="24"/>
          <w:szCs w:val="24"/>
        </w:rPr>
        <w:t>результатыосвоения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</w:t>
      </w:r>
    </w:p>
    <w:p w:rsidR="001636A1" w:rsidRDefault="001636A1" w:rsidP="001636A1">
      <w:pPr>
        <w:autoSpaceDN w:val="0"/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ОСНОВНОЕ СОДЕРЖАНИЕ УЧЕБНОГО ПРЕДМЕТА</w:t>
      </w:r>
    </w:p>
    <w:p w:rsidR="001636A1" w:rsidRDefault="001636A1" w:rsidP="001636A1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ar-SA"/>
        </w:rPr>
        <w:t>Пропедевтика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  <w:t>Свойства предметов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Предметы, обладающие определенными свойствами: цвет, форма, размер (величина), назначение. Слова: каждый, все, </w:t>
      </w: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кроме</w:t>
      </w:r>
      <w:proofErr w:type="gramEnd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, остальные (оставшиеся), другие.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  <w:t>Сравнение предметов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Сравнение двух предметов, серии предметов.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Сравнение предметов, имеющих объем, площадь, по величине: большой, маленький, больше, меньше, равные, одинаковые по величине; равной, одинаковой, такой же величины.</w:t>
      </w:r>
      <w:proofErr w:type="gramEnd"/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Сравнение предметов по размеру. </w:t>
      </w: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Сравнение двух предметов: длинный, короткий (широкий, узкий, высокий, низкий, глубокий, мелкий, толстый, тонкий); длиннее, короче (шире, уже, выше, ниже, глубже, мельче, толще, тоньше); равные, одинаковые по длине (ширине, высоте, глубине, толщине); равной, одинаковой, такой же длины (ширины, высоты, глубины, толщины). </w:t>
      </w:r>
      <w:proofErr w:type="gramEnd"/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Сравнение трех-четырех предметов по длине (ширине, высоте, глубине, толщине); длиннее, короче (шире, уже, выше, ниже, глубже, мельче, толще, тоньше); самый длинный, самый короткий (самый широкий, узкий, высокий, низкий, глубокий, мелкий, толстый, тонкий).</w:t>
      </w:r>
      <w:proofErr w:type="gramEnd"/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Сравнение двух предметов по массе (весу): тяжелый, легкий, тяжелее, легче, равные, одинаковые по тяжести (весу), равной, одинаковой, такой же тяжести (равного, одинакового, такого же веса). </w:t>
      </w:r>
      <w:proofErr w:type="gramEnd"/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Сравнение трех-четырех предметов по тяжести (весу): тяжелее, легче, </w:t>
      </w: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самый</w:t>
      </w:r>
      <w:proofErr w:type="gramEnd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 тяжелый, самый легкий.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  <w:t>Сравнение предметных совокупностей по количеству предметов, их составляющих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lastRenderedPageBreak/>
        <w:t xml:space="preserve">Сравнение двух-трех предметных совокупностей. </w:t>
      </w: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Слова: сколько, много, мало, больше, меньше, столько же, равное, одинаковое количество, немного, несколько, один, ни одного.</w:t>
      </w:r>
      <w:proofErr w:type="gramEnd"/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Сравнение количества предметов одной совокупности до и после изменения количества предметов, ее составляющих.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 Уравнивание предметных совокупностей по количеству предметов, их составляющих.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  <w:t>Сравнение объемов жидкостей, сыпучих веществ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Сравнение объемов жидкостей, сыпучих веществ в одинаковых емкостях. Слова: больше, меньше, одинаково, равно, столько же.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Сравнение объемов жидкостей, сыпучего вещества в одной емкости до и после изменения объема.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  <w:t>Положение предметов в пространстве, на плоскости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Положение предметов в пространстве, на плоскости относительно обучающегося, по отношению друг к другу: впереди, сзади, справа, слева, правее, левее, вверху, внизу, выше, ниже, далеко, близко, дальше, ближе, рядом, около, здесь, там, на, в, внутри, перед, за, над, под, напротив, между, в середине, в центре.</w:t>
      </w:r>
      <w:proofErr w:type="gramEnd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 Перемещение предметов в указанное положение.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Ориентировка на листе бумаги: вверху, внизу, справа, слева, в середине (центре); верхний, нижний, правый, левый край листа; то же для сторон: верхняя, нижняя, правая, левая половина, верхний правый, левый, нижний правый, левый углы.</w:t>
      </w:r>
      <w:proofErr w:type="gramEnd"/>
    </w:p>
    <w:p w:rsidR="001636A1" w:rsidRDefault="001636A1" w:rsidP="001636A1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Отношения порядка следования: первый, последний, крайний, после, за, следом, следующий за.</w:t>
      </w:r>
      <w:proofErr w:type="gramEnd"/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Единицы измерения и их соотношения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Единица измерения (мера) времени — сутки. Сутки: утро, день, вечер, ночь. </w:t>
      </w: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Сегодня, завтра, вчера, на следующий день, рано, поздно, вовремя, давно, недавно, медленно, быстро.</w:t>
      </w:r>
      <w:proofErr w:type="gramEnd"/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Сравнение по возрасту: </w:t>
      </w:r>
      <w:proofErr w:type="gramStart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молодой</w:t>
      </w:r>
      <w:proofErr w:type="gramEnd"/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, старый, моложе, старше.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Геометрический материал</w:t>
      </w:r>
    </w:p>
    <w:p w:rsidR="001636A1" w:rsidRDefault="001636A1" w:rsidP="001636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Круг, квадрат, прямоугольник, треугольник: распознавание, называние. Определение формы предметов окружающей среды путем соотнесения с геометрическими фигурами. </w:t>
      </w:r>
    </w:p>
    <w:p w:rsidR="001636A1" w:rsidRDefault="001636A1" w:rsidP="001636A1">
      <w:pPr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Нумерация</w:t>
      </w:r>
    </w:p>
    <w:p w:rsidR="001636A1" w:rsidRDefault="001636A1" w:rsidP="001636A1">
      <w:pPr>
        <w:autoSpaceDN w:val="0"/>
        <w:spacing w:after="0"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Нумерация чисел в пределах 5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Образование, название, обозначение цифрой (запись) чисел от 1 до 5. 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Счет предметов и отвлеченный счет в пределах 5. Количественные, порядковые числительные. Соотношение количества, числительного, цифры.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каждого числа в числовом ряду. Сравнение чисел в пределах 5, в том числе с опорой на установление взаимно однозначного соответствия предметных совокупностей или их частей. Установление отношения: равно, больше, меньше. 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чисел 2, 3, 4, 5 из единиц. Состав чисел 2, 3, 4, 5 из двух частей (чисел), в том числе с опорой на представление предметной совокупности в виде двух составных частей.  </w:t>
      </w:r>
    </w:p>
    <w:p w:rsidR="001636A1" w:rsidRDefault="001636A1" w:rsidP="001636A1">
      <w:pPr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Единицы измерения и их соотношения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Монеты: 1 р., 2 р., 5 р. Узнавание, называние, дифференциация монет.</w:t>
      </w:r>
      <w:proofErr w:type="gramEnd"/>
      <w:r>
        <w:rPr>
          <w:rFonts w:ascii="Times New Roman" w:hAnsi="Times New Roman"/>
          <w:sz w:val="24"/>
          <w:szCs w:val="24"/>
        </w:rPr>
        <w:t xml:space="preserve"> Получение     2 р., 3 р., 4 р., 5 р. путем набора из монет достоинством 1 р., 2 р.</w:t>
      </w:r>
    </w:p>
    <w:p w:rsidR="001636A1" w:rsidRDefault="001636A1" w:rsidP="001636A1">
      <w:pPr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Арифметические действия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Арифметические действия: сложение, вычитание. </w:t>
      </w:r>
      <w:proofErr w:type="gramStart"/>
      <w:r>
        <w:rPr>
          <w:rFonts w:ascii="Times New Roman" w:hAnsi="Times New Roman"/>
          <w:sz w:val="24"/>
          <w:szCs w:val="24"/>
        </w:rPr>
        <w:t>Знаки арифметических действий сложения («+») и вычитания («-»), их название (плюс, минус) и значение (прибавить, вычесть).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Составление числового выражения (1 + 1, 2 – 1) на основе соотнесения с </w:t>
      </w:r>
      <w:r>
        <w:rPr>
          <w:rFonts w:ascii="Times New Roman" w:hAnsi="Times New Roman"/>
          <w:sz w:val="24"/>
          <w:szCs w:val="24"/>
        </w:rPr>
        <w:lastRenderedPageBreak/>
        <w:t>предметно-практической деятельностью (ситуацией). Знак «=», его значение (равно, получится). Запись числового выражения в виде равенства (примера): 1 + 1 = 2, 2 – 1 = 1.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Сложение, вычитание чисел в пределах 5. Переместительное свойство сложения (практическое использование). </w:t>
      </w:r>
    </w:p>
    <w:p w:rsidR="001636A1" w:rsidRDefault="001636A1" w:rsidP="001636A1">
      <w:pPr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Арифметические задачи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Арифметическая задача, ее структура: условие, требование (вопрос). Решение и ответ задачи. 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Простые арифметические задачи, раскрывающие смысл арифметических действий сложения и вычитания: на нахождение суммы и разности (остатка). Составление задач на нахождение суммы, разности (остатка) по предложенному сюжету с использованием иллюстраций.</w:t>
      </w:r>
    </w:p>
    <w:p w:rsidR="001636A1" w:rsidRDefault="001636A1" w:rsidP="001636A1">
      <w:pPr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Геометрический материал</w:t>
      </w:r>
    </w:p>
    <w:p w:rsidR="001636A1" w:rsidRDefault="001636A1" w:rsidP="001636A1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Шар, куб, брус: распознавание, называние.  Предметы одинаковой и разной формы.</w:t>
      </w: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КАЛЕНДАРНО-ТЕМАТИЧЕСКОЕ ПЛАНИРОВАНИЕ</w:t>
      </w: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ч в неделю,  66 ч в год</w:t>
      </w:r>
    </w:p>
    <w:tbl>
      <w:tblPr>
        <w:tblW w:w="98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35"/>
        <w:gridCol w:w="33"/>
        <w:gridCol w:w="1701"/>
        <w:gridCol w:w="13"/>
        <w:gridCol w:w="3056"/>
        <w:gridCol w:w="1311"/>
        <w:gridCol w:w="667"/>
      </w:tblGrid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Пропедевтика.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предметов.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Цвет, назначение предметов.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предметов по цвету. Назначение знакомых предметов.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Круг: распознавание, называние.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формы предметов путем соотнесения с кругом (похожа на круг, круглая; не похожа на круг).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предметов.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Большой – маленький.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двух предметов по величине (большой - маленький, больше – меньше).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трех-четырех предметов по величине (больше, самый большой, меньше, самый маленький).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предметов.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Одинаковые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равные по величине.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одинаковых, равных по величине предметов в результате сравнения двух предметов, трех-четырех предметов.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предметов в пространстве, на плоскости.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Слева – справа.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Ориентировка в схеме собственного тела.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положения «слева», «справа» применительно к положению предметов в пространстве относительно себя; по отношению друг к другу; на плоскости.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Перемещение предметов в указанное положение.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предметов в пространстве, на плоскости.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середине,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положения «в середине», «между» применительно к положению предметов в пространстве по отношению друг к другу; на плоскости.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Перемещение предметов в указанное положение.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Квадрат: распознавание, называние.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формы предметов путем соотнесения с квадратом (похожа на квадрат, квадратная; не похожа на квадрат).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круга и квадрата; дифференциация предметов по форме.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предметов в пространстве, на плоскости.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Вверху – внизу, выше – ниже, верхний – нижний, на, над, под.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положения «вверху», «внизу» применительно к положению предметов в пространстве относительно себя; по отношению друг к другу; на плоскости.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положения «выше», «ниже», «верхний», «нижний» применительно к положению предметов в пространстве по отношению друг к другу; на плоскости.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пространственных отношений предметов между собой на основе использования в речи предлогов «на», «над», «под».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Перемещение предметов в указанное положение.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предметов в пространстве, на плоскости.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Внутри – снаружи, в, рядом, около.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положения «внутри», «снаружи» применительно к положению предметов в пространстве по отношению друг к другу; на плоскости.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пространственных отношений предметов между собой на основе использования в речи предлогов и наречий «в», «рядом», «около».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Перемещение предметов в указанное положение.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Треугольник: распознавание, называние. Определение формы предметов путем соотнесения с треугольником (похожа на треугольник, треугольная; не похожа на треугольник).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круга, квадрата, треугольника; дифференциация предметов по форме.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целостного объекта из отдельных частей (в виде композиции из геометрических фигур).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Прямоугольник.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Прямоугольник: распознавание, называние. Определение формы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предметов путем соотнесения с прямоугольником (похожа на прямоугольник, прямоугольная; не похожа на прямоугольник).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целостного объекта из отдельных частей (в виде композиции из геометрических фигур).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предметов.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 – низкий.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низкий, выше – ниже.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трех-четырех предметов по высоте (выше,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самый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высокий, ниже, самый низкий).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одинаковых, равных по высоте предметов в результате сравнения двух предметов, трех-четырех предметов.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636A1" w:rsidRDefault="001636A1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предметов.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Глубокий – мелкий.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глубокий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мелкий, глубже – мельче.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трех-четырех предметов по глубине (глубже,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самый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глубокий, мельче, самый мелкий).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одинаковых, равных по глубине предметов в результате сравнения двух предметов, трех-четырех предметов.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предметов в пространстве, на плоскости.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Впереди – сзади, перед, за.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положения «впереди», «сзади», применительно к положению предметов в пространстве относительно себя, по отношению друг к другу.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пространственных отношений предметов между собой на основе использования в речи предлогов «перед», «за».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Перемещение предметов в указанное положение.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предметов.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Толстый – тонкий.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толстый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тонкий, толще – тоньше.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трех-четырех предметов по толщине (толще,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самый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толстый, тоньше, самый тонкий).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одинаковых, равных по толщине предметов в результате сравнения двух предметов, трех-четырех предметов.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измерения и их соотношения.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Сутки: утро,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день, вечер, ночь.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Выделение частей суток (утро, день,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вечер, ночь), установление порядка их следования.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представлением: утро, день, вечер, ночь  - это одни сутки.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времени событий из жизни обучающихся применительно к частям суток.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предметных совокупностей по количеству предметов, их составляющих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 – мало, несколько.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– много, ни одного.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двух-трех предметных совокупностей по количеству предметов, их составляющих.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Оценивание количества предметов в совокупностях «на глаз»: много – мало, несколько, один, ни одного.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мало, ни одного).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Давно – недавно.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во времени на основе усвоения понятий «давно», «недавно» применительно к событиям из личной жизни обучающихся.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Сравнение предметных совокупностей по количеству предметов, их составляющих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Больше – меньше, столько же, одинаковое (равное) количество.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Уравнивание предметных совокупностей по количеству предметов, их составляющих.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Первый десяток (40 ч)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636A1" w:rsidRP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и цифра 1.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Обозначение цифрой (запись) числа 1.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Соотношение количества, числительного и цифры.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монетой достоинством 1 р.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и их соотношения.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действия.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Арифметические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задачи.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 и цифра 2.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Образование, название, обозначение цифрой (запись) числа 2.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числа 2 в числовом ряду. Числовой ряд в пределах 2.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 предметов в пределах 2. Соотношение количества, числительного и цифры.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чисел в пределах 2.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 предметов: определение пары предметов, составление пары из знакомых предметов.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монетой достоинством 2 р.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 арифметического действия «+», его название («плюс»), значение  (прибавить).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 арифметического действия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его название («минус»), значение  (вычесть).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математического выражения (1 + 1, 2 – 1) на основе соотнесения с предметно-практической деятельностью (ситуацией). 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 «=», его значение (равно, получится).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математического выражения в виде равенства (примера): 1 + 1 = 2, 2 – 1 = 1.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Арифметическая задача, ее структура: условие, вопрос.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арифметических задач на нахождение суммы, разности (остатка) по предложенному сюжету.  Решение и ответ задач.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Шар.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Шар: распознавание, называние.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формы предметов окружающей среды путем соотнесения с шаром.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круга и шара.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Дифференциация предметов окружающей среды по форме (похожи на круг, похожи на шар).</w:t>
            </w:r>
            <w:proofErr w:type="gramEnd"/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в ближайшем окружении предметов одинаковой формы (мяч, апельсин – похожи на шар, одинаковые по форме; монета, пуговица – похожи на круг,  одинаковые по форме и т.п.), разной формы.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и их соотношения.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действия.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и цифра 3.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Образование, название, обозначение цифрой (запись) числа 3.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числа 3 в числовом ряду. Числовой ряд в пределах 3.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Счет предметов в пределах 3.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количества, числительного и цифры.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Количественные и порядковые числительные, их дифференциация.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порядковых числительных для определения порядка следования предметов.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чисел в пределах 3.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чисел 2, 3.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3 р. путем набора из монет достоинством 1 р., 2 р.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Арифметическое действие – сложение, его запись в виде примера.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Переместительное свойство сложения (практическое использование).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Арифметическое действие – вычитание, его запись в виде примера.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арифметических задач на нахождение суммы, разности (остатка) по предложенному сюжету.  Решение и ответ задач.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Куб.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Куб: распознавание, называние.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формы предметов окружающей среды путем соотнесения с кубом.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квадрата и куба.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Дифференциация предметов окружающей среды по форме (похожи на квадрат, похожи на куб).</w:t>
            </w:r>
            <w:proofErr w:type="gramEnd"/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 одинаковые по форме и т.п.), разной формы.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и их соотношения.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действия.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и цифра 4.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Образование, название, обозначение цифрой (запись) числа 4.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числа 4 в числовом ряду. Числовой ряд в пределах 4.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 предметов в пределах 4. Соотношение количества, числительного и цифры.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чисел в пределах 4.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4.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4 р. путем набора из монет достоинством 1 р., 2 р.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чисел в пределах 4.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сложение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вычитание с опорой на иллюстративное изображение состава числа 4.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на последовательное присчитывание (отсчитывание) по 1 единице (2 + 1 + 1 = 4, 4 – 1 – 1 = 2).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арифметических задач на нахождение суммы, разности (остатка) в пределах 4 по предложенному сюжету.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задач по готовому решению.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Брус.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Брус: распознавание, называние.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формы предметов окружающей среды путем соотнесения с брусом.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прямоугольника и бруса.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Дифференциация предметов окружающей среды по форме (похожи на прямоугольник, похожи на брус).</w:t>
            </w:r>
            <w:proofErr w:type="gramEnd"/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 одинаковые по форме и т.п.), разной формы.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36A1" w:rsidTr="001636A1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и их соотношения.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действия.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и цифра 5.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Образование, название, обозначение цифрой (запись) числа 5.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числа 5 в числовом ряду. Числовой ряд в пределах 5.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 предметов в пределах 5. Соотношение количества, числительного и цифры.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чисел в пределах 5.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5.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монетой достоинством 5 р.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5 р. путем набора из монет достоинством 1 р., 2 р.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Сложение и вычитание чисел в пределах 5.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сложение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вычитание с опорой на иллюстративное изображение состава числа 5.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примеров на прибавление (вычитание) числа 2 с помощью последовательного присчитывания (отсчитывания) по 1 (3 + 2 = 5, 3 + 1 + 1 = 5; 5 – 2 = 3, 5 – 1 – 1 = 3).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арифметических задач на нахождение суммы, разности (остатка) в пределах 5 по предложенному сюжету. </w:t>
            </w:r>
          </w:p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задач по готовому решению.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636A1" w:rsidTr="001636A1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1" w:rsidRPr="001636A1" w:rsidRDefault="001636A1" w:rsidP="001636A1">
            <w:pPr>
              <w:pStyle w:val="a3"/>
              <w:numPr>
                <w:ilvl w:val="0"/>
                <w:numId w:val="1"/>
              </w:numPr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A1" w:rsidRDefault="001636A1" w:rsidP="001D02E8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Итоговое повторение (1 ч)</w:t>
            </w:r>
          </w:p>
        </w:tc>
      </w:tr>
    </w:tbl>
    <w:p w:rsidR="001D02E8" w:rsidRDefault="001D02E8" w:rsidP="001636A1">
      <w:pPr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02E8" w:rsidRDefault="001D02E8" w:rsidP="001636A1">
      <w:pPr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02E8" w:rsidRDefault="001D02E8" w:rsidP="001636A1">
      <w:pPr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02E8" w:rsidRDefault="001D02E8" w:rsidP="001636A1">
      <w:pPr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02E8" w:rsidRDefault="001D02E8" w:rsidP="001636A1">
      <w:pPr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02E8" w:rsidRDefault="001D02E8" w:rsidP="001636A1">
      <w:pPr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02E8" w:rsidRDefault="001D02E8" w:rsidP="001636A1">
      <w:pPr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79"/>
        <w:gridCol w:w="1056"/>
        <w:gridCol w:w="6380"/>
        <w:gridCol w:w="956"/>
      </w:tblGrid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2E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Кол-во </w:t>
            </w:r>
            <w:proofErr w:type="spell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чвсов</w:t>
            </w:r>
            <w:proofErr w:type="spellEnd"/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2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уровня развития математических представлений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Круг </w:t>
            </w: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Большой-маленький</w:t>
            </w:r>
            <w:proofErr w:type="gramEnd"/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предметов по величине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Одинаковые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, равные по величине Слева-справа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середине, </w:t>
            </w: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proofErr w:type="gramEnd"/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Квадрат Вверху-внизу, </w:t>
            </w: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выше-ниже</w:t>
            </w:r>
            <w:proofErr w:type="gramEnd"/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Верхний-нижний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, на, над, под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Длинный-короткий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Сравнение предметов по длине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Внутри, снаружи, в, рядом, около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Треугольник </w:t>
            </w: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Широкий-узкий</w:t>
            </w:r>
            <w:proofErr w:type="gramEnd"/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предметов по ширине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Прямоугольник </w:t>
            </w: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Высокий-низкий</w:t>
            </w:r>
            <w:proofErr w:type="gramEnd"/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предметов по высоте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Глубокий-мелкий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Сравнение предметов по глубине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Впереди-сзади, перед, за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Первый-последний, крайний</w:t>
            </w: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осле, следом, следующий за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Толстый-тонкий</w:t>
            </w:r>
            <w:proofErr w:type="gramEnd"/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Сутки: утро, день, вечер, ночь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Рано-поздно</w:t>
            </w:r>
            <w:proofErr w:type="gramEnd"/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Сегодня, завтра Вчера, на следующий день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Быстро-медленно</w:t>
            </w:r>
            <w:proofErr w:type="gramEnd"/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Тяжелый-легкий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Сравнение предметов по весу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Много-мало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Много-мало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, несколько Один-много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Один-много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, ни одного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Давно, недавно </w:t>
            </w: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Молодой-старый</w:t>
            </w:r>
            <w:proofErr w:type="gramEnd"/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Больше-меньше</w:t>
            </w:r>
            <w:proofErr w:type="gramEnd"/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Больше-меньше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, столько же Больше-меньше, одинаковое количество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Больше-меньше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столькоже</w:t>
            </w:r>
            <w:proofErr w:type="spell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, одинаковое количество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объемов жидкостей Сравнение объемов сыпучих веществ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Сравнение </w:t>
            </w:r>
            <w:proofErr w:type="spell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объмеов</w:t>
            </w:r>
            <w:proofErr w:type="spell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жидкостей, сыпучих веществ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Круг, квадрат </w:t>
            </w:r>
            <w:proofErr w:type="spell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Квадрат</w:t>
            </w:r>
            <w:proofErr w:type="spell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, прямоугольник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и цифра 1. 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1. Соотношение количества, числительного и цифры Знакомство с монетой 1 рубль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и цифра 2. 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2. Место в числовом ряду, образование числа Соотношение количества, числительного и цифры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Пара предметов. Определение пары предметов.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монетой 2 рубля Знак арифметического действия «+», его название, значение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Знак арифметического действия «</w:t>
            </w:r>
            <w:proofErr w:type="gramStart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-»</w:t>
            </w:r>
            <w:proofErr w:type="gramEnd"/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, его название, значение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и запись математических выражений Знак равенства «=», его значение. Запись математических выражений  в идее равенства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задача, ее структура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и решение задач по предложенному сюжету. Шар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шара и круга.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и цифра 3. Место числа в числовом ряду.  Счет в пределах 3. 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3. Соотношение количества, числительного и цифры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и цифра 3. Дифференциация количественных и порядковых числительных 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3 рублей путем набора монет 1 и 2 рубля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Арифметическое действие – сложение,  вычитание его запись в виде примера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Переместительное свойство сложения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задач на нахождение суммы.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Куб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куба и квадрата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и цифра 4. Место числа в числовом ряду.  Счет в пределах 4. 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4. Соотношение количества, числительного и цифры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и цифра 4. Дифференциация количественных и порядковых числительных 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4 рублей путем набора монет 1 и 2 рубля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 в пределах 4. Решение примеров на последовательное присчитывание по 1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и решение арифметических задач в пределах 4.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Брус. Сравнение прямоугольника и бруса.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и цифра 5. 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5. Место числа в числовом ряду.  Счет в пределах 5. Соотношение количества, числительного и цифры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и цифра 5. Дифференциация количественных и порядковых числительных 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5. Состав чисел 2 и 3, 5. Монета 5 рублей. Получение 5 рублей путем набора монет 1 и 2 рубля.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 в пределах 5.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примеров на последовательное присчитывание по 1 Составление и решение арифметических задач в пределах 5.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numPr>
                <w:ilvl w:val="0"/>
                <w:numId w:val="2"/>
              </w:num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D02E8" w:rsidTr="001D02E8">
        <w:tc>
          <w:tcPr>
            <w:tcW w:w="1179" w:type="dxa"/>
          </w:tcPr>
          <w:p w:rsidR="001D02E8" w:rsidRPr="001D02E8" w:rsidRDefault="001D02E8" w:rsidP="001D02E8">
            <w:pPr>
              <w:pStyle w:val="a3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2E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80" w:type="dxa"/>
            <w:vAlign w:val="bottom"/>
          </w:tcPr>
          <w:p w:rsidR="001D02E8" w:rsidRPr="001D02E8" w:rsidRDefault="001D02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</w:tcPr>
          <w:p w:rsidR="001D02E8" w:rsidRPr="001D02E8" w:rsidRDefault="001D02E8" w:rsidP="001636A1">
            <w:pPr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D02E8" w:rsidRDefault="001D02E8" w:rsidP="001636A1">
      <w:pPr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02E8" w:rsidRDefault="001D02E8" w:rsidP="001636A1">
      <w:pPr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Учебно-методическое обеспечение:</w:t>
      </w:r>
    </w:p>
    <w:p w:rsidR="001636A1" w:rsidRDefault="001636A1" w:rsidP="001636A1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Алышева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Т.В. Математика. Первый дополнительный класс. Примерная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1636A1" w:rsidRDefault="001636A1" w:rsidP="001636A1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Учебник:</w:t>
      </w:r>
    </w:p>
    <w:p w:rsidR="001636A1" w:rsidRDefault="001636A1" w:rsidP="001636A1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Алышева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Т.В. Математика. 1 класс.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 – Ч. 1. 1.</w:t>
      </w:r>
    </w:p>
    <w:p w:rsidR="001636A1" w:rsidRDefault="001636A1" w:rsidP="001636A1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36A1" w:rsidRDefault="001636A1" w:rsidP="001636A1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36A1" w:rsidRDefault="001636A1" w:rsidP="001636A1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A1" w:rsidRDefault="001636A1" w:rsidP="001636A1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1636A1" w:rsidSect="00163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704D"/>
    <w:multiLevelType w:val="hybridMultilevel"/>
    <w:tmpl w:val="31D4D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13477"/>
    <w:multiLevelType w:val="hybridMultilevel"/>
    <w:tmpl w:val="ED0C8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F18"/>
    <w:rsid w:val="001636A1"/>
    <w:rsid w:val="001D02E8"/>
    <w:rsid w:val="0031754E"/>
    <w:rsid w:val="004E7DE0"/>
    <w:rsid w:val="00607F18"/>
    <w:rsid w:val="00895329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6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6A1"/>
    <w:pPr>
      <w:ind w:left="720"/>
      <w:contextualSpacing/>
    </w:pPr>
  </w:style>
  <w:style w:type="table" w:styleId="a4">
    <w:name w:val="Table Grid"/>
    <w:basedOn w:val="a1"/>
    <w:uiPriority w:val="59"/>
    <w:rsid w:val="001D0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95329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6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6A1"/>
    <w:pPr>
      <w:ind w:left="720"/>
      <w:contextualSpacing/>
    </w:pPr>
  </w:style>
  <w:style w:type="table" w:styleId="a4">
    <w:name w:val="Table Grid"/>
    <w:basedOn w:val="a1"/>
    <w:uiPriority w:val="59"/>
    <w:rsid w:val="001D0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95329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3536</Words>
  <Characters>20159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6</cp:revision>
  <cp:lastPrinted>2024-11-01T07:45:00Z</cp:lastPrinted>
  <dcterms:created xsi:type="dcterms:W3CDTF">2024-10-18T14:43:00Z</dcterms:created>
  <dcterms:modified xsi:type="dcterms:W3CDTF">2025-02-04T11:23:00Z</dcterms:modified>
</cp:coreProperties>
</file>