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1A7E" w:rsidRPr="00593002" w:rsidRDefault="008E1A7E" w:rsidP="008E1A7E">
      <w:pPr>
        <w:spacing w:after="0"/>
        <w:ind w:left="120"/>
        <w:rPr>
          <w:rFonts w:ascii="Times New Roman" w:hAnsi="Times New Roman" w:cs="Times New Roman"/>
          <w:b/>
          <w:color w:val="FF0000"/>
          <w:sz w:val="28"/>
          <w:lang w:val="ru-RU"/>
        </w:rPr>
      </w:pPr>
      <w:r w:rsidRPr="00593002">
        <w:rPr>
          <w:rFonts w:ascii="Times New Roman" w:hAnsi="Times New Roman" w:cs="Times New Roman"/>
          <w:b/>
          <w:color w:val="FF0000"/>
          <w:sz w:val="28"/>
          <w:lang w:val="ru-RU"/>
        </w:rPr>
        <w:t>ТЕМАТИЧЕСКОЕ ПЛАНИРОВАНИЕ</w:t>
      </w:r>
    </w:p>
    <w:p w:rsidR="008E1A7E" w:rsidRPr="00593002" w:rsidRDefault="008E1A7E" w:rsidP="008E1A7E">
      <w:pPr>
        <w:spacing w:after="0"/>
        <w:ind w:left="120"/>
        <w:rPr>
          <w:rFonts w:ascii="Times New Roman" w:hAnsi="Times New Roman" w:cs="Times New Roman"/>
          <w:color w:val="FF0000"/>
        </w:rPr>
      </w:pPr>
      <w:r w:rsidRPr="00593002">
        <w:rPr>
          <w:rFonts w:ascii="Times New Roman" w:hAnsi="Times New Roman" w:cs="Times New Roman"/>
          <w:b/>
          <w:color w:val="FF0000"/>
          <w:sz w:val="28"/>
        </w:rPr>
        <w:t xml:space="preserve">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87"/>
        <w:gridCol w:w="4118"/>
        <w:gridCol w:w="1065"/>
        <w:gridCol w:w="2640"/>
        <w:gridCol w:w="2708"/>
        <w:gridCol w:w="3160"/>
      </w:tblGrid>
      <w:tr w:rsidR="0019282A" w:rsidRPr="00593002" w:rsidTr="005F3B08">
        <w:trPr>
          <w:trHeight w:val="144"/>
          <w:tblCellSpacing w:w="20" w:type="nil"/>
        </w:trPr>
        <w:tc>
          <w:tcPr>
            <w:tcW w:w="1100" w:type="dxa"/>
            <w:vMerge w:val="restart"/>
            <w:tcMar>
              <w:top w:w="50" w:type="dxa"/>
              <w:left w:w="100" w:type="dxa"/>
            </w:tcMar>
            <w:vAlign w:val="center"/>
          </w:tcPr>
          <w:p w:rsidR="008E1A7E" w:rsidRPr="00593002" w:rsidRDefault="008E1A7E" w:rsidP="008E1A7E">
            <w:pPr>
              <w:spacing w:after="0"/>
              <w:ind w:left="135"/>
              <w:rPr>
                <w:rFonts w:ascii="Times New Roman" w:hAnsi="Times New Roman" w:cs="Times New Roman"/>
                <w:color w:val="FF0000"/>
              </w:rPr>
            </w:pPr>
            <w:r w:rsidRPr="00593002">
              <w:rPr>
                <w:rFonts w:ascii="Times New Roman" w:hAnsi="Times New Roman" w:cs="Times New Roman"/>
                <w:b/>
                <w:color w:val="FF0000"/>
                <w:sz w:val="24"/>
              </w:rPr>
              <w:t xml:space="preserve">№ п/п </w:t>
            </w:r>
          </w:p>
          <w:p w:rsidR="008E1A7E" w:rsidRPr="00593002" w:rsidRDefault="008E1A7E" w:rsidP="008E1A7E">
            <w:pPr>
              <w:spacing w:after="0"/>
              <w:ind w:left="135"/>
              <w:rPr>
                <w:rFonts w:ascii="Times New Roman" w:hAnsi="Times New Roman" w:cs="Times New Roman"/>
                <w:color w:val="FF0000"/>
              </w:rPr>
            </w:pPr>
          </w:p>
        </w:tc>
        <w:tc>
          <w:tcPr>
            <w:tcW w:w="4051" w:type="dxa"/>
            <w:vMerge w:val="restart"/>
            <w:tcMar>
              <w:top w:w="50" w:type="dxa"/>
              <w:left w:w="100" w:type="dxa"/>
            </w:tcMar>
            <w:vAlign w:val="center"/>
          </w:tcPr>
          <w:p w:rsidR="008E1A7E" w:rsidRPr="00593002" w:rsidRDefault="008E1A7E" w:rsidP="006D10B8">
            <w:pPr>
              <w:spacing w:after="0"/>
              <w:ind w:left="135"/>
              <w:jc w:val="center"/>
              <w:rPr>
                <w:rFonts w:ascii="Times New Roman" w:hAnsi="Times New Roman" w:cs="Times New Roman"/>
                <w:color w:val="FF0000"/>
              </w:rPr>
            </w:pPr>
            <w:proofErr w:type="spellStart"/>
            <w:r w:rsidRPr="00593002">
              <w:rPr>
                <w:rFonts w:ascii="Times New Roman" w:hAnsi="Times New Roman" w:cs="Times New Roman"/>
                <w:b/>
                <w:color w:val="FF0000"/>
                <w:sz w:val="24"/>
              </w:rPr>
              <w:t>Наименование</w:t>
            </w:r>
            <w:proofErr w:type="spellEnd"/>
            <w:r w:rsidR="005F3B08" w:rsidRPr="00593002">
              <w:rPr>
                <w:rFonts w:ascii="Times New Roman" w:hAnsi="Times New Roman" w:cs="Times New Roman"/>
                <w:b/>
                <w:color w:val="FF0000"/>
                <w:sz w:val="24"/>
                <w:lang w:val="ru-RU"/>
              </w:rPr>
              <w:t xml:space="preserve"> </w:t>
            </w:r>
            <w:proofErr w:type="spellStart"/>
            <w:r w:rsidRPr="00593002">
              <w:rPr>
                <w:rFonts w:ascii="Times New Roman" w:hAnsi="Times New Roman" w:cs="Times New Roman"/>
                <w:b/>
                <w:color w:val="FF0000"/>
                <w:sz w:val="24"/>
              </w:rPr>
              <w:t>разделов</w:t>
            </w:r>
            <w:proofErr w:type="spellEnd"/>
            <w:r w:rsidRPr="00593002">
              <w:rPr>
                <w:rFonts w:ascii="Times New Roman" w:hAnsi="Times New Roman" w:cs="Times New Roman"/>
                <w:b/>
                <w:color w:val="FF0000"/>
                <w:sz w:val="24"/>
              </w:rPr>
              <w:t xml:space="preserve"> и </w:t>
            </w:r>
            <w:proofErr w:type="spellStart"/>
            <w:r w:rsidRPr="00593002">
              <w:rPr>
                <w:rFonts w:ascii="Times New Roman" w:hAnsi="Times New Roman" w:cs="Times New Roman"/>
                <w:b/>
                <w:color w:val="FF0000"/>
                <w:sz w:val="24"/>
              </w:rPr>
              <w:t>тем</w:t>
            </w:r>
            <w:proofErr w:type="spellEnd"/>
            <w:r w:rsidR="005F3B08" w:rsidRPr="00593002">
              <w:rPr>
                <w:rFonts w:ascii="Times New Roman" w:hAnsi="Times New Roman" w:cs="Times New Roman"/>
                <w:b/>
                <w:color w:val="FF0000"/>
                <w:sz w:val="24"/>
                <w:lang w:val="ru-RU"/>
              </w:rPr>
              <w:t xml:space="preserve"> </w:t>
            </w:r>
            <w:proofErr w:type="spellStart"/>
            <w:r w:rsidRPr="00593002">
              <w:rPr>
                <w:rFonts w:ascii="Times New Roman" w:hAnsi="Times New Roman" w:cs="Times New Roman"/>
                <w:b/>
                <w:color w:val="FF0000"/>
                <w:sz w:val="24"/>
              </w:rPr>
              <w:t>программы</w:t>
            </w:r>
            <w:proofErr w:type="spellEnd"/>
          </w:p>
          <w:p w:rsidR="008E1A7E" w:rsidRPr="00593002" w:rsidRDefault="008E1A7E" w:rsidP="008E1A7E">
            <w:pPr>
              <w:spacing w:after="0"/>
              <w:ind w:left="135"/>
              <w:rPr>
                <w:rFonts w:ascii="Times New Roman" w:hAnsi="Times New Roman" w:cs="Times New Roman"/>
                <w:color w:val="FF0000"/>
              </w:rPr>
            </w:pPr>
          </w:p>
        </w:tc>
        <w:tc>
          <w:tcPr>
            <w:tcW w:w="0" w:type="auto"/>
            <w:gridSpan w:val="3"/>
            <w:tcMar>
              <w:top w:w="50" w:type="dxa"/>
              <w:left w:w="100" w:type="dxa"/>
            </w:tcMar>
            <w:vAlign w:val="center"/>
          </w:tcPr>
          <w:p w:rsidR="008E1A7E" w:rsidRPr="00593002" w:rsidRDefault="008E1A7E" w:rsidP="006D10B8">
            <w:pPr>
              <w:spacing w:after="0"/>
              <w:jc w:val="center"/>
              <w:rPr>
                <w:rFonts w:ascii="Times New Roman" w:hAnsi="Times New Roman" w:cs="Times New Roman"/>
                <w:color w:val="FF0000"/>
              </w:rPr>
            </w:pPr>
            <w:proofErr w:type="spellStart"/>
            <w:r w:rsidRPr="00593002">
              <w:rPr>
                <w:rFonts w:ascii="Times New Roman" w:hAnsi="Times New Roman" w:cs="Times New Roman"/>
                <w:b/>
                <w:color w:val="FF0000"/>
                <w:sz w:val="24"/>
              </w:rPr>
              <w:t>Количествочасов</w:t>
            </w:r>
            <w:proofErr w:type="spellEnd"/>
          </w:p>
        </w:tc>
        <w:tc>
          <w:tcPr>
            <w:tcW w:w="3175" w:type="dxa"/>
            <w:vMerge w:val="restart"/>
            <w:tcMar>
              <w:top w:w="50" w:type="dxa"/>
              <w:left w:w="100" w:type="dxa"/>
            </w:tcMar>
            <w:vAlign w:val="center"/>
          </w:tcPr>
          <w:p w:rsidR="008E1A7E" w:rsidRPr="00593002" w:rsidRDefault="008E1A7E" w:rsidP="006D10B8">
            <w:pPr>
              <w:spacing w:after="0"/>
              <w:ind w:left="135"/>
              <w:jc w:val="center"/>
              <w:rPr>
                <w:rFonts w:ascii="Times New Roman" w:hAnsi="Times New Roman" w:cs="Times New Roman"/>
                <w:color w:val="FF0000"/>
              </w:rPr>
            </w:pPr>
            <w:proofErr w:type="spellStart"/>
            <w:r w:rsidRPr="00593002">
              <w:rPr>
                <w:rFonts w:ascii="Times New Roman" w:hAnsi="Times New Roman" w:cs="Times New Roman"/>
                <w:b/>
                <w:color w:val="FF0000"/>
                <w:sz w:val="24"/>
              </w:rPr>
              <w:t>Электронные</w:t>
            </w:r>
            <w:proofErr w:type="spellEnd"/>
            <w:r w:rsidRPr="00593002">
              <w:rPr>
                <w:rFonts w:ascii="Times New Roman" w:hAnsi="Times New Roman" w:cs="Times New Roman"/>
                <w:b/>
                <w:color w:val="FF0000"/>
                <w:sz w:val="24"/>
              </w:rPr>
              <w:t xml:space="preserve"> (</w:t>
            </w:r>
            <w:proofErr w:type="spellStart"/>
            <w:r w:rsidRPr="00593002">
              <w:rPr>
                <w:rFonts w:ascii="Times New Roman" w:hAnsi="Times New Roman" w:cs="Times New Roman"/>
                <w:b/>
                <w:color w:val="FF0000"/>
                <w:sz w:val="24"/>
              </w:rPr>
              <w:t>цифровые</w:t>
            </w:r>
            <w:proofErr w:type="spellEnd"/>
            <w:r w:rsidRPr="00593002">
              <w:rPr>
                <w:rFonts w:ascii="Times New Roman" w:hAnsi="Times New Roman" w:cs="Times New Roman"/>
                <w:b/>
                <w:color w:val="FF0000"/>
                <w:sz w:val="24"/>
              </w:rPr>
              <w:t xml:space="preserve">) </w:t>
            </w:r>
            <w:proofErr w:type="spellStart"/>
            <w:r w:rsidRPr="00593002">
              <w:rPr>
                <w:rFonts w:ascii="Times New Roman" w:hAnsi="Times New Roman" w:cs="Times New Roman"/>
                <w:b/>
                <w:color w:val="FF0000"/>
                <w:sz w:val="24"/>
              </w:rPr>
              <w:t>образовательныересурсы</w:t>
            </w:r>
            <w:proofErr w:type="spellEnd"/>
          </w:p>
          <w:p w:rsidR="008E1A7E" w:rsidRPr="00593002" w:rsidRDefault="008E1A7E" w:rsidP="006D10B8">
            <w:pPr>
              <w:spacing w:after="0"/>
              <w:ind w:left="135"/>
              <w:jc w:val="center"/>
              <w:rPr>
                <w:rFonts w:ascii="Times New Roman" w:hAnsi="Times New Roman" w:cs="Times New Roman"/>
                <w:color w:val="FF0000"/>
              </w:rPr>
            </w:pPr>
          </w:p>
        </w:tc>
      </w:tr>
      <w:tr w:rsidR="0019282A" w:rsidRPr="00593002" w:rsidTr="005F3B08">
        <w:trPr>
          <w:trHeight w:val="144"/>
          <w:tblCellSpacing w:w="20" w:type="nil"/>
        </w:trPr>
        <w:tc>
          <w:tcPr>
            <w:tcW w:w="0" w:type="auto"/>
            <w:vMerge/>
            <w:tcBorders>
              <w:top w:val="nil"/>
            </w:tcBorders>
            <w:tcMar>
              <w:top w:w="50" w:type="dxa"/>
              <w:left w:w="100" w:type="dxa"/>
            </w:tcMar>
          </w:tcPr>
          <w:p w:rsidR="008E1A7E" w:rsidRPr="00593002" w:rsidRDefault="008E1A7E" w:rsidP="008E1A7E">
            <w:pPr>
              <w:rPr>
                <w:rFonts w:ascii="Times New Roman" w:hAnsi="Times New Roman" w:cs="Times New Roman"/>
                <w:color w:val="FF0000"/>
              </w:rPr>
            </w:pPr>
          </w:p>
        </w:tc>
        <w:tc>
          <w:tcPr>
            <w:tcW w:w="0" w:type="auto"/>
            <w:vMerge/>
            <w:tcBorders>
              <w:top w:val="nil"/>
            </w:tcBorders>
            <w:tcMar>
              <w:top w:w="50" w:type="dxa"/>
              <w:left w:w="100" w:type="dxa"/>
            </w:tcMar>
          </w:tcPr>
          <w:p w:rsidR="008E1A7E" w:rsidRPr="00593002" w:rsidRDefault="008E1A7E" w:rsidP="008E1A7E">
            <w:pPr>
              <w:rPr>
                <w:rFonts w:ascii="Times New Roman" w:hAnsi="Times New Roman" w:cs="Times New Roman"/>
                <w:color w:val="FF0000"/>
              </w:rPr>
            </w:pPr>
          </w:p>
        </w:tc>
        <w:tc>
          <w:tcPr>
            <w:tcW w:w="1104" w:type="dxa"/>
            <w:tcMar>
              <w:top w:w="50" w:type="dxa"/>
              <w:left w:w="100" w:type="dxa"/>
            </w:tcMar>
            <w:vAlign w:val="center"/>
          </w:tcPr>
          <w:p w:rsidR="008E1A7E" w:rsidRPr="00593002" w:rsidRDefault="008E1A7E" w:rsidP="006D10B8">
            <w:pPr>
              <w:spacing w:after="0"/>
              <w:ind w:left="135"/>
              <w:jc w:val="center"/>
              <w:rPr>
                <w:rFonts w:ascii="Times New Roman" w:hAnsi="Times New Roman" w:cs="Times New Roman"/>
                <w:color w:val="FF0000"/>
              </w:rPr>
            </w:pPr>
            <w:proofErr w:type="spellStart"/>
            <w:r w:rsidRPr="00593002">
              <w:rPr>
                <w:rFonts w:ascii="Times New Roman" w:hAnsi="Times New Roman" w:cs="Times New Roman"/>
                <w:b/>
                <w:color w:val="FF0000"/>
                <w:sz w:val="24"/>
              </w:rPr>
              <w:t>Всего</w:t>
            </w:r>
            <w:proofErr w:type="spellEnd"/>
          </w:p>
          <w:p w:rsidR="008E1A7E" w:rsidRPr="00593002" w:rsidRDefault="008E1A7E" w:rsidP="006D10B8">
            <w:pPr>
              <w:spacing w:after="0"/>
              <w:ind w:left="135"/>
              <w:jc w:val="center"/>
              <w:rPr>
                <w:rFonts w:ascii="Times New Roman" w:hAnsi="Times New Roman" w:cs="Times New Roman"/>
                <w:color w:val="FF0000"/>
              </w:rPr>
            </w:pPr>
          </w:p>
        </w:tc>
        <w:tc>
          <w:tcPr>
            <w:tcW w:w="2640" w:type="dxa"/>
            <w:tcMar>
              <w:top w:w="50" w:type="dxa"/>
              <w:left w:w="100" w:type="dxa"/>
            </w:tcMar>
            <w:vAlign w:val="center"/>
          </w:tcPr>
          <w:p w:rsidR="008E1A7E" w:rsidRPr="00593002" w:rsidRDefault="008E1A7E" w:rsidP="006D10B8">
            <w:pPr>
              <w:spacing w:after="0"/>
              <w:ind w:left="135"/>
              <w:jc w:val="center"/>
              <w:rPr>
                <w:rFonts w:ascii="Times New Roman" w:hAnsi="Times New Roman" w:cs="Times New Roman"/>
                <w:color w:val="FF0000"/>
              </w:rPr>
            </w:pPr>
            <w:proofErr w:type="spellStart"/>
            <w:r w:rsidRPr="00593002">
              <w:rPr>
                <w:rFonts w:ascii="Times New Roman" w:hAnsi="Times New Roman" w:cs="Times New Roman"/>
                <w:b/>
                <w:color w:val="FF0000"/>
                <w:sz w:val="24"/>
              </w:rPr>
              <w:t>Контрольныеработы</w:t>
            </w:r>
            <w:proofErr w:type="spellEnd"/>
          </w:p>
          <w:p w:rsidR="008E1A7E" w:rsidRPr="00593002" w:rsidRDefault="008E1A7E" w:rsidP="006D10B8">
            <w:pPr>
              <w:spacing w:after="0"/>
              <w:ind w:left="135"/>
              <w:jc w:val="center"/>
              <w:rPr>
                <w:rFonts w:ascii="Times New Roman" w:hAnsi="Times New Roman" w:cs="Times New Roman"/>
                <w:color w:val="FF0000"/>
              </w:rPr>
            </w:pPr>
          </w:p>
        </w:tc>
        <w:tc>
          <w:tcPr>
            <w:tcW w:w="2708" w:type="dxa"/>
            <w:tcMar>
              <w:top w:w="50" w:type="dxa"/>
              <w:left w:w="100" w:type="dxa"/>
            </w:tcMar>
            <w:vAlign w:val="center"/>
          </w:tcPr>
          <w:p w:rsidR="008E1A7E" w:rsidRPr="00593002" w:rsidRDefault="008E1A7E" w:rsidP="006D10B8">
            <w:pPr>
              <w:spacing w:after="0"/>
              <w:ind w:left="135"/>
              <w:jc w:val="center"/>
              <w:rPr>
                <w:rFonts w:ascii="Times New Roman" w:hAnsi="Times New Roman" w:cs="Times New Roman"/>
                <w:b/>
                <w:color w:val="FF0000"/>
                <w:sz w:val="24"/>
              </w:rPr>
            </w:pPr>
            <w:proofErr w:type="spellStart"/>
            <w:r w:rsidRPr="00593002">
              <w:rPr>
                <w:rFonts w:ascii="Times New Roman" w:hAnsi="Times New Roman" w:cs="Times New Roman"/>
                <w:b/>
                <w:color w:val="FF0000"/>
                <w:sz w:val="24"/>
              </w:rPr>
              <w:t>Практическиеработы</w:t>
            </w:r>
            <w:proofErr w:type="spellEnd"/>
          </w:p>
          <w:p w:rsidR="00C31801" w:rsidRPr="00593002" w:rsidRDefault="00C31801" w:rsidP="006D10B8">
            <w:pPr>
              <w:spacing w:after="0"/>
              <w:ind w:left="135"/>
              <w:jc w:val="center"/>
              <w:rPr>
                <w:rFonts w:ascii="Times New Roman" w:hAnsi="Times New Roman" w:cs="Times New Roman"/>
                <w:color w:val="FF0000"/>
                <w:lang w:val="ru-RU"/>
              </w:rPr>
            </w:pPr>
            <w:r w:rsidRPr="00593002">
              <w:rPr>
                <w:rFonts w:ascii="Times New Roman" w:hAnsi="Times New Roman" w:cs="Times New Roman"/>
                <w:b/>
                <w:color w:val="FF0000"/>
                <w:sz w:val="24"/>
                <w:lang w:val="ru-RU"/>
              </w:rPr>
              <w:t>(</w:t>
            </w:r>
            <w:r w:rsidR="00500433" w:rsidRPr="00593002">
              <w:rPr>
                <w:rFonts w:ascii="Times New Roman" w:hAnsi="Times New Roman" w:cs="Times New Roman"/>
                <w:b/>
                <w:color w:val="FF0000"/>
                <w:sz w:val="24"/>
                <w:lang w:val="ru-RU"/>
              </w:rPr>
              <w:t>развитие речи</w:t>
            </w:r>
            <w:r w:rsidRPr="00593002">
              <w:rPr>
                <w:rFonts w:ascii="Times New Roman" w:hAnsi="Times New Roman" w:cs="Times New Roman"/>
                <w:b/>
                <w:color w:val="FF0000"/>
                <w:sz w:val="24"/>
                <w:lang w:val="ru-RU"/>
              </w:rPr>
              <w:t>)</w:t>
            </w:r>
          </w:p>
          <w:p w:rsidR="008E1A7E" w:rsidRPr="00593002" w:rsidRDefault="008E1A7E" w:rsidP="006D10B8">
            <w:pPr>
              <w:spacing w:after="0"/>
              <w:ind w:left="135"/>
              <w:jc w:val="center"/>
              <w:rPr>
                <w:rFonts w:ascii="Times New Roman" w:hAnsi="Times New Roman" w:cs="Times New Roman"/>
                <w:color w:val="FF0000"/>
              </w:rPr>
            </w:pPr>
          </w:p>
        </w:tc>
        <w:tc>
          <w:tcPr>
            <w:tcW w:w="0" w:type="auto"/>
            <w:vMerge/>
            <w:tcBorders>
              <w:top w:val="nil"/>
            </w:tcBorders>
            <w:tcMar>
              <w:top w:w="50" w:type="dxa"/>
              <w:left w:w="100" w:type="dxa"/>
            </w:tcMar>
          </w:tcPr>
          <w:p w:rsidR="008E1A7E" w:rsidRPr="00593002" w:rsidRDefault="008E1A7E" w:rsidP="008E1A7E">
            <w:pPr>
              <w:rPr>
                <w:rFonts w:ascii="Times New Roman" w:hAnsi="Times New Roman" w:cs="Times New Roman"/>
                <w:color w:val="FF0000"/>
              </w:rPr>
            </w:pPr>
          </w:p>
        </w:tc>
      </w:tr>
      <w:tr w:rsidR="008E1A7E" w:rsidRPr="00F217CF" w:rsidTr="008E1A7E">
        <w:trPr>
          <w:trHeight w:val="144"/>
          <w:tblCellSpacing w:w="20" w:type="nil"/>
        </w:trPr>
        <w:tc>
          <w:tcPr>
            <w:tcW w:w="0" w:type="auto"/>
            <w:gridSpan w:val="6"/>
            <w:tcMar>
              <w:top w:w="50" w:type="dxa"/>
              <w:left w:w="100" w:type="dxa"/>
            </w:tcMar>
            <w:vAlign w:val="center"/>
          </w:tcPr>
          <w:p w:rsidR="008E1A7E" w:rsidRPr="00593002" w:rsidRDefault="008E1A7E" w:rsidP="008E1A7E">
            <w:pPr>
              <w:spacing w:after="0"/>
              <w:ind w:left="135"/>
              <w:rPr>
                <w:rFonts w:ascii="Times New Roman" w:hAnsi="Times New Roman" w:cs="Times New Roman"/>
                <w:color w:val="FF0000"/>
                <w:lang w:val="ru-RU"/>
              </w:rPr>
            </w:pPr>
            <w:r w:rsidRPr="00593002">
              <w:rPr>
                <w:rFonts w:ascii="Times New Roman" w:hAnsi="Times New Roman" w:cs="Times New Roman"/>
                <w:b/>
                <w:color w:val="FF0000"/>
                <w:sz w:val="24"/>
                <w:lang w:val="ru-RU"/>
              </w:rPr>
              <w:t xml:space="preserve">Раздел 1.Литература конца </w:t>
            </w:r>
            <w:r w:rsidRPr="00593002">
              <w:rPr>
                <w:rFonts w:ascii="Times New Roman" w:hAnsi="Times New Roman" w:cs="Times New Roman"/>
                <w:b/>
                <w:color w:val="FF0000"/>
                <w:sz w:val="24"/>
              </w:rPr>
              <w:t>XIX</w:t>
            </w:r>
            <w:r w:rsidRPr="00593002">
              <w:rPr>
                <w:rFonts w:ascii="Times New Roman" w:hAnsi="Times New Roman" w:cs="Times New Roman"/>
                <w:b/>
                <w:color w:val="FF0000"/>
                <w:sz w:val="24"/>
                <w:lang w:val="ru-RU"/>
              </w:rPr>
              <w:t xml:space="preserve"> — начала ХХ века</w:t>
            </w:r>
          </w:p>
        </w:tc>
      </w:tr>
      <w:tr w:rsidR="0019282A" w:rsidRPr="00593002" w:rsidTr="005F3B08">
        <w:trPr>
          <w:trHeight w:val="144"/>
          <w:tblCellSpacing w:w="20" w:type="nil"/>
        </w:trPr>
        <w:tc>
          <w:tcPr>
            <w:tcW w:w="1100" w:type="dxa"/>
            <w:tcMar>
              <w:top w:w="50" w:type="dxa"/>
              <w:left w:w="100" w:type="dxa"/>
            </w:tcMar>
            <w:vAlign w:val="center"/>
          </w:tcPr>
          <w:p w:rsidR="008E1A7E" w:rsidRPr="00593002" w:rsidRDefault="008E1A7E" w:rsidP="008E1A7E">
            <w:pPr>
              <w:spacing w:after="0"/>
              <w:rPr>
                <w:rFonts w:ascii="Times New Roman" w:hAnsi="Times New Roman" w:cs="Times New Roman"/>
                <w:color w:val="FF0000"/>
              </w:rPr>
            </w:pPr>
            <w:r w:rsidRPr="00593002">
              <w:rPr>
                <w:rFonts w:ascii="Times New Roman" w:hAnsi="Times New Roman" w:cs="Times New Roman"/>
                <w:color w:val="FF0000"/>
                <w:sz w:val="24"/>
              </w:rPr>
              <w:t>1.1</w:t>
            </w:r>
          </w:p>
        </w:tc>
        <w:tc>
          <w:tcPr>
            <w:tcW w:w="4051" w:type="dxa"/>
            <w:tcMar>
              <w:top w:w="50" w:type="dxa"/>
              <w:left w:w="100" w:type="dxa"/>
            </w:tcMar>
            <w:vAlign w:val="center"/>
          </w:tcPr>
          <w:p w:rsidR="008E1A7E" w:rsidRPr="00593002" w:rsidRDefault="005F3B08" w:rsidP="000F29DF">
            <w:pPr>
              <w:spacing w:after="0"/>
              <w:ind w:left="135"/>
              <w:rPr>
                <w:rFonts w:ascii="Times New Roman" w:hAnsi="Times New Roman" w:cs="Times New Roman"/>
                <w:color w:val="FF0000"/>
                <w:lang w:val="ru-RU"/>
              </w:rPr>
            </w:pPr>
            <w:r w:rsidRPr="00593002">
              <w:rPr>
                <w:rFonts w:ascii="Times New Roman" w:hAnsi="Times New Roman" w:cs="Times New Roman"/>
                <w:color w:val="FF0000"/>
                <w:sz w:val="24"/>
                <w:lang w:val="ru-RU"/>
              </w:rPr>
              <w:t>И. А. Бунин. Рассказы «Темные аллеи», «Чистый понедельник», «Кавказ», «Антоновские яблоки», «Господин из Сан-Франциско»</w:t>
            </w:r>
          </w:p>
        </w:tc>
        <w:tc>
          <w:tcPr>
            <w:tcW w:w="1104" w:type="dxa"/>
            <w:tcMar>
              <w:top w:w="50" w:type="dxa"/>
              <w:left w:w="100" w:type="dxa"/>
            </w:tcMar>
            <w:vAlign w:val="center"/>
          </w:tcPr>
          <w:p w:rsidR="008E1A7E" w:rsidRPr="00593002" w:rsidRDefault="00C31801" w:rsidP="00C31801">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lang w:val="ru-RU"/>
              </w:rPr>
              <w:t>5</w:t>
            </w:r>
          </w:p>
        </w:tc>
        <w:tc>
          <w:tcPr>
            <w:tcW w:w="2640" w:type="dxa"/>
            <w:tcMar>
              <w:top w:w="50" w:type="dxa"/>
              <w:left w:w="100" w:type="dxa"/>
            </w:tcMar>
            <w:vAlign w:val="center"/>
          </w:tcPr>
          <w:p w:rsidR="008E1A7E" w:rsidRPr="00593002" w:rsidRDefault="008E1A7E" w:rsidP="008E1A7E">
            <w:pPr>
              <w:spacing w:after="0"/>
              <w:ind w:left="135"/>
              <w:jc w:val="center"/>
              <w:rPr>
                <w:rFonts w:ascii="Times New Roman" w:hAnsi="Times New Roman" w:cs="Times New Roman"/>
                <w:color w:val="FF0000"/>
              </w:rPr>
            </w:pPr>
          </w:p>
        </w:tc>
        <w:tc>
          <w:tcPr>
            <w:tcW w:w="2708" w:type="dxa"/>
            <w:tcMar>
              <w:top w:w="50" w:type="dxa"/>
              <w:left w:w="100" w:type="dxa"/>
            </w:tcMar>
            <w:vAlign w:val="center"/>
          </w:tcPr>
          <w:p w:rsidR="008E1A7E" w:rsidRPr="00593002" w:rsidRDefault="008E1A7E" w:rsidP="008E1A7E">
            <w:pPr>
              <w:spacing w:after="0"/>
              <w:ind w:left="135"/>
              <w:jc w:val="center"/>
              <w:rPr>
                <w:rFonts w:ascii="Times New Roman" w:hAnsi="Times New Roman" w:cs="Times New Roman"/>
                <w:color w:val="FF0000"/>
              </w:rPr>
            </w:pPr>
          </w:p>
        </w:tc>
        <w:tc>
          <w:tcPr>
            <w:tcW w:w="3175" w:type="dxa"/>
            <w:tcMar>
              <w:top w:w="50" w:type="dxa"/>
              <w:left w:w="100" w:type="dxa"/>
            </w:tcMar>
            <w:vAlign w:val="center"/>
          </w:tcPr>
          <w:p w:rsidR="008E1A7E" w:rsidRPr="00593002" w:rsidRDefault="008E1A7E"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5F3B08">
            <w:pPr>
              <w:spacing w:after="0"/>
              <w:rPr>
                <w:rFonts w:ascii="Times New Roman" w:hAnsi="Times New Roman" w:cs="Times New Roman"/>
                <w:color w:val="FF0000"/>
              </w:rPr>
            </w:pPr>
            <w:r w:rsidRPr="00593002">
              <w:rPr>
                <w:rFonts w:ascii="Times New Roman" w:hAnsi="Times New Roman" w:cs="Times New Roman"/>
                <w:color w:val="FF0000"/>
                <w:sz w:val="24"/>
              </w:rPr>
              <w:t>1.2</w:t>
            </w:r>
          </w:p>
        </w:tc>
        <w:tc>
          <w:tcPr>
            <w:tcW w:w="4051" w:type="dxa"/>
            <w:tcMar>
              <w:top w:w="50" w:type="dxa"/>
              <w:left w:w="100" w:type="dxa"/>
            </w:tcMar>
            <w:vAlign w:val="center"/>
          </w:tcPr>
          <w:p w:rsidR="005F3B08" w:rsidRPr="00593002" w:rsidRDefault="005F3B08" w:rsidP="000F29DF">
            <w:pPr>
              <w:spacing w:after="0"/>
              <w:ind w:left="135"/>
              <w:rPr>
                <w:rFonts w:ascii="Times New Roman" w:hAnsi="Times New Roman" w:cs="Times New Roman"/>
                <w:color w:val="FF0000"/>
                <w:sz w:val="24"/>
                <w:lang w:val="ru-RU"/>
              </w:rPr>
            </w:pPr>
            <w:r w:rsidRPr="00593002">
              <w:rPr>
                <w:rFonts w:ascii="Times New Roman" w:hAnsi="Times New Roman" w:cs="Times New Roman"/>
                <w:color w:val="FF0000"/>
                <w:sz w:val="24"/>
                <w:lang w:val="ru-RU"/>
              </w:rPr>
              <w:t>А. И. Куприн. Повести  «Гранатовый браслет», «Олеся», «Поединок»</w:t>
            </w:r>
          </w:p>
        </w:tc>
        <w:tc>
          <w:tcPr>
            <w:tcW w:w="1104" w:type="dxa"/>
            <w:tcMar>
              <w:top w:w="50" w:type="dxa"/>
              <w:left w:w="100" w:type="dxa"/>
            </w:tcMar>
            <w:vAlign w:val="center"/>
          </w:tcPr>
          <w:p w:rsidR="005F3B08" w:rsidRPr="00593002" w:rsidRDefault="005F3B08" w:rsidP="00C31801">
            <w:pPr>
              <w:spacing w:after="0"/>
              <w:ind w:left="135"/>
              <w:jc w:val="center"/>
              <w:rPr>
                <w:rFonts w:ascii="Times New Roman" w:hAnsi="Times New Roman" w:cs="Times New Roman"/>
                <w:color w:val="FF0000"/>
                <w:sz w:val="24"/>
                <w:lang w:val="ru-RU"/>
              </w:rPr>
            </w:pPr>
            <w:r w:rsidRPr="00593002">
              <w:rPr>
                <w:rFonts w:ascii="Times New Roman" w:hAnsi="Times New Roman" w:cs="Times New Roman"/>
                <w:color w:val="FF0000"/>
                <w:sz w:val="24"/>
                <w:lang w:val="ru-RU"/>
              </w:rPr>
              <w:t>4</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5F3B08">
            <w:pPr>
              <w:spacing w:after="0"/>
              <w:rPr>
                <w:rFonts w:ascii="Times New Roman" w:hAnsi="Times New Roman" w:cs="Times New Roman"/>
                <w:color w:val="FF0000"/>
                <w:lang w:val="ru-RU"/>
              </w:rPr>
            </w:pPr>
            <w:r w:rsidRPr="00593002">
              <w:rPr>
                <w:rFonts w:ascii="Times New Roman" w:hAnsi="Times New Roman" w:cs="Times New Roman"/>
                <w:color w:val="FF0000"/>
                <w:sz w:val="24"/>
                <w:lang w:val="ru-RU"/>
              </w:rPr>
              <w:t>1.3</w:t>
            </w:r>
          </w:p>
        </w:tc>
        <w:tc>
          <w:tcPr>
            <w:tcW w:w="4051" w:type="dxa"/>
            <w:tcMar>
              <w:top w:w="50" w:type="dxa"/>
              <w:left w:w="100" w:type="dxa"/>
            </w:tcMar>
            <w:vAlign w:val="center"/>
          </w:tcPr>
          <w:p w:rsidR="005F3B08" w:rsidRPr="00593002" w:rsidRDefault="005F3B08" w:rsidP="00153726">
            <w:pPr>
              <w:spacing w:after="0"/>
              <w:ind w:left="135"/>
              <w:rPr>
                <w:rFonts w:ascii="Times New Roman" w:hAnsi="Times New Roman" w:cs="Times New Roman"/>
                <w:color w:val="FF0000"/>
                <w:lang w:val="ru-RU"/>
              </w:rPr>
            </w:pPr>
            <w:r w:rsidRPr="00593002">
              <w:rPr>
                <w:rFonts w:ascii="Times New Roman" w:hAnsi="Times New Roman" w:cs="Times New Roman"/>
                <w:color w:val="FF0000"/>
                <w:sz w:val="24"/>
                <w:lang w:val="ru-RU"/>
              </w:rPr>
              <w:t xml:space="preserve">М. Горький. Рассказы  «Макар </w:t>
            </w:r>
            <w:proofErr w:type="spellStart"/>
            <w:r w:rsidRPr="00593002">
              <w:rPr>
                <w:rFonts w:ascii="Times New Roman" w:hAnsi="Times New Roman" w:cs="Times New Roman"/>
                <w:color w:val="FF0000"/>
                <w:sz w:val="24"/>
                <w:lang w:val="ru-RU"/>
              </w:rPr>
              <w:t>Чудра</w:t>
            </w:r>
            <w:proofErr w:type="spellEnd"/>
            <w:r w:rsidRPr="00593002">
              <w:rPr>
                <w:rFonts w:ascii="Times New Roman" w:hAnsi="Times New Roman" w:cs="Times New Roman"/>
                <w:color w:val="FF0000"/>
                <w:sz w:val="24"/>
                <w:lang w:val="ru-RU"/>
              </w:rPr>
              <w:t xml:space="preserve">», «Старуха </w:t>
            </w:r>
            <w:proofErr w:type="spellStart"/>
            <w:r w:rsidRPr="00593002">
              <w:rPr>
                <w:rFonts w:ascii="Times New Roman" w:hAnsi="Times New Roman" w:cs="Times New Roman"/>
                <w:color w:val="FF0000"/>
                <w:sz w:val="24"/>
                <w:lang w:val="ru-RU"/>
              </w:rPr>
              <w:t>Изергиль</w:t>
            </w:r>
            <w:proofErr w:type="spellEnd"/>
            <w:r w:rsidRPr="00593002">
              <w:rPr>
                <w:rFonts w:ascii="Times New Roman" w:hAnsi="Times New Roman" w:cs="Times New Roman"/>
                <w:color w:val="FF0000"/>
                <w:sz w:val="24"/>
                <w:lang w:val="ru-RU"/>
              </w:rPr>
              <w:t>». Пьеса «На дне»</w:t>
            </w:r>
          </w:p>
        </w:tc>
        <w:tc>
          <w:tcPr>
            <w:tcW w:w="1104" w:type="dxa"/>
            <w:tcMar>
              <w:top w:w="50" w:type="dxa"/>
              <w:left w:w="100" w:type="dxa"/>
            </w:tcMar>
            <w:vAlign w:val="center"/>
          </w:tcPr>
          <w:p w:rsidR="005F3B08" w:rsidRPr="00593002" w:rsidRDefault="005F3B08" w:rsidP="00DC7900">
            <w:pPr>
              <w:spacing w:after="0"/>
              <w:ind w:left="135"/>
              <w:jc w:val="center"/>
              <w:rPr>
                <w:rFonts w:ascii="Times New Roman" w:hAnsi="Times New Roman" w:cs="Times New Roman"/>
                <w:color w:val="FF0000"/>
                <w:lang w:val="ru-RU"/>
              </w:rPr>
            </w:pPr>
            <w:r w:rsidRPr="00593002">
              <w:rPr>
                <w:rFonts w:ascii="Times New Roman" w:hAnsi="Times New Roman" w:cs="Times New Roman"/>
                <w:color w:val="FF0000"/>
                <w:sz w:val="24"/>
                <w:lang w:val="ru-RU"/>
              </w:rPr>
              <w:t>8</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lang w:val="ru-RU"/>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lang w:val="ru-RU"/>
              </w:rPr>
            </w:pPr>
            <w:r w:rsidRPr="00593002">
              <w:rPr>
                <w:rFonts w:ascii="Times New Roman" w:hAnsi="Times New Roman" w:cs="Times New Roman"/>
                <w:color w:val="FF0000"/>
                <w:lang w:val="ru-RU"/>
              </w:rPr>
              <w:t>2</w:t>
            </w: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lang w:val="ru-RU"/>
              </w:rPr>
            </w:pPr>
          </w:p>
        </w:tc>
      </w:tr>
      <w:tr w:rsidR="00270850" w:rsidRPr="00F217CF" w:rsidTr="005F3B08">
        <w:trPr>
          <w:trHeight w:val="144"/>
          <w:tblCellSpacing w:w="20" w:type="nil"/>
        </w:trPr>
        <w:tc>
          <w:tcPr>
            <w:tcW w:w="1100" w:type="dxa"/>
            <w:tcMar>
              <w:top w:w="50" w:type="dxa"/>
              <w:left w:w="100" w:type="dxa"/>
            </w:tcMar>
            <w:vAlign w:val="center"/>
          </w:tcPr>
          <w:p w:rsidR="00270850" w:rsidRPr="00593002" w:rsidRDefault="00270850" w:rsidP="005F3B08">
            <w:pPr>
              <w:spacing w:after="0"/>
              <w:rPr>
                <w:rFonts w:ascii="Times New Roman" w:hAnsi="Times New Roman" w:cs="Times New Roman"/>
                <w:color w:val="FF0000"/>
                <w:sz w:val="24"/>
                <w:lang w:val="ru-RU"/>
              </w:rPr>
            </w:pPr>
            <w:r w:rsidRPr="00593002">
              <w:rPr>
                <w:rFonts w:ascii="Times New Roman" w:hAnsi="Times New Roman" w:cs="Times New Roman"/>
                <w:color w:val="FF0000"/>
                <w:lang w:val="ru-RU"/>
              </w:rPr>
              <w:t>1.4</w:t>
            </w:r>
          </w:p>
        </w:tc>
        <w:tc>
          <w:tcPr>
            <w:tcW w:w="4051" w:type="dxa"/>
            <w:tcMar>
              <w:top w:w="50" w:type="dxa"/>
              <w:left w:w="100" w:type="dxa"/>
            </w:tcMar>
            <w:vAlign w:val="center"/>
          </w:tcPr>
          <w:p w:rsidR="00270850" w:rsidRPr="00593002" w:rsidRDefault="00270850" w:rsidP="00153726">
            <w:pPr>
              <w:spacing w:after="0"/>
              <w:ind w:left="135"/>
              <w:rPr>
                <w:rFonts w:ascii="Times New Roman" w:hAnsi="Times New Roman" w:cs="Times New Roman"/>
                <w:color w:val="FF0000"/>
                <w:sz w:val="24"/>
                <w:lang w:val="ru-RU"/>
              </w:rPr>
            </w:pPr>
            <w:r w:rsidRPr="00593002">
              <w:rPr>
                <w:rFonts w:ascii="Times New Roman" w:hAnsi="Times New Roman" w:cs="Times New Roman"/>
                <w:color w:val="FF0000"/>
                <w:sz w:val="24"/>
                <w:lang w:val="ru-RU"/>
              </w:rPr>
              <w:t>Л. Н. Андреев «Большой шлем»</w:t>
            </w:r>
          </w:p>
        </w:tc>
        <w:tc>
          <w:tcPr>
            <w:tcW w:w="1104" w:type="dxa"/>
            <w:tcMar>
              <w:top w:w="50" w:type="dxa"/>
              <w:left w:w="100" w:type="dxa"/>
            </w:tcMar>
            <w:vAlign w:val="center"/>
          </w:tcPr>
          <w:p w:rsidR="00270850" w:rsidRPr="00593002" w:rsidRDefault="00270850" w:rsidP="00DC7900">
            <w:pPr>
              <w:spacing w:after="0"/>
              <w:ind w:left="135"/>
              <w:jc w:val="center"/>
              <w:rPr>
                <w:rFonts w:ascii="Times New Roman" w:hAnsi="Times New Roman" w:cs="Times New Roman"/>
                <w:color w:val="FF0000"/>
                <w:sz w:val="24"/>
                <w:lang w:val="ru-RU"/>
              </w:rPr>
            </w:pPr>
          </w:p>
        </w:tc>
        <w:tc>
          <w:tcPr>
            <w:tcW w:w="2640" w:type="dxa"/>
            <w:tcMar>
              <w:top w:w="50" w:type="dxa"/>
              <w:left w:w="100" w:type="dxa"/>
            </w:tcMar>
            <w:vAlign w:val="center"/>
          </w:tcPr>
          <w:p w:rsidR="00270850" w:rsidRPr="00593002" w:rsidRDefault="00270850" w:rsidP="008E1A7E">
            <w:pPr>
              <w:spacing w:after="0"/>
              <w:ind w:left="135"/>
              <w:jc w:val="center"/>
              <w:rPr>
                <w:rFonts w:ascii="Times New Roman" w:hAnsi="Times New Roman" w:cs="Times New Roman"/>
                <w:color w:val="FF0000"/>
                <w:lang w:val="ru-RU"/>
              </w:rPr>
            </w:pPr>
          </w:p>
        </w:tc>
        <w:tc>
          <w:tcPr>
            <w:tcW w:w="2708" w:type="dxa"/>
            <w:tcMar>
              <w:top w:w="50" w:type="dxa"/>
              <w:left w:w="100" w:type="dxa"/>
            </w:tcMar>
            <w:vAlign w:val="center"/>
          </w:tcPr>
          <w:p w:rsidR="00270850" w:rsidRPr="00593002" w:rsidRDefault="00270850" w:rsidP="008E1A7E">
            <w:pPr>
              <w:spacing w:after="0"/>
              <w:ind w:left="135"/>
              <w:jc w:val="center"/>
              <w:rPr>
                <w:rFonts w:ascii="Times New Roman" w:hAnsi="Times New Roman" w:cs="Times New Roman"/>
                <w:color w:val="FF0000"/>
                <w:lang w:val="ru-RU"/>
              </w:rPr>
            </w:pPr>
          </w:p>
        </w:tc>
        <w:tc>
          <w:tcPr>
            <w:tcW w:w="3175" w:type="dxa"/>
            <w:tcMar>
              <w:top w:w="50" w:type="dxa"/>
              <w:left w:w="100" w:type="dxa"/>
            </w:tcMar>
            <w:vAlign w:val="center"/>
          </w:tcPr>
          <w:p w:rsidR="00270850" w:rsidRPr="00593002" w:rsidRDefault="00270850" w:rsidP="008E1A7E">
            <w:pPr>
              <w:spacing w:after="0"/>
              <w:ind w:left="135"/>
              <w:rPr>
                <w:rFonts w:ascii="Times New Roman" w:hAnsi="Times New Roman" w:cs="Times New Roman"/>
                <w:color w:val="FF0000"/>
                <w:lang w:val="ru-RU"/>
              </w:rPr>
            </w:pP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270850" w:rsidP="008E1A7E">
            <w:pPr>
              <w:spacing w:after="0"/>
              <w:rPr>
                <w:rFonts w:ascii="Times New Roman" w:hAnsi="Times New Roman" w:cs="Times New Roman"/>
                <w:color w:val="FF0000"/>
                <w:lang w:val="ru-RU"/>
              </w:rPr>
            </w:pPr>
            <w:r w:rsidRPr="00593002">
              <w:rPr>
                <w:rFonts w:ascii="Times New Roman" w:hAnsi="Times New Roman" w:cs="Times New Roman"/>
                <w:color w:val="FF0000"/>
                <w:lang w:val="ru-RU"/>
              </w:rPr>
              <w:t>1.5</w:t>
            </w:r>
          </w:p>
        </w:tc>
        <w:tc>
          <w:tcPr>
            <w:tcW w:w="4051" w:type="dxa"/>
            <w:tcMar>
              <w:top w:w="50" w:type="dxa"/>
              <w:left w:w="100" w:type="dxa"/>
            </w:tcMar>
            <w:vAlign w:val="center"/>
          </w:tcPr>
          <w:p w:rsidR="005F3B08" w:rsidRPr="00593002" w:rsidRDefault="005F3B08" w:rsidP="00933510">
            <w:pPr>
              <w:spacing w:after="0"/>
              <w:ind w:left="135"/>
              <w:rPr>
                <w:rFonts w:ascii="Times New Roman" w:hAnsi="Times New Roman" w:cs="Times New Roman"/>
                <w:color w:val="FF0000"/>
                <w:lang w:val="ru-RU"/>
              </w:rPr>
            </w:pPr>
            <w:r w:rsidRPr="00593002">
              <w:rPr>
                <w:rFonts w:ascii="Times New Roman" w:hAnsi="Times New Roman" w:cs="Times New Roman"/>
                <w:color w:val="FF0000"/>
                <w:sz w:val="24"/>
                <w:lang w:val="ru-RU"/>
              </w:rPr>
              <w:t>Стихотворения поэтов Серебряного века ТворчествоВ.Я. Брюсова, К. Д. Бальмонта, Н. С. Гумилёва, И. Северянина, В. Хлебникова</w:t>
            </w:r>
          </w:p>
        </w:tc>
        <w:tc>
          <w:tcPr>
            <w:tcW w:w="1104" w:type="dxa"/>
            <w:tcMar>
              <w:top w:w="50" w:type="dxa"/>
              <w:left w:w="100" w:type="dxa"/>
            </w:tcMar>
            <w:vAlign w:val="center"/>
          </w:tcPr>
          <w:p w:rsidR="005F3B08" w:rsidRPr="00593002" w:rsidRDefault="005F3B08" w:rsidP="00C31801">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lang w:val="ru-RU"/>
              </w:rPr>
              <w:t>10</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lang w:val="ru-RU"/>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lang w:val="ru-RU"/>
              </w:rPr>
            </w:pPr>
            <w:r w:rsidRPr="00593002">
              <w:rPr>
                <w:rFonts w:ascii="Times New Roman" w:hAnsi="Times New Roman" w:cs="Times New Roman"/>
                <w:color w:val="FF0000"/>
                <w:lang w:val="ru-RU"/>
              </w:rPr>
              <w:t>1</w:t>
            </w: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0" w:type="auto"/>
            <w:gridSpan w:val="2"/>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roofErr w:type="spellStart"/>
            <w:r w:rsidRPr="00593002">
              <w:rPr>
                <w:rFonts w:ascii="Times New Roman" w:hAnsi="Times New Roman" w:cs="Times New Roman"/>
                <w:color w:val="FF0000"/>
                <w:sz w:val="24"/>
              </w:rPr>
              <w:t>Итогопоразделу</w:t>
            </w:r>
            <w:proofErr w:type="spellEnd"/>
          </w:p>
        </w:tc>
        <w:tc>
          <w:tcPr>
            <w:tcW w:w="1104" w:type="dxa"/>
            <w:tcMar>
              <w:top w:w="50" w:type="dxa"/>
              <w:left w:w="100" w:type="dxa"/>
            </w:tcMar>
            <w:vAlign w:val="center"/>
          </w:tcPr>
          <w:p w:rsidR="005F3B08" w:rsidRPr="00593002" w:rsidRDefault="005F3B08" w:rsidP="00C31801">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lang w:val="ru-RU"/>
              </w:rPr>
              <w:t>25</w:t>
            </w:r>
          </w:p>
        </w:tc>
        <w:tc>
          <w:tcPr>
            <w:tcW w:w="0" w:type="auto"/>
            <w:gridSpan w:val="3"/>
            <w:tcMar>
              <w:top w:w="50" w:type="dxa"/>
              <w:left w:w="100" w:type="dxa"/>
            </w:tcMar>
            <w:vAlign w:val="center"/>
          </w:tcPr>
          <w:p w:rsidR="005F3B08" w:rsidRPr="00593002" w:rsidRDefault="005F3B08" w:rsidP="008E1A7E">
            <w:pPr>
              <w:rPr>
                <w:rFonts w:ascii="Times New Roman" w:hAnsi="Times New Roman" w:cs="Times New Roman"/>
                <w:color w:val="FF0000"/>
              </w:rPr>
            </w:pPr>
          </w:p>
        </w:tc>
      </w:tr>
      <w:tr w:rsidR="005F3B08" w:rsidRPr="00593002" w:rsidTr="008E1A7E">
        <w:trPr>
          <w:trHeight w:val="144"/>
          <w:tblCellSpacing w:w="20" w:type="nil"/>
        </w:trPr>
        <w:tc>
          <w:tcPr>
            <w:tcW w:w="0" w:type="auto"/>
            <w:gridSpan w:val="6"/>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roofErr w:type="spellStart"/>
            <w:r w:rsidRPr="00593002">
              <w:rPr>
                <w:rFonts w:ascii="Times New Roman" w:hAnsi="Times New Roman" w:cs="Times New Roman"/>
                <w:b/>
                <w:color w:val="FF0000"/>
                <w:sz w:val="24"/>
              </w:rPr>
              <w:t>Раздел</w:t>
            </w:r>
            <w:proofErr w:type="spellEnd"/>
            <w:r w:rsidRPr="00593002">
              <w:rPr>
                <w:rFonts w:ascii="Times New Roman" w:hAnsi="Times New Roman" w:cs="Times New Roman"/>
                <w:b/>
                <w:color w:val="FF0000"/>
                <w:sz w:val="24"/>
              </w:rPr>
              <w:t xml:space="preserve"> 2.Литература ХХ </w:t>
            </w:r>
            <w:proofErr w:type="spellStart"/>
            <w:r w:rsidRPr="00593002">
              <w:rPr>
                <w:rFonts w:ascii="Times New Roman" w:hAnsi="Times New Roman" w:cs="Times New Roman"/>
                <w:b/>
                <w:color w:val="FF0000"/>
                <w:sz w:val="24"/>
              </w:rPr>
              <w:t>века</w:t>
            </w:r>
            <w:proofErr w:type="spellEnd"/>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rPr>
            </w:pPr>
            <w:r w:rsidRPr="00593002">
              <w:rPr>
                <w:rFonts w:ascii="Times New Roman" w:hAnsi="Times New Roman" w:cs="Times New Roman"/>
                <w:color w:val="FF0000"/>
                <w:sz w:val="24"/>
              </w:rPr>
              <w:t>2.1</w:t>
            </w:r>
          </w:p>
        </w:tc>
        <w:tc>
          <w:tcPr>
            <w:tcW w:w="4051" w:type="dxa"/>
            <w:tcMar>
              <w:top w:w="50" w:type="dxa"/>
              <w:left w:w="100" w:type="dxa"/>
            </w:tcMar>
            <w:vAlign w:val="center"/>
          </w:tcPr>
          <w:p w:rsidR="005F3B08" w:rsidRPr="00593002" w:rsidRDefault="00270850" w:rsidP="000F15EA">
            <w:pPr>
              <w:spacing w:after="0"/>
              <w:ind w:left="135"/>
              <w:rPr>
                <w:rFonts w:ascii="Times New Roman" w:hAnsi="Times New Roman" w:cs="Times New Roman"/>
                <w:color w:val="FF0000"/>
                <w:lang w:val="ru-RU"/>
              </w:rPr>
            </w:pPr>
            <w:r w:rsidRPr="00593002">
              <w:rPr>
                <w:rFonts w:ascii="Times New Roman" w:hAnsi="Times New Roman"/>
                <w:color w:val="FF0000"/>
                <w:sz w:val="24"/>
                <w:lang w:val="ru-RU"/>
              </w:rPr>
              <w:t xml:space="preserve">Серебряный век русской </w:t>
            </w:r>
            <w:proofErr w:type="spellStart"/>
            <w:r w:rsidRPr="00593002">
              <w:rPr>
                <w:rFonts w:ascii="Times New Roman" w:hAnsi="Times New Roman"/>
                <w:color w:val="FF0000"/>
                <w:sz w:val="24"/>
                <w:lang w:val="ru-RU"/>
              </w:rPr>
              <w:t>литературы</w:t>
            </w:r>
            <w:proofErr w:type="gramStart"/>
            <w:r w:rsidRPr="00593002">
              <w:rPr>
                <w:rFonts w:ascii="Times New Roman" w:hAnsi="Times New Roman"/>
                <w:color w:val="FF0000"/>
                <w:sz w:val="24"/>
                <w:lang w:val="ru-RU"/>
              </w:rPr>
              <w:t>.Э</w:t>
            </w:r>
            <w:proofErr w:type="gramEnd"/>
            <w:r w:rsidRPr="00593002">
              <w:rPr>
                <w:rFonts w:ascii="Times New Roman" w:hAnsi="Times New Roman"/>
                <w:color w:val="FF0000"/>
                <w:sz w:val="24"/>
                <w:lang w:val="ru-RU"/>
              </w:rPr>
              <w:t>стетические</w:t>
            </w:r>
            <w:proofErr w:type="spellEnd"/>
            <w:r w:rsidRPr="00593002">
              <w:rPr>
                <w:rFonts w:ascii="Times New Roman" w:hAnsi="Times New Roman"/>
                <w:color w:val="FF0000"/>
                <w:sz w:val="24"/>
                <w:lang w:val="ru-RU"/>
              </w:rPr>
              <w:t xml:space="preserve"> </w:t>
            </w:r>
            <w:r w:rsidRPr="00593002">
              <w:rPr>
                <w:rFonts w:ascii="Times New Roman" w:hAnsi="Times New Roman"/>
                <w:color w:val="FF0000"/>
                <w:sz w:val="24"/>
                <w:lang w:val="ru-RU"/>
              </w:rPr>
              <w:lastRenderedPageBreak/>
              <w:t>программы модернистских объединений</w:t>
            </w:r>
          </w:p>
        </w:tc>
        <w:tc>
          <w:tcPr>
            <w:tcW w:w="1104" w:type="dxa"/>
            <w:tcMar>
              <w:top w:w="50" w:type="dxa"/>
              <w:left w:w="100" w:type="dxa"/>
            </w:tcMar>
            <w:vAlign w:val="center"/>
          </w:tcPr>
          <w:p w:rsidR="005F3B08" w:rsidRPr="00593002" w:rsidRDefault="005F3B08" w:rsidP="000F15EA">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lang w:val="ru-RU"/>
              </w:rPr>
              <w:lastRenderedPageBreak/>
              <w:t>2</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rPr>
            </w:pPr>
            <w:r w:rsidRPr="00593002">
              <w:rPr>
                <w:rFonts w:ascii="Times New Roman" w:hAnsi="Times New Roman" w:cs="Times New Roman"/>
                <w:color w:val="FF0000"/>
                <w:sz w:val="24"/>
              </w:rPr>
              <w:lastRenderedPageBreak/>
              <w:t>2.2</w:t>
            </w:r>
          </w:p>
        </w:tc>
        <w:tc>
          <w:tcPr>
            <w:tcW w:w="4051" w:type="dxa"/>
            <w:tcMar>
              <w:top w:w="50" w:type="dxa"/>
              <w:left w:w="100" w:type="dxa"/>
            </w:tcMar>
            <w:vAlign w:val="center"/>
          </w:tcPr>
          <w:p w:rsidR="005F3B08" w:rsidRPr="00593002" w:rsidRDefault="005F3B08" w:rsidP="005A1F9D">
            <w:pPr>
              <w:spacing w:after="0"/>
              <w:ind w:left="135"/>
              <w:rPr>
                <w:rFonts w:ascii="Times New Roman" w:hAnsi="Times New Roman" w:cs="Times New Roman"/>
                <w:color w:val="FF0000"/>
                <w:lang w:val="ru-RU"/>
              </w:rPr>
            </w:pPr>
            <w:r w:rsidRPr="00593002">
              <w:rPr>
                <w:rFonts w:ascii="Times New Roman" w:hAnsi="Times New Roman" w:cs="Times New Roman"/>
                <w:color w:val="FF0000"/>
                <w:sz w:val="24"/>
                <w:lang w:val="ru-RU"/>
              </w:rPr>
              <w:t xml:space="preserve">А. А. Блок. </w:t>
            </w:r>
            <w:proofErr w:type="gramStart"/>
            <w:r w:rsidRPr="00593002">
              <w:rPr>
                <w:rFonts w:ascii="Times New Roman" w:hAnsi="Times New Roman" w:cs="Times New Roman"/>
                <w:color w:val="FF0000"/>
                <w:sz w:val="24"/>
                <w:lang w:val="ru-RU"/>
              </w:rPr>
              <w:t>Стихотворения «Незнакомка», «Предчувствую тебя», «О доблестях, о подвигах, о славе», «Мне страшно с тобой встречаться», «Вхожу я в темные храмы», «Мы встречались с тобой на закате», «Девушка пела…», «Русь», «Россия», «Ночь, улица, фонарь, аптека…», «Река раскинулась.</w:t>
            </w:r>
            <w:proofErr w:type="gramEnd"/>
            <w:r w:rsidRPr="00593002">
              <w:rPr>
                <w:rFonts w:ascii="Times New Roman" w:hAnsi="Times New Roman" w:cs="Times New Roman"/>
                <w:color w:val="FF0000"/>
                <w:sz w:val="24"/>
                <w:lang w:val="ru-RU"/>
              </w:rPr>
              <w:t xml:space="preserve"> Течёт, грустит лениво…» (из цикла «На поле Куликовом»), «На железной дороге», «О, я хочу безумно жить…». Поэма «Двенадцать».</w:t>
            </w:r>
          </w:p>
        </w:tc>
        <w:tc>
          <w:tcPr>
            <w:tcW w:w="1104" w:type="dxa"/>
            <w:tcMar>
              <w:top w:w="50" w:type="dxa"/>
              <w:left w:w="100" w:type="dxa"/>
            </w:tcMar>
            <w:vAlign w:val="center"/>
          </w:tcPr>
          <w:p w:rsidR="005F3B08" w:rsidRPr="00593002" w:rsidRDefault="005F3B08" w:rsidP="000F15EA">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lang w:val="ru-RU"/>
              </w:rPr>
              <w:t>5</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rPr>
            </w:pPr>
            <w:r w:rsidRPr="00593002">
              <w:rPr>
                <w:rFonts w:ascii="Times New Roman" w:hAnsi="Times New Roman" w:cs="Times New Roman"/>
                <w:color w:val="FF0000"/>
                <w:sz w:val="24"/>
              </w:rPr>
              <w:t>2.3</w:t>
            </w:r>
          </w:p>
        </w:tc>
        <w:tc>
          <w:tcPr>
            <w:tcW w:w="4051" w:type="dxa"/>
            <w:tcMar>
              <w:top w:w="50" w:type="dxa"/>
              <w:left w:w="100" w:type="dxa"/>
            </w:tcMar>
            <w:vAlign w:val="center"/>
          </w:tcPr>
          <w:p w:rsidR="005F3B08" w:rsidRPr="00593002" w:rsidRDefault="005F3B08" w:rsidP="00B4657F">
            <w:pPr>
              <w:spacing w:after="0"/>
              <w:ind w:left="135"/>
              <w:rPr>
                <w:rFonts w:ascii="Times New Roman" w:hAnsi="Times New Roman" w:cs="Times New Roman"/>
                <w:color w:val="FF0000"/>
                <w:lang w:val="ru-RU"/>
              </w:rPr>
            </w:pPr>
            <w:r w:rsidRPr="00593002">
              <w:rPr>
                <w:rFonts w:ascii="Times New Roman" w:hAnsi="Times New Roman" w:cs="Times New Roman"/>
                <w:color w:val="FF0000"/>
                <w:sz w:val="24"/>
                <w:lang w:val="ru-RU"/>
              </w:rPr>
              <w:t xml:space="preserve">В. В. Маяковский. </w:t>
            </w:r>
            <w:proofErr w:type="gramStart"/>
            <w:r w:rsidRPr="00593002">
              <w:rPr>
                <w:rFonts w:ascii="Times New Roman" w:hAnsi="Times New Roman" w:cs="Times New Roman"/>
                <w:color w:val="FF0000"/>
                <w:sz w:val="24"/>
                <w:lang w:val="ru-RU"/>
              </w:rPr>
              <w:t>Стихотворения «Ночь», «А вы могли бы», «Нате!»,  «Утро», «Вам», «Скрипка и немножко нервно», «Стихи о советском паспорте», «</w:t>
            </w:r>
            <w:proofErr w:type="spellStart"/>
            <w:r w:rsidRPr="00593002">
              <w:rPr>
                <w:rFonts w:ascii="Times New Roman" w:hAnsi="Times New Roman" w:cs="Times New Roman"/>
                <w:color w:val="FF0000"/>
                <w:sz w:val="24"/>
                <w:lang w:val="ru-RU"/>
              </w:rPr>
              <w:t>Блэк</w:t>
            </w:r>
            <w:proofErr w:type="spellEnd"/>
            <w:r w:rsidRPr="00593002">
              <w:rPr>
                <w:rFonts w:ascii="Times New Roman" w:hAnsi="Times New Roman" w:cs="Times New Roman"/>
                <w:color w:val="FF0000"/>
                <w:sz w:val="24"/>
                <w:lang w:val="ru-RU"/>
              </w:rPr>
              <w:t xml:space="preserve"> </w:t>
            </w:r>
            <w:proofErr w:type="spellStart"/>
            <w:r w:rsidRPr="00593002">
              <w:rPr>
                <w:rFonts w:ascii="Times New Roman" w:hAnsi="Times New Roman" w:cs="Times New Roman"/>
                <w:color w:val="FF0000"/>
                <w:sz w:val="24"/>
                <w:lang w:val="ru-RU"/>
              </w:rPr>
              <w:t>энд</w:t>
            </w:r>
            <w:proofErr w:type="spellEnd"/>
            <w:r w:rsidRPr="00593002">
              <w:rPr>
                <w:rFonts w:ascii="Times New Roman" w:hAnsi="Times New Roman" w:cs="Times New Roman"/>
                <w:color w:val="FF0000"/>
                <w:sz w:val="24"/>
                <w:lang w:val="ru-RU"/>
              </w:rPr>
              <w:t xml:space="preserve"> </w:t>
            </w:r>
            <w:proofErr w:type="spellStart"/>
            <w:r w:rsidRPr="00593002">
              <w:rPr>
                <w:rFonts w:ascii="Times New Roman" w:hAnsi="Times New Roman" w:cs="Times New Roman"/>
                <w:color w:val="FF0000"/>
                <w:sz w:val="24"/>
                <w:lang w:val="ru-RU"/>
              </w:rPr>
              <w:t>уайт</w:t>
            </w:r>
            <w:proofErr w:type="spellEnd"/>
            <w:r w:rsidRPr="00593002">
              <w:rPr>
                <w:rFonts w:ascii="Times New Roman" w:hAnsi="Times New Roman" w:cs="Times New Roman"/>
                <w:color w:val="FF0000"/>
                <w:sz w:val="24"/>
                <w:lang w:val="ru-RU"/>
              </w:rPr>
              <w:t>»,  «Прозаседавшиеся», «О дряни», «Послушайте!», «</w:t>
            </w:r>
            <w:proofErr w:type="spellStart"/>
            <w:r w:rsidRPr="00593002">
              <w:rPr>
                <w:rFonts w:ascii="Times New Roman" w:hAnsi="Times New Roman" w:cs="Times New Roman"/>
                <w:color w:val="FF0000"/>
                <w:sz w:val="24"/>
                <w:lang w:val="ru-RU"/>
              </w:rPr>
              <w:t>Лиличка</w:t>
            </w:r>
            <w:proofErr w:type="spellEnd"/>
            <w:r w:rsidRPr="00593002">
              <w:rPr>
                <w:rFonts w:ascii="Times New Roman" w:hAnsi="Times New Roman" w:cs="Times New Roman"/>
                <w:color w:val="FF0000"/>
                <w:sz w:val="24"/>
                <w:lang w:val="ru-RU"/>
              </w:rPr>
              <w:t xml:space="preserve">!», «Письмо Татьяне Яковлевой», «Письмо товарищу </w:t>
            </w:r>
            <w:proofErr w:type="spellStart"/>
            <w:r w:rsidRPr="00593002">
              <w:rPr>
                <w:rFonts w:ascii="Times New Roman" w:hAnsi="Times New Roman" w:cs="Times New Roman"/>
                <w:color w:val="FF0000"/>
                <w:sz w:val="24"/>
                <w:lang w:val="ru-RU"/>
              </w:rPr>
              <w:t>Кострову</w:t>
            </w:r>
            <w:proofErr w:type="spellEnd"/>
            <w:r w:rsidRPr="00593002">
              <w:rPr>
                <w:rFonts w:ascii="Times New Roman" w:hAnsi="Times New Roman" w:cs="Times New Roman"/>
                <w:color w:val="FF0000"/>
                <w:sz w:val="24"/>
                <w:lang w:val="ru-RU"/>
              </w:rPr>
              <w:t xml:space="preserve"> из Парижа о сущности любви», «Неоконченное», «Юбилейное», «Разговор с фининспектором о поэзии».</w:t>
            </w:r>
            <w:proofErr w:type="gramEnd"/>
            <w:r w:rsidRPr="00593002">
              <w:rPr>
                <w:rFonts w:ascii="Times New Roman" w:hAnsi="Times New Roman" w:cs="Times New Roman"/>
                <w:color w:val="FF0000"/>
                <w:sz w:val="24"/>
                <w:lang w:val="ru-RU"/>
              </w:rPr>
              <w:t xml:space="preserve">  Поэма </w:t>
            </w:r>
            <w:r w:rsidRPr="00593002">
              <w:rPr>
                <w:rFonts w:ascii="Times New Roman" w:hAnsi="Times New Roman" w:cs="Times New Roman"/>
                <w:color w:val="FF0000"/>
                <w:sz w:val="24"/>
                <w:lang w:val="ru-RU"/>
              </w:rPr>
              <w:lastRenderedPageBreak/>
              <w:t>«Облако в штанах».</w:t>
            </w:r>
          </w:p>
        </w:tc>
        <w:tc>
          <w:tcPr>
            <w:tcW w:w="1104" w:type="dxa"/>
            <w:tcMar>
              <w:top w:w="50" w:type="dxa"/>
              <w:left w:w="100" w:type="dxa"/>
            </w:tcMar>
            <w:vAlign w:val="center"/>
          </w:tcPr>
          <w:p w:rsidR="005F3B08" w:rsidRPr="00593002" w:rsidRDefault="005F3B08" w:rsidP="00C77F3F">
            <w:pPr>
              <w:spacing w:after="0"/>
              <w:ind w:left="135"/>
              <w:jc w:val="center"/>
              <w:rPr>
                <w:rFonts w:ascii="Times New Roman" w:hAnsi="Times New Roman" w:cs="Times New Roman"/>
                <w:color w:val="FF0000"/>
                <w:lang w:val="ru-RU"/>
              </w:rPr>
            </w:pPr>
            <w:r w:rsidRPr="00593002">
              <w:rPr>
                <w:rFonts w:ascii="Times New Roman" w:hAnsi="Times New Roman" w:cs="Times New Roman"/>
                <w:color w:val="FF0000"/>
                <w:sz w:val="24"/>
                <w:lang w:val="ru-RU"/>
              </w:rPr>
              <w:lastRenderedPageBreak/>
              <w:t>6</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rPr>
            </w:pPr>
            <w:r w:rsidRPr="00593002">
              <w:rPr>
                <w:rFonts w:ascii="Times New Roman" w:hAnsi="Times New Roman" w:cs="Times New Roman"/>
                <w:color w:val="FF0000"/>
                <w:sz w:val="24"/>
              </w:rPr>
              <w:lastRenderedPageBreak/>
              <w:t>2.4</w:t>
            </w:r>
          </w:p>
        </w:tc>
        <w:tc>
          <w:tcPr>
            <w:tcW w:w="4051" w:type="dxa"/>
            <w:tcMar>
              <w:top w:w="50" w:type="dxa"/>
              <w:left w:w="100" w:type="dxa"/>
            </w:tcMar>
            <w:vAlign w:val="center"/>
          </w:tcPr>
          <w:p w:rsidR="005F3B08" w:rsidRPr="00593002" w:rsidRDefault="005F3B08" w:rsidP="00655298">
            <w:pPr>
              <w:spacing w:after="0"/>
              <w:ind w:left="135"/>
              <w:rPr>
                <w:rFonts w:ascii="Times New Roman" w:hAnsi="Times New Roman" w:cs="Times New Roman"/>
                <w:color w:val="FF0000"/>
                <w:sz w:val="24"/>
                <w:lang w:val="ru-RU"/>
              </w:rPr>
            </w:pPr>
            <w:r w:rsidRPr="00593002">
              <w:rPr>
                <w:rFonts w:ascii="Times New Roman" w:hAnsi="Times New Roman" w:cs="Times New Roman"/>
                <w:color w:val="FF0000"/>
                <w:sz w:val="24"/>
                <w:lang w:val="ru-RU"/>
              </w:rPr>
              <w:t xml:space="preserve">С. А. Есенин. Стихотворения  «Собаке Качалова», «Не жалею, не зову, не плачу…», «Отговорила роща золотая», «Мы теперь уходим понемногу», «Цветы мне </w:t>
            </w:r>
            <w:proofErr w:type="gramStart"/>
            <w:r w:rsidRPr="00593002">
              <w:rPr>
                <w:rFonts w:ascii="Times New Roman" w:hAnsi="Times New Roman" w:cs="Times New Roman"/>
                <w:color w:val="FF0000"/>
                <w:sz w:val="24"/>
                <w:lang w:val="ru-RU"/>
              </w:rPr>
              <w:t>говорят</w:t>
            </w:r>
            <w:proofErr w:type="gramEnd"/>
            <w:r w:rsidRPr="00593002">
              <w:rPr>
                <w:rFonts w:ascii="Times New Roman" w:hAnsi="Times New Roman" w:cs="Times New Roman"/>
                <w:color w:val="FF0000"/>
                <w:sz w:val="24"/>
                <w:lang w:val="ru-RU"/>
              </w:rPr>
              <w:t xml:space="preserve"> прощай», «Жизнь – обман с чарующей тоскою», «За горами, за желтыми долами», «Письмо матери», «Спит ковыль. </w:t>
            </w:r>
            <w:proofErr w:type="gramStart"/>
            <w:r w:rsidRPr="00593002">
              <w:rPr>
                <w:rFonts w:ascii="Times New Roman" w:hAnsi="Times New Roman" w:cs="Times New Roman"/>
                <w:color w:val="FF0000"/>
                <w:sz w:val="24"/>
                <w:lang w:val="ru-RU"/>
              </w:rPr>
              <w:t>Равнина дорогая…», «Я последний поэт деревни…», «Русь Советская», «Край родимый!..», «Мелколесье, степь и дали» «Шаганэ ты моя, Шаганэ…», «Письмо к женщине», «Я помню, любимая, помню», «Заметался пожар голубой», «Листья падают».</w:t>
            </w:r>
            <w:proofErr w:type="gramEnd"/>
          </w:p>
          <w:p w:rsidR="005F3B08" w:rsidRPr="00593002" w:rsidRDefault="005F3B08" w:rsidP="00655298">
            <w:pPr>
              <w:spacing w:after="0"/>
              <w:ind w:left="135"/>
              <w:rPr>
                <w:rFonts w:ascii="Times New Roman" w:hAnsi="Times New Roman" w:cs="Times New Roman"/>
                <w:color w:val="FF0000"/>
                <w:lang w:val="ru-RU"/>
              </w:rPr>
            </w:pPr>
            <w:r w:rsidRPr="00593002">
              <w:rPr>
                <w:rFonts w:ascii="Times New Roman" w:hAnsi="Times New Roman" w:cs="Times New Roman"/>
                <w:color w:val="FF0000"/>
                <w:sz w:val="24"/>
                <w:lang w:val="ru-RU"/>
              </w:rPr>
              <w:t xml:space="preserve">Поэмы «Анна </w:t>
            </w:r>
            <w:proofErr w:type="spellStart"/>
            <w:r w:rsidRPr="00593002">
              <w:rPr>
                <w:rFonts w:ascii="Times New Roman" w:hAnsi="Times New Roman" w:cs="Times New Roman"/>
                <w:color w:val="FF0000"/>
                <w:sz w:val="24"/>
                <w:lang w:val="ru-RU"/>
              </w:rPr>
              <w:t>Снегина</w:t>
            </w:r>
            <w:proofErr w:type="spellEnd"/>
            <w:r w:rsidRPr="00593002">
              <w:rPr>
                <w:rFonts w:ascii="Times New Roman" w:hAnsi="Times New Roman" w:cs="Times New Roman"/>
                <w:color w:val="FF0000"/>
                <w:sz w:val="24"/>
                <w:lang w:val="ru-RU"/>
              </w:rPr>
              <w:t>», «Черный человек»</w:t>
            </w:r>
          </w:p>
        </w:tc>
        <w:tc>
          <w:tcPr>
            <w:tcW w:w="1104" w:type="dxa"/>
            <w:tcMar>
              <w:top w:w="50" w:type="dxa"/>
              <w:left w:w="100" w:type="dxa"/>
            </w:tcMar>
            <w:vAlign w:val="center"/>
          </w:tcPr>
          <w:p w:rsidR="005F3B08" w:rsidRPr="00593002" w:rsidRDefault="005F3B08" w:rsidP="00DC7900">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lang w:val="ru-RU"/>
              </w:rPr>
              <w:t>6</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lang w:val="ru-RU"/>
              </w:rPr>
            </w:pPr>
            <w:r w:rsidRPr="00593002">
              <w:rPr>
                <w:rFonts w:ascii="Times New Roman" w:hAnsi="Times New Roman" w:cs="Times New Roman"/>
                <w:color w:val="FF0000"/>
                <w:lang w:val="ru-RU"/>
              </w:rPr>
              <w:t>1</w:t>
            </w: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rPr>
            </w:pPr>
            <w:r w:rsidRPr="00593002">
              <w:rPr>
                <w:rFonts w:ascii="Times New Roman" w:hAnsi="Times New Roman" w:cs="Times New Roman"/>
                <w:color w:val="FF0000"/>
                <w:sz w:val="24"/>
              </w:rPr>
              <w:t>2.5</w:t>
            </w:r>
          </w:p>
        </w:tc>
        <w:tc>
          <w:tcPr>
            <w:tcW w:w="4051" w:type="dxa"/>
            <w:tcMar>
              <w:top w:w="50" w:type="dxa"/>
              <w:left w:w="100" w:type="dxa"/>
            </w:tcMar>
            <w:vAlign w:val="center"/>
          </w:tcPr>
          <w:p w:rsidR="005F3B08" w:rsidRPr="00593002" w:rsidRDefault="005F3B08" w:rsidP="002C7912">
            <w:pPr>
              <w:spacing w:after="0"/>
              <w:ind w:left="135"/>
              <w:rPr>
                <w:rFonts w:ascii="Times New Roman" w:hAnsi="Times New Roman" w:cs="Times New Roman"/>
                <w:color w:val="FF0000"/>
                <w:sz w:val="24"/>
                <w:lang w:val="ru-RU"/>
              </w:rPr>
            </w:pPr>
            <w:r w:rsidRPr="00593002">
              <w:rPr>
                <w:rFonts w:ascii="Times New Roman" w:hAnsi="Times New Roman" w:cs="Times New Roman"/>
                <w:color w:val="FF0000"/>
                <w:sz w:val="24"/>
                <w:lang w:val="ru-RU"/>
              </w:rPr>
              <w:t xml:space="preserve">О. Э. Мандельштам. Стихотворения «Бессонница. Гомер. Тугие паруса…», «За гремучую доблесть грядущих веков…», «Ленинград», «Мы живём, под собою не чуя страны…», «Невыразимая печаль», «Природа </w:t>
            </w:r>
            <w:proofErr w:type="gramStart"/>
            <w:r w:rsidRPr="00593002">
              <w:rPr>
                <w:rFonts w:ascii="Times New Roman" w:hAnsi="Times New Roman" w:cs="Times New Roman"/>
                <w:color w:val="FF0000"/>
                <w:sz w:val="24"/>
                <w:lang w:val="ru-RU"/>
              </w:rPr>
              <w:t>–т</w:t>
            </w:r>
            <w:proofErr w:type="gramEnd"/>
            <w:r w:rsidRPr="00593002">
              <w:rPr>
                <w:rFonts w:ascii="Times New Roman" w:hAnsi="Times New Roman" w:cs="Times New Roman"/>
                <w:color w:val="FF0000"/>
                <w:sz w:val="24"/>
                <w:lang w:val="ru-RU"/>
              </w:rPr>
              <w:t>от же Рим», «Как растет хлебов опара»)</w:t>
            </w:r>
          </w:p>
          <w:p w:rsidR="005F3B08" w:rsidRPr="00593002" w:rsidRDefault="005F3B08" w:rsidP="002C7912">
            <w:pPr>
              <w:spacing w:after="0"/>
              <w:ind w:left="135"/>
              <w:rPr>
                <w:rFonts w:ascii="Times New Roman" w:hAnsi="Times New Roman" w:cs="Times New Roman"/>
                <w:color w:val="FF0000"/>
                <w:lang w:val="ru-RU"/>
              </w:rPr>
            </w:pPr>
            <w:r w:rsidRPr="00593002">
              <w:rPr>
                <w:rFonts w:ascii="Times New Roman" w:hAnsi="Times New Roman" w:cs="Times New Roman"/>
                <w:color w:val="FF0000"/>
                <w:sz w:val="24"/>
                <w:lang w:val="ru-RU"/>
              </w:rPr>
              <w:t xml:space="preserve">«Чернозем»,  «Я должен жить, хотя  </w:t>
            </w:r>
            <w:r w:rsidRPr="00593002">
              <w:rPr>
                <w:rFonts w:ascii="Times New Roman" w:hAnsi="Times New Roman" w:cs="Times New Roman"/>
                <w:color w:val="FF0000"/>
                <w:sz w:val="24"/>
                <w:lang w:val="ru-RU"/>
              </w:rPr>
              <w:lastRenderedPageBreak/>
              <w:t>я дважды умер»</w:t>
            </w:r>
          </w:p>
        </w:tc>
        <w:tc>
          <w:tcPr>
            <w:tcW w:w="1104"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rPr>
              <w:lastRenderedPageBreak/>
              <w:t xml:space="preserve">2 </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rPr>
            </w:pPr>
            <w:r w:rsidRPr="00593002">
              <w:rPr>
                <w:rFonts w:ascii="Times New Roman" w:hAnsi="Times New Roman" w:cs="Times New Roman"/>
                <w:color w:val="FF0000"/>
                <w:sz w:val="24"/>
              </w:rPr>
              <w:lastRenderedPageBreak/>
              <w:t>2.6</w:t>
            </w:r>
          </w:p>
        </w:tc>
        <w:tc>
          <w:tcPr>
            <w:tcW w:w="4051" w:type="dxa"/>
            <w:tcMar>
              <w:top w:w="50" w:type="dxa"/>
              <w:left w:w="100" w:type="dxa"/>
            </w:tcMar>
            <w:vAlign w:val="center"/>
          </w:tcPr>
          <w:p w:rsidR="005F3B08" w:rsidRPr="00593002" w:rsidRDefault="005F3B08" w:rsidP="00153726">
            <w:pPr>
              <w:rPr>
                <w:rFonts w:ascii="Times New Roman" w:hAnsi="Times New Roman" w:cs="Times New Roman"/>
                <w:color w:val="FF0000"/>
                <w:lang w:val="ru-RU"/>
              </w:rPr>
            </w:pPr>
            <w:r w:rsidRPr="00593002">
              <w:rPr>
                <w:rFonts w:ascii="Times New Roman" w:hAnsi="Times New Roman" w:cs="Times New Roman"/>
                <w:color w:val="FF0000"/>
                <w:sz w:val="24"/>
                <w:lang w:val="ru-RU"/>
              </w:rPr>
              <w:t xml:space="preserve">М. И. Цветаева. </w:t>
            </w:r>
            <w:proofErr w:type="gramStart"/>
            <w:r w:rsidRPr="00593002">
              <w:rPr>
                <w:rFonts w:ascii="Times New Roman" w:hAnsi="Times New Roman" w:cs="Times New Roman"/>
                <w:color w:val="FF0000"/>
                <w:sz w:val="24"/>
                <w:lang w:val="ru-RU"/>
              </w:rPr>
              <w:t>Стихотворения «Моим стихам, написанным так рано…», «Кто создан из камня, кто создан из глины…», «Бежит тропинка с бугорка», «Я тебя отвоюю», «Родина», «Мне нравится…», «Идёшь, на меня похожий…», «Мне нравится, что вы больны не мной…», «Тоска по родине!</w:t>
            </w:r>
            <w:proofErr w:type="gramEnd"/>
            <w:r w:rsidRPr="00593002">
              <w:rPr>
                <w:rFonts w:ascii="Times New Roman" w:hAnsi="Times New Roman" w:cs="Times New Roman"/>
                <w:color w:val="FF0000"/>
                <w:sz w:val="24"/>
                <w:lang w:val="ru-RU"/>
              </w:rPr>
              <w:t xml:space="preserve"> </w:t>
            </w:r>
            <w:proofErr w:type="gramStart"/>
            <w:r w:rsidRPr="00593002">
              <w:rPr>
                <w:rFonts w:ascii="Times New Roman" w:hAnsi="Times New Roman" w:cs="Times New Roman"/>
                <w:color w:val="FF0000"/>
                <w:sz w:val="24"/>
                <w:lang w:val="ru-RU"/>
              </w:rPr>
              <w:t>Давно…»,  «Бабушке», «Красною кистью…» (из цикла «Стихи о Москве»), «Писала я на аспидной доске», «Рас-стояние: версты, мили», «Разлука»</w:t>
            </w:r>
            <w:proofErr w:type="gramEnd"/>
          </w:p>
        </w:tc>
        <w:tc>
          <w:tcPr>
            <w:tcW w:w="1104" w:type="dxa"/>
            <w:tcMar>
              <w:top w:w="50" w:type="dxa"/>
              <w:left w:w="100" w:type="dxa"/>
            </w:tcMar>
            <w:vAlign w:val="center"/>
          </w:tcPr>
          <w:p w:rsidR="005F3B08" w:rsidRPr="00593002" w:rsidRDefault="005F3B08" w:rsidP="0019282A">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lang w:val="ru-RU"/>
              </w:rPr>
              <w:t>3</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rPr>
            </w:pPr>
            <w:r w:rsidRPr="00593002">
              <w:rPr>
                <w:rFonts w:ascii="Times New Roman" w:hAnsi="Times New Roman" w:cs="Times New Roman"/>
                <w:color w:val="FF0000"/>
                <w:sz w:val="24"/>
              </w:rPr>
              <w:t>2.7</w:t>
            </w:r>
          </w:p>
        </w:tc>
        <w:tc>
          <w:tcPr>
            <w:tcW w:w="4051" w:type="dxa"/>
            <w:tcMar>
              <w:top w:w="50" w:type="dxa"/>
              <w:left w:w="100" w:type="dxa"/>
            </w:tcMar>
            <w:vAlign w:val="center"/>
          </w:tcPr>
          <w:p w:rsidR="005F3B08" w:rsidRPr="00593002" w:rsidRDefault="005F3B08" w:rsidP="004F4CFC">
            <w:pPr>
              <w:rPr>
                <w:rFonts w:ascii="Times New Roman" w:hAnsi="Times New Roman" w:cs="Times New Roman"/>
                <w:color w:val="FF0000"/>
                <w:lang w:val="ru-RU"/>
              </w:rPr>
            </w:pPr>
            <w:r w:rsidRPr="00593002">
              <w:rPr>
                <w:rFonts w:ascii="Times New Roman" w:hAnsi="Times New Roman" w:cs="Times New Roman"/>
                <w:color w:val="FF0000"/>
                <w:sz w:val="24"/>
                <w:lang w:val="ru-RU"/>
              </w:rPr>
              <w:t xml:space="preserve">А. А. Ахматова. Стихотворения «Песня последней встречи», «Сжала руки под темной вуалью…», «Смуглый отрок бродил по аллеям…», «Мне голос был. </w:t>
            </w:r>
            <w:proofErr w:type="gramStart"/>
            <w:r w:rsidRPr="00593002">
              <w:rPr>
                <w:rFonts w:ascii="Times New Roman" w:hAnsi="Times New Roman" w:cs="Times New Roman"/>
                <w:color w:val="FF0000"/>
                <w:sz w:val="24"/>
                <w:lang w:val="ru-RU"/>
              </w:rPr>
              <w:t xml:space="preserve">Он звал </w:t>
            </w:r>
            <w:proofErr w:type="spellStart"/>
            <w:r w:rsidRPr="00593002">
              <w:rPr>
                <w:rFonts w:ascii="Times New Roman" w:hAnsi="Times New Roman" w:cs="Times New Roman"/>
                <w:color w:val="FF0000"/>
                <w:sz w:val="24"/>
                <w:lang w:val="ru-RU"/>
              </w:rPr>
              <w:t>утешно</w:t>
            </w:r>
            <w:proofErr w:type="spellEnd"/>
            <w:r w:rsidRPr="00593002">
              <w:rPr>
                <w:rFonts w:ascii="Times New Roman" w:hAnsi="Times New Roman" w:cs="Times New Roman"/>
                <w:color w:val="FF0000"/>
                <w:sz w:val="24"/>
                <w:lang w:val="ru-RU"/>
              </w:rPr>
              <w:t xml:space="preserve">…», «Пророк», «Не с теми я, кто бросил землю...», «Мужество», «Все расхищено, предано, продано», «Приморский сонет», «Родная земля», «Сероглазый король», «Музе», </w:t>
            </w:r>
            <w:r w:rsidRPr="00593002">
              <w:rPr>
                <w:rFonts w:ascii="Times New Roman" w:hAnsi="Times New Roman"/>
                <w:color w:val="FF0000"/>
                <w:sz w:val="24"/>
                <w:lang w:val="ru-RU"/>
              </w:rPr>
              <w:t xml:space="preserve">«В ремешках пенал и книги были», «Вы меня, как убитого зверя», </w:t>
            </w:r>
            <w:r w:rsidRPr="00593002">
              <w:rPr>
                <w:rFonts w:ascii="Times New Roman" w:hAnsi="Times New Roman"/>
                <w:color w:val="FF0000"/>
                <w:sz w:val="24"/>
                <w:lang w:val="ru-RU"/>
              </w:rPr>
              <w:lastRenderedPageBreak/>
              <w:t>«Воронеж»</w:t>
            </w:r>
            <w:r w:rsidRPr="00593002">
              <w:rPr>
                <w:rFonts w:ascii="Times New Roman" w:hAnsi="Times New Roman" w:cs="Times New Roman"/>
                <w:color w:val="FF0000"/>
                <w:sz w:val="24"/>
                <w:lang w:val="ru-RU"/>
              </w:rPr>
              <w:t>.</w:t>
            </w:r>
            <w:proofErr w:type="gramEnd"/>
            <w:r w:rsidRPr="00593002">
              <w:rPr>
                <w:rFonts w:ascii="Times New Roman" w:hAnsi="Times New Roman" w:cs="Times New Roman"/>
                <w:color w:val="FF0000"/>
                <w:sz w:val="24"/>
                <w:lang w:val="ru-RU"/>
              </w:rPr>
              <w:t xml:space="preserve"> Поэма «Реквием».</w:t>
            </w:r>
          </w:p>
        </w:tc>
        <w:tc>
          <w:tcPr>
            <w:tcW w:w="1104"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lang w:val="ru-RU"/>
              </w:rPr>
              <w:lastRenderedPageBreak/>
              <w:t>5</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rPr>
            </w:pPr>
            <w:r w:rsidRPr="00593002">
              <w:rPr>
                <w:rFonts w:ascii="Times New Roman" w:hAnsi="Times New Roman" w:cs="Times New Roman"/>
                <w:color w:val="FF0000"/>
                <w:sz w:val="24"/>
              </w:rPr>
              <w:lastRenderedPageBreak/>
              <w:t>2.8</w:t>
            </w:r>
          </w:p>
        </w:tc>
        <w:tc>
          <w:tcPr>
            <w:tcW w:w="4051"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lang w:val="ru-RU"/>
              </w:rPr>
            </w:pPr>
            <w:r w:rsidRPr="00593002">
              <w:rPr>
                <w:rFonts w:ascii="Times New Roman" w:hAnsi="Times New Roman" w:cs="Times New Roman"/>
                <w:color w:val="FF0000"/>
                <w:sz w:val="24"/>
                <w:lang w:val="ru-RU"/>
              </w:rPr>
              <w:t>Н.А. Островский. Роман «Как закалялась сталь» (избранные главы)</w:t>
            </w:r>
          </w:p>
        </w:tc>
        <w:tc>
          <w:tcPr>
            <w:tcW w:w="1104"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rPr>
              <w:t xml:space="preserve">2 </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rPr>
            </w:pPr>
            <w:r w:rsidRPr="00593002">
              <w:rPr>
                <w:rFonts w:ascii="Times New Roman" w:hAnsi="Times New Roman" w:cs="Times New Roman"/>
                <w:color w:val="FF0000"/>
                <w:sz w:val="24"/>
              </w:rPr>
              <w:t>2.9</w:t>
            </w:r>
          </w:p>
        </w:tc>
        <w:tc>
          <w:tcPr>
            <w:tcW w:w="4051" w:type="dxa"/>
            <w:tcMar>
              <w:top w:w="50" w:type="dxa"/>
              <w:left w:w="100" w:type="dxa"/>
            </w:tcMar>
            <w:vAlign w:val="center"/>
          </w:tcPr>
          <w:p w:rsidR="005F3B08" w:rsidRPr="00593002" w:rsidRDefault="005F3B08" w:rsidP="00C72520">
            <w:pPr>
              <w:spacing w:after="0"/>
              <w:ind w:left="135"/>
              <w:rPr>
                <w:rFonts w:ascii="Times New Roman" w:hAnsi="Times New Roman" w:cs="Times New Roman"/>
                <w:color w:val="FF0000"/>
                <w:lang w:val="ru-RU"/>
              </w:rPr>
            </w:pPr>
            <w:r w:rsidRPr="00593002">
              <w:rPr>
                <w:rFonts w:ascii="Times New Roman" w:hAnsi="Times New Roman" w:cs="Times New Roman"/>
                <w:color w:val="FF0000"/>
                <w:sz w:val="24"/>
                <w:lang w:val="ru-RU"/>
              </w:rPr>
              <w:t xml:space="preserve">М. А. Шолохов. Роман-эпопея «Тихий Дон» </w:t>
            </w:r>
          </w:p>
        </w:tc>
        <w:tc>
          <w:tcPr>
            <w:tcW w:w="1104" w:type="dxa"/>
            <w:tcMar>
              <w:top w:w="50" w:type="dxa"/>
              <w:left w:w="100" w:type="dxa"/>
            </w:tcMar>
            <w:vAlign w:val="center"/>
          </w:tcPr>
          <w:p w:rsidR="005F3B08" w:rsidRPr="00593002" w:rsidRDefault="005F3B08" w:rsidP="001B6759">
            <w:pPr>
              <w:spacing w:after="0"/>
              <w:ind w:left="135"/>
              <w:jc w:val="center"/>
              <w:rPr>
                <w:rFonts w:ascii="Times New Roman" w:hAnsi="Times New Roman" w:cs="Times New Roman"/>
                <w:color w:val="FF0000"/>
                <w:lang w:val="ru-RU"/>
              </w:rPr>
            </w:pPr>
            <w:r w:rsidRPr="00593002">
              <w:rPr>
                <w:rFonts w:ascii="Times New Roman" w:hAnsi="Times New Roman" w:cs="Times New Roman"/>
                <w:color w:val="FF0000"/>
                <w:lang w:val="ru-RU"/>
              </w:rPr>
              <w:t>8</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lang w:val="ru-RU"/>
              </w:rPr>
            </w:pPr>
            <w:r w:rsidRPr="00593002">
              <w:rPr>
                <w:rFonts w:ascii="Times New Roman" w:hAnsi="Times New Roman" w:cs="Times New Roman"/>
                <w:color w:val="FF0000"/>
                <w:lang w:val="ru-RU"/>
              </w:rPr>
              <w:t>2</w:t>
            </w: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rPr>
            </w:pPr>
            <w:r w:rsidRPr="00593002">
              <w:rPr>
                <w:rFonts w:ascii="Times New Roman" w:hAnsi="Times New Roman" w:cs="Times New Roman"/>
                <w:color w:val="FF0000"/>
                <w:sz w:val="24"/>
              </w:rPr>
              <w:t>2.10</w:t>
            </w:r>
          </w:p>
        </w:tc>
        <w:tc>
          <w:tcPr>
            <w:tcW w:w="4051" w:type="dxa"/>
            <w:tcMar>
              <w:top w:w="50" w:type="dxa"/>
              <w:left w:w="100" w:type="dxa"/>
            </w:tcMar>
            <w:vAlign w:val="center"/>
          </w:tcPr>
          <w:p w:rsidR="005F3B08" w:rsidRPr="00593002" w:rsidRDefault="005F3B08" w:rsidP="00C72520">
            <w:pPr>
              <w:spacing w:after="0"/>
              <w:ind w:left="135"/>
              <w:rPr>
                <w:rFonts w:ascii="Times New Roman" w:hAnsi="Times New Roman" w:cs="Times New Roman"/>
                <w:color w:val="FF0000"/>
                <w:lang w:val="ru-RU"/>
              </w:rPr>
            </w:pPr>
            <w:r w:rsidRPr="00593002">
              <w:rPr>
                <w:rFonts w:ascii="Times New Roman" w:hAnsi="Times New Roman" w:cs="Times New Roman"/>
                <w:color w:val="FF0000"/>
                <w:sz w:val="24"/>
                <w:lang w:val="ru-RU"/>
              </w:rPr>
              <w:t xml:space="preserve">М. А. Булгаков. Романы «Белая гвардия», «Мастер и Маргарита» </w:t>
            </w:r>
          </w:p>
        </w:tc>
        <w:tc>
          <w:tcPr>
            <w:tcW w:w="1104" w:type="dxa"/>
            <w:tcMar>
              <w:top w:w="50" w:type="dxa"/>
              <w:left w:w="100" w:type="dxa"/>
            </w:tcMar>
            <w:vAlign w:val="center"/>
          </w:tcPr>
          <w:p w:rsidR="005F3B08" w:rsidRPr="00593002" w:rsidRDefault="005F3B08" w:rsidP="00DC7900">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lang w:val="ru-RU"/>
              </w:rPr>
              <w:t>8</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lang w:val="ru-RU"/>
              </w:rPr>
            </w:pPr>
            <w:r w:rsidRPr="00593002">
              <w:rPr>
                <w:rFonts w:ascii="Times New Roman" w:hAnsi="Times New Roman" w:cs="Times New Roman"/>
                <w:color w:val="FF0000"/>
                <w:lang w:val="ru-RU"/>
              </w:rPr>
              <w:t>1</w:t>
            </w: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rPr>
            </w:pPr>
            <w:r w:rsidRPr="00593002">
              <w:rPr>
                <w:rFonts w:ascii="Times New Roman" w:hAnsi="Times New Roman" w:cs="Times New Roman"/>
                <w:color w:val="FF0000"/>
                <w:sz w:val="24"/>
              </w:rPr>
              <w:t>2.11</w:t>
            </w:r>
          </w:p>
        </w:tc>
        <w:tc>
          <w:tcPr>
            <w:tcW w:w="4051" w:type="dxa"/>
            <w:tcMar>
              <w:top w:w="50" w:type="dxa"/>
              <w:left w:w="100" w:type="dxa"/>
            </w:tcMar>
            <w:vAlign w:val="center"/>
          </w:tcPr>
          <w:p w:rsidR="005F3B08" w:rsidRPr="00593002" w:rsidRDefault="005F3B08" w:rsidP="00C72520">
            <w:pPr>
              <w:spacing w:after="0"/>
              <w:ind w:left="135"/>
              <w:rPr>
                <w:rFonts w:ascii="Times New Roman" w:hAnsi="Times New Roman" w:cs="Times New Roman"/>
                <w:color w:val="FF0000"/>
                <w:lang w:val="ru-RU"/>
              </w:rPr>
            </w:pPr>
            <w:r w:rsidRPr="00593002">
              <w:rPr>
                <w:rFonts w:ascii="Times New Roman" w:hAnsi="Times New Roman" w:cs="Times New Roman"/>
                <w:color w:val="FF0000"/>
                <w:sz w:val="24"/>
                <w:lang w:val="ru-RU"/>
              </w:rPr>
              <w:t xml:space="preserve">А. П. Платонов. Рассказы и повести. «Котлован», «Возвращение» </w:t>
            </w:r>
          </w:p>
        </w:tc>
        <w:tc>
          <w:tcPr>
            <w:tcW w:w="1104"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lang w:val="ru-RU"/>
              </w:rPr>
            </w:pPr>
            <w:r w:rsidRPr="00593002">
              <w:rPr>
                <w:rFonts w:ascii="Times New Roman" w:hAnsi="Times New Roman" w:cs="Times New Roman"/>
                <w:color w:val="FF0000"/>
                <w:sz w:val="24"/>
                <w:lang w:val="ru-RU"/>
              </w:rPr>
              <w:t xml:space="preserve"> 3</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lang w:val="ru-RU"/>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lang w:val="ru-RU"/>
              </w:rPr>
            </w:pP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lang w:val="ru-RU"/>
              </w:rPr>
            </w:pP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lang w:val="ru-RU"/>
              </w:rPr>
            </w:pPr>
            <w:r w:rsidRPr="00593002">
              <w:rPr>
                <w:rFonts w:ascii="Times New Roman" w:hAnsi="Times New Roman" w:cs="Times New Roman"/>
                <w:color w:val="FF0000"/>
                <w:sz w:val="24"/>
                <w:lang w:val="ru-RU"/>
              </w:rPr>
              <w:t>2.12</w:t>
            </w:r>
          </w:p>
        </w:tc>
        <w:tc>
          <w:tcPr>
            <w:tcW w:w="4051" w:type="dxa"/>
            <w:tcMar>
              <w:top w:w="50" w:type="dxa"/>
              <w:left w:w="100" w:type="dxa"/>
            </w:tcMar>
            <w:vAlign w:val="center"/>
          </w:tcPr>
          <w:p w:rsidR="005F3B08" w:rsidRPr="00593002" w:rsidRDefault="005F3B08" w:rsidP="00555146">
            <w:pPr>
              <w:spacing w:after="0"/>
              <w:ind w:left="135"/>
              <w:rPr>
                <w:rFonts w:ascii="Times New Roman" w:hAnsi="Times New Roman" w:cs="Times New Roman"/>
                <w:color w:val="FF0000"/>
                <w:sz w:val="24"/>
                <w:lang w:val="ru-RU"/>
              </w:rPr>
            </w:pPr>
            <w:r w:rsidRPr="00593002">
              <w:rPr>
                <w:rFonts w:ascii="Times New Roman" w:hAnsi="Times New Roman" w:cs="Times New Roman"/>
                <w:color w:val="FF0000"/>
                <w:sz w:val="24"/>
                <w:lang w:val="ru-RU"/>
              </w:rPr>
              <w:t xml:space="preserve">А. Т. Твардовский. </w:t>
            </w:r>
            <w:proofErr w:type="gramStart"/>
            <w:r w:rsidRPr="00593002">
              <w:rPr>
                <w:rFonts w:ascii="Times New Roman" w:hAnsi="Times New Roman" w:cs="Times New Roman"/>
                <w:color w:val="FF0000"/>
                <w:sz w:val="24"/>
                <w:lang w:val="ru-RU"/>
              </w:rPr>
              <w:t>Стихотворения «Памяти матери» («В краю, куда их вывезли гуртом…»), «Немые», «У славной могилы», «В тот день, когда окончилась война», «Когда пройдешь путем колонн», «Дробится рваный цоколь монумента...», «Я знаю, никакой моей вины…», «Есть имена и есть такие даты»).</w:t>
            </w:r>
            <w:proofErr w:type="gramEnd"/>
            <w:r w:rsidRPr="00593002">
              <w:rPr>
                <w:rFonts w:ascii="Times New Roman" w:hAnsi="Times New Roman" w:cs="Times New Roman"/>
                <w:color w:val="FF0000"/>
                <w:sz w:val="24"/>
                <w:lang w:val="ru-RU"/>
              </w:rPr>
              <w:t xml:space="preserve"> Поэмы  «По праву памяти», «За далью – даль», «Дом у дороги»</w:t>
            </w:r>
          </w:p>
          <w:p w:rsidR="005F3B08" w:rsidRPr="00593002" w:rsidRDefault="005F3B08" w:rsidP="008E1A7E">
            <w:pPr>
              <w:spacing w:after="0"/>
              <w:ind w:left="135"/>
              <w:rPr>
                <w:rFonts w:ascii="Times New Roman" w:hAnsi="Times New Roman" w:cs="Times New Roman"/>
                <w:color w:val="FF0000"/>
                <w:lang w:val="ru-RU"/>
              </w:rPr>
            </w:pPr>
          </w:p>
        </w:tc>
        <w:tc>
          <w:tcPr>
            <w:tcW w:w="1104" w:type="dxa"/>
            <w:tcMar>
              <w:top w:w="50" w:type="dxa"/>
              <w:left w:w="100" w:type="dxa"/>
            </w:tcMar>
            <w:vAlign w:val="center"/>
          </w:tcPr>
          <w:p w:rsidR="005F3B08" w:rsidRPr="00593002" w:rsidRDefault="005F3B08" w:rsidP="0034378C">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lang w:val="ru-RU"/>
              </w:rPr>
              <w:t>4</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rPr>
            </w:pPr>
            <w:r w:rsidRPr="00593002">
              <w:rPr>
                <w:rFonts w:ascii="Times New Roman" w:hAnsi="Times New Roman" w:cs="Times New Roman"/>
                <w:color w:val="FF0000"/>
                <w:sz w:val="24"/>
              </w:rPr>
              <w:t>2.13</w:t>
            </w:r>
          </w:p>
        </w:tc>
        <w:tc>
          <w:tcPr>
            <w:tcW w:w="4051" w:type="dxa"/>
            <w:tcMar>
              <w:top w:w="50" w:type="dxa"/>
              <w:left w:w="100" w:type="dxa"/>
            </w:tcMar>
            <w:vAlign w:val="center"/>
          </w:tcPr>
          <w:p w:rsidR="005F3B08" w:rsidRPr="00593002" w:rsidRDefault="005F3B08" w:rsidP="005A1F9D">
            <w:pPr>
              <w:spacing w:after="0"/>
              <w:ind w:left="135"/>
              <w:rPr>
                <w:rFonts w:ascii="Times New Roman" w:hAnsi="Times New Roman" w:cs="Times New Roman"/>
                <w:color w:val="FF0000"/>
                <w:lang w:val="ru-RU"/>
              </w:rPr>
            </w:pPr>
            <w:r w:rsidRPr="00593002">
              <w:rPr>
                <w:rFonts w:ascii="Times New Roman" w:hAnsi="Times New Roman" w:cs="Times New Roman"/>
                <w:color w:val="FF0000"/>
                <w:sz w:val="24"/>
                <w:lang w:val="ru-RU"/>
              </w:rPr>
              <w:t xml:space="preserve">Проза о Великой Отечественной войне. </w:t>
            </w:r>
            <w:proofErr w:type="gramStart"/>
            <w:r w:rsidRPr="00593002">
              <w:rPr>
                <w:rFonts w:ascii="Times New Roman" w:hAnsi="Times New Roman" w:cs="Times New Roman"/>
                <w:color w:val="FF0000"/>
                <w:sz w:val="24"/>
                <w:lang w:val="ru-RU"/>
              </w:rPr>
              <w:t xml:space="preserve">В. П. Астафьев «Пастух и пастушка», «Звездопад»; Ю. В. Бондарев «Горячий снег»; В. В. </w:t>
            </w:r>
            <w:r w:rsidRPr="00593002">
              <w:rPr>
                <w:rFonts w:ascii="Times New Roman" w:hAnsi="Times New Roman" w:cs="Times New Roman"/>
                <w:color w:val="FF0000"/>
                <w:sz w:val="24"/>
                <w:lang w:val="ru-RU"/>
              </w:rPr>
              <w:lastRenderedPageBreak/>
              <w:t>Быков «Обелиск», «Сотников», «Альпийская баллада»; Б. Л. Васильев «А зори здесь тихие», «В списках не значился», «Завтра была война»; К. Д. Воробьев «Убиты под Москвой», «Это мы, Господи!»; В. Л. Кондратьев «Сашка»; В. П. Некрасов «В окопах Сталинграда»;</w:t>
            </w:r>
            <w:proofErr w:type="gramEnd"/>
            <w:r w:rsidRPr="00593002">
              <w:rPr>
                <w:rFonts w:ascii="Times New Roman" w:hAnsi="Times New Roman" w:cs="Times New Roman"/>
                <w:color w:val="FF0000"/>
                <w:sz w:val="24"/>
                <w:lang w:val="ru-RU"/>
              </w:rPr>
              <w:t xml:space="preserve"> Е. И. Носов «Красное вино победы», «Шопен, соната номер два»; С.С. Смирнов «Брестская крепость» </w:t>
            </w:r>
          </w:p>
        </w:tc>
        <w:tc>
          <w:tcPr>
            <w:tcW w:w="1104" w:type="dxa"/>
            <w:tcMar>
              <w:top w:w="50" w:type="dxa"/>
              <w:left w:w="100" w:type="dxa"/>
            </w:tcMar>
            <w:vAlign w:val="center"/>
          </w:tcPr>
          <w:p w:rsidR="005F3B08" w:rsidRPr="00593002" w:rsidRDefault="005F3B08" w:rsidP="0034378C">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lang w:val="ru-RU"/>
              </w:rPr>
              <w:lastRenderedPageBreak/>
              <w:t>4</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lang w:val="ru-RU"/>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rPr>
            </w:pPr>
            <w:r w:rsidRPr="00593002">
              <w:rPr>
                <w:rFonts w:ascii="Times New Roman" w:hAnsi="Times New Roman" w:cs="Times New Roman"/>
                <w:color w:val="FF0000"/>
                <w:sz w:val="24"/>
              </w:rPr>
              <w:lastRenderedPageBreak/>
              <w:t>2.14</w:t>
            </w:r>
          </w:p>
        </w:tc>
        <w:tc>
          <w:tcPr>
            <w:tcW w:w="4051"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lang w:val="ru-RU"/>
              </w:rPr>
            </w:pPr>
            <w:r w:rsidRPr="00593002">
              <w:rPr>
                <w:rFonts w:ascii="Times New Roman" w:hAnsi="Times New Roman" w:cs="Times New Roman"/>
                <w:color w:val="FF0000"/>
                <w:sz w:val="24"/>
                <w:lang w:val="ru-RU"/>
              </w:rPr>
              <w:t>А.А.Фадеев. Роман «Молодая гвардия»</w:t>
            </w:r>
          </w:p>
        </w:tc>
        <w:tc>
          <w:tcPr>
            <w:tcW w:w="1104"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rPr>
              <w:t xml:space="preserve">2 </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rPr>
            </w:pPr>
            <w:r w:rsidRPr="00593002">
              <w:rPr>
                <w:rFonts w:ascii="Times New Roman" w:hAnsi="Times New Roman" w:cs="Times New Roman"/>
                <w:color w:val="FF0000"/>
                <w:sz w:val="24"/>
              </w:rPr>
              <w:t>2.15</w:t>
            </w:r>
          </w:p>
        </w:tc>
        <w:tc>
          <w:tcPr>
            <w:tcW w:w="4051"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lang w:val="ru-RU"/>
              </w:rPr>
            </w:pPr>
            <w:r w:rsidRPr="00593002">
              <w:rPr>
                <w:rFonts w:ascii="Times New Roman" w:hAnsi="Times New Roman" w:cs="Times New Roman"/>
                <w:color w:val="FF0000"/>
                <w:sz w:val="24"/>
                <w:lang w:val="ru-RU"/>
              </w:rPr>
              <w:t>В.О.Богомолов. Роман "В августе сорок четвертого"</w:t>
            </w:r>
          </w:p>
        </w:tc>
        <w:tc>
          <w:tcPr>
            <w:tcW w:w="1104"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rPr>
              <w:t xml:space="preserve">1 </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rPr>
            </w:pPr>
            <w:r w:rsidRPr="00593002">
              <w:rPr>
                <w:rFonts w:ascii="Times New Roman" w:hAnsi="Times New Roman" w:cs="Times New Roman"/>
                <w:color w:val="FF0000"/>
                <w:sz w:val="24"/>
              </w:rPr>
              <w:t>2.16</w:t>
            </w:r>
          </w:p>
        </w:tc>
        <w:tc>
          <w:tcPr>
            <w:tcW w:w="4051" w:type="dxa"/>
            <w:tcMar>
              <w:top w:w="50" w:type="dxa"/>
              <w:left w:w="100" w:type="dxa"/>
            </w:tcMar>
            <w:vAlign w:val="center"/>
          </w:tcPr>
          <w:p w:rsidR="005F3B08" w:rsidRPr="00593002" w:rsidRDefault="005F3B08" w:rsidP="00555146">
            <w:pPr>
              <w:spacing w:after="0"/>
              <w:ind w:left="135"/>
              <w:rPr>
                <w:rFonts w:ascii="Times New Roman" w:hAnsi="Times New Roman" w:cs="Times New Roman"/>
                <w:color w:val="FF0000"/>
                <w:lang w:val="ru-RU"/>
              </w:rPr>
            </w:pPr>
            <w:r w:rsidRPr="00593002">
              <w:rPr>
                <w:rFonts w:ascii="Times New Roman" w:hAnsi="Times New Roman" w:cs="Times New Roman"/>
                <w:color w:val="FF0000"/>
                <w:sz w:val="24"/>
                <w:lang w:val="ru-RU"/>
              </w:rPr>
              <w:t xml:space="preserve">Поэзия о Великой Отечественной войне. Стихотворения Ю. В. </w:t>
            </w:r>
            <w:proofErr w:type="spellStart"/>
            <w:r w:rsidRPr="00593002">
              <w:rPr>
                <w:rFonts w:ascii="Times New Roman" w:hAnsi="Times New Roman" w:cs="Times New Roman"/>
                <w:color w:val="FF0000"/>
                <w:sz w:val="24"/>
                <w:lang w:val="ru-RU"/>
              </w:rPr>
              <w:t>Друниной</w:t>
            </w:r>
            <w:proofErr w:type="spellEnd"/>
            <w:r w:rsidRPr="00593002">
              <w:rPr>
                <w:rFonts w:ascii="Times New Roman" w:hAnsi="Times New Roman" w:cs="Times New Roman"/>
                <w:color w:val="FF0000"/>
                <w:sz w:val="24"/>
                <w:lang w:val="ru-RU"/>
              </w:rPr>
              <w:t xml:space="preserve">, М. В. Исаковского, Ю. Д. </w:t>
            </w:r>
            <w:proofErr w:type="spellStart"/>
            <w:r w:rsidRPr="00593002">
              <w:rPr>
                <w:rFonts w:ascii="Times New Roman" w:hAnsi="Times New Roman" w:cs="Times New Roman"/>
                <w:color w:val="FF0000"/>
                <w:sz w:val="24"/>
                <w:lang w:val="ru-RU"/>
              </w:rPr>
              <w:t>Левитанского</w:t>
            </w:r>
            <w:proofErr w:type="spellEnd"/>
            <w:r w:rsidRPr="00593002">
              <w:rPr>
                <w:rFonts w:ascii="Times New Roman" w:hAnsi="Times New Roman" w:cs="Times New Roman"/>
                <w:color w:val="FF0000"/>
                <w:sz w:val="24"/>
                <w:lang w:val="ru-RU"/>
              </w:rPr>
              <w:t xml:space="preserve">, С. С. Орлова, Д. С. Самойлова, К. М. Симонова, Б. А. Слуцкого </w:t>
            </w:r>
          </w:p>
        </w:tc>
        <w:tc>
          <w:tcPr>
            <w:tcW w:w="1104" w:type="dxa"/>
            <w:tcMar>
              <w:top w:w="50" w:type="dxa"/>
              <w:left w:w="100" w:type="dxa"/>
            </w:tcMar>
            <w:vAlign w:val="center"/>
          </w:tcPr>
          <w:p w:rsidR="005F3B08" w:rsidRPr="00593002" w:rsidRDefault="005F3B08" w:rsidP="00DC7900">
            <w:pPr>
              <w:spacing w:after="0"/>
              <w:ind w:left="135"/>
              <w:jc w:val="center"/>
              <w:rPr>
                <w:rFonts w:ascii="Times New Roman" w:hAnsi="Times New Roman" w:cs="Times New Roman"/>
                <w:color w:val="FF0000"/>
                <w:lang w:val="ru-RU"/>
              </w:rPr>
            </w:pPr>
            <w:r w:rsidRPr="00593002">
              <w:rPr>
                <w:rFonts w:ascii="Times New Roman" w:hAnsi="Times New Roman" w:cs="Times New Roman"/>
                <w:color w:val="FF0000"/>
                <w:sz w:val="24"/>
                <w:lang w:val="ru-RU"/>
              </w:rPr>
              <w:t>3</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lang w:val="ru-RU"/>
              </w:rPr>
            </w:pPr>
            <w:r w:rsidRPr="00593002">
              <w:rPr>
                <w:rFonts w:ascii="Times New Roman" w:hAnsi="Times New Roman" w:cs="Times New Roman"/>
                <w:color w:val="FF0000"/>
                <w:lang w:val="ru-RU"/>
              </w:rPr>
              <w:t>1</w:t>
            </w: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rPr>
            </w:pPr>
            <w:r w:rsidRPr="00593002">
              <w:rPr>
                <w:rFonts w:ascii="Times New Roman" w:hAnsi="Times New Roman" w:cs="Times New Roman"/>
                <w:color w:val="FF0000"/>
                <w:sz w:val="24"/>
              </w:rPr>
              <w:t>2.17</w:t>
            </w:r>
          </w:p>
        </w:tc>
        <w:tc>
          <w:tcPr>
            <w:tcW w:w="4051" w:type="dxa"/>
            <w:tcMar>
              <w:top w:w="50" w:type="dxa"/>
              <w:left w:w="100" w:type="dxa"/>
            </w:tcMar>
            <w:vAlign w:val="center"/>
          </w:tcPr>
          <w:p w:rsidR="005F3B08" w:rsidRPr="00593002" w:rsidRDefault="005F3B08" w:rsidP="00555146">
            <w:pPr>
              <w:spacing w:after="0"/>
              <w:ind w:left="135"/>
              <w:rPr>
                <w:rFonts w:ascii="Times New Roman" w:hAnsi="Times New Roman" w:cs="Times New Roman"/>
                <w:color w:val="FF0000"/>
                <w:lang w:val="ru-RU"/>
              </w:rPr>
            </w:pPr>
            <w:r w:rsidRPr="00593002">
              <w:rPr>
                <w:rFonts w:ascii="Times New Roman" w:hAnsi="Times New Roman" w:cs="Times New Roman"/>
                <w:color w:val="FF0000"/>
                <w:sz w:val="24"/>
                <w:lang w:val="ru-RU"/>
              </w:rPr>
              <w:t>Драматургия о Великой Отечественной войне. В. С. Розов «Вечно живые». Л.М. Леонов «Нашествие»</w:t>
            </w:r>
          </w:p>
        </w:tc>
        <w:tc>
          <w:tcPr>
            <w:tcW w:w="1104"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lang w:val="ru-RU"/>
              </w:rPr>
            </w:pPr>
            <w:r w:rsidRPr="00593002">
              <w:rPr>
                <w:rFonts w:ascii="Times New Roman" w:hAnsi="Times New Roman" w:cs="Times New Roman"/>
                <w:color w:val="FF0000"/>
                <w:sz w:val="24"/>
                <w:lang w:val="ru-RU"/>
              </w:rPr>
              <w:t xml:space="preserve"> 2</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lang w:val="ru-RU"/>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lang w:val="ru-RU"/>
              </w:rPr>
            </w:pP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lang w:val="ru-RU"/>
              </w:rPr>
            </w:pP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lang w:val="ru-RU"/>
              </w:rPr>
            </w:pPr>
            <w:r w:rsidRPr="00593002">
              <w:rPr>
                <w:rFonts w:ascii="Times New Roman" w:hAnsi="Times New Roman" w:cs="Times New Roman"/>
                <w:color w:val="FF0000"/>
                <w:sz w:val="24"/>
                <w:lang w:val="ru-RU"/>
              </w:rPr>
              <w:t>2.18</w:t>
            </w:r>
          </w:p>
        </w:tc>
        <w:tc>
          <w:tcPr>
            <w:tcW w:w="4051" w:type="dxa"/>
            <w:tcMar>
              <w:top w:w="50" w:type="dxa"/>
              <w:left w:w="100" w:type="dxa"/>
            </w:tcMar>
            <w:vAlign w:val="center"/>
          </w:tcPr>
          <w:p w:rsidR="005F3B08" w:rsidRPr="00593002" w:rsidRDefault="005F3B08" w:rsidP="005A1F9D">
            <w:pPr>
              <w:rPr>
                <w:rFonts w:ascii="Times New Roman" w:hAnsi="Times New Roman" w:cs="Times New Roman"/>
                <w:color w:val="FF0000"/>
                <w:lang w:val="ru-RU"/>
              </w:rPr>
            </w:pPr>
            <w:r w:rsidRPr="00593002">
              <w:rPr>
                <w:rFonts w:ascii="Times New Roman" w:hAnsi="Times New Roman" w:cs="Times New Roman"/>
                <w:color w:val="FF0000"/>
                <w:sz w:val="24"/>
                <w:lang w:val="ru-RU"/>
              </w:rPr>
              <w:t xml:space="preserve">Б. Л. Пастернак. Стихотворения «Февраль. </w:t>
            </w:r>
            <w:proofErr w:type="gramStart"/>
            <w:r w:rsidRPr="00593002">
              <w:rPr>
                <w:rFonts w:ascii="Times New Roman" w:hAnsi="Times New Roman" w:cs="Times New Roman"/>
                <w:color w:val="FF0000"/>
                <w:sz w:val="24"/>
                <w:lang w:val="ru-RU"/>
              </w:rPr>
              <w:t xml:space="preserve">Достать чернил и плакать!..», «Определение поэзии», </w:t>
            </w:r>
            <w:r w:rsidRPr="00593002">
              <w:rPr>
                <w:rFonts w:ascii="Times New Roman" w:hAnsi="Times New Roman" w:cs="Times New Roman"/>
                <w:color w:val="FF0000"/>
                <w:sz w:val="24"/>
                <w:lang w:val="ru-RU"/>
              </w:rPr>
              <w:lastRenderedPageBreak/>
              <w:t>«Снег идёт», «Любить иных — тяжёлый крест...», «Ночь», «Гамлет», «Зимняя ночь», «Никого не будет в доме», «В больнице»</w:t>
            </w:r>
            <w:proofErr w:type="gramEnd"/>
          </w:p>
        </w:tc>
        <w:tc>
          <w:tcPr>
            <w:tcW w:w="1104"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rPr>
              <w:lastRenderedPageBreak/>
              <w:t xml:space="preserve">3 </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rPr>
            </w:pPr>
            <w:r w:rsidRPr="00593002">
              <w:rPr>
                <w:rFonts w:ascii="Times New Roman" w:hAnsi="Times New Roman" w:cs="Times New Roman"/>
                <w:color w:val="FF0000"/>
                <w:sz w:val="24"/>
              </w:rPr>
              <w:lastRenderedPageBreak/>
              <w:t>2.19</w:t>
            </w:r>
          </w:p>
        </w:tc>
        <w:tc>
          <w:tcPr>
            <w:tcW w:w="4051" w:type="dxa"/>
            <w:tcMar>
              <w:top w:w="50" w:type="dxa"/>
              <w:left w:w="100" w:type="dxa"/>
            </w:tcMar>
            <w:vAlign w:val="center"/>
          </w:tcPr>
          <w:p w:rsidR="005F3B08" w:rsidRPr="00593002" w:rsidRDefault="005F3B08" w:rsidP="00555146">
            <w:pPr>
              <w:spacing w:after="0"/>
              <w:ind w:left="135"/>
              <w:rPr>
                <w:rFonts w:ascii="Times New Roman" w:hAnsi="Times New Roman" w:cs="Times New Roman"/>
                <w:color w:val="FF0000"/>
                <w:lang w:val="ru-RU"/>
              </w:rPr>
            </w:pPr>
            <w:r w:rsidRPr="00593002">
              <w:rPr>
                <w:rFonts w:ascii="Times New Roman" w:hAnsi="Times New Roman" w:cs="Times New Roman"/>
                <w:color w:val="FF0000"/>
                <w:sz w:val="24"/>
                <w:lang w:val="ru-RU"/>
              </w:rPr>
              <w:t xml:space="preserve">А. И. Солженицын. Произведения «Один день Ивана Денисовича», «Архипелаг ГУЛАГ» </w:t>
            </w:r>
          </w:p>
        </w:tc>
        <w:tc>
          <w:tcPr>
            <w:tcW w:w="1104" w:type="dxa"/>
            <w:tcMar>
              <w:top w:w="50" w:type="dxa"/>
              <w:left w:w="100" w:type="dxa"/>
            </w:tcMar>
            <w:vAlign w:val="center"/>
          </w:tcPr>
          <w:p w:rsidR="005F3B08" w:rsidRPr="00593002" w:rsidRDefault="005F3B08" w:rsidP="00C72520">
            <w:pPr>
              <w:spacing w:after="0"/>
              <w:ind w:left="135"/>
              <w:jc w:val="center"/>
              <w:rPr>
                <w:rFonts w:ascii="Times New Roman" w:hAnsi="Times New Roman" w:cs="Times New Roman"/>
                <w:color w:val="FF0000"/>
                <w:lang w:val="ru-RU"/>
              </w:rPr>
            </w:pPr>
            <w:r w:rsidRPr="00593002">
              <w:rPr>
                <w:rFonts w:ascii="Times New Roman" w:hAnsi="Times New Roman" w:cs="Times New Roman"/>
                <w:color w:val="FF0000"/>
                <w:sz w:val="24"/>
                <w:lang w:val="ru-RU"/>
              </w:rPr>
              <w:t>2</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rPr>
            </w:pPr>
            <w:r w:rsidRPr="00593002">
              <w:rPr>
                <w:rFonts w:ascii="Times New Roman" w:hAnsi="Times New Roman" w:cs="Times New Roman"/>
                <w:color w:val="FF0000"/>
                <w:sz w:val="24"/>
              </w:rPr>
              <w:t>2.20</w:t>
            </w:r>
          </w:p>
        </w:tc>
        <w:tc>
          <w:tcPr>
            <w:tcW w:w="4051" w:type="dxa"/>
            <w:tcMar>
              <w:top w:w="50" w:type="dxa"/>
              <w:left w:w="100" w:type="dxa"/>
            </w:tcMar>
            <w:vAlign w:val="center"/>
          </w:tcPr>
          <w:p w:rsidR="005F3B08" w:rsidRPr="00593002" w:rsidRDefault="005F3B08" w:rsidP="00555146">
            <w:pPr>
              <w:spacing w:after="0"/>
              <w:ind w:left="135"/>
              <w:rPr>
                <w:rFonts w:ascii="Times New Roman" w:hAnsi="Times New Roman" w:cs="Times New Roman"/>
                <w:color w:val="FF0000"/>
                <w:lang w:val="ru-RU"/>
              </w:rPr>
            </w:pPr>
            <w:r w:rsidRPr="00593002">
              <w:rPr>
                <w:rFonts w:ascii="Times New Roman" w:hAnsi="Times New Roman" w:cs="Times New Roman"/>
                <w:color w:val="FF0000"/>
                <w:sz w:val="24"/>
                <w:lang w:val="ru-RU"/>
              </w:rPr>
              <w:t xml:space="preserve">В. М. Шукшин. Рассказы «Срезал», «Обида», «Микроскоп», «Мастер», «Крепкий мужик», «Сапожки» </w:t>
            </w:r>
          </w:p>
        </w:tc>
        <w:tc>
          <w:tcPr>
            <w:tcW w:w="1104"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rPr>
              <w:t xml:space="preserve">2 </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rPr>
            </w:pPr>
            <w:r w:rsidRPr="00593002">
              <w:rPr>
                <w:rFonts w:ascii="Times New Roman" w:hAnsi="Times New Roman" w:cs="Times New Roman"/>
                <w:color w:val="FF0000"/>
                <w:sz w:val="24"/>
              </w:rPr>
              <w:t>2.21</w:t>
            </w:r>
          </w:p>
        </w:tc>
        <w:tc>
          <w:tcPr>
            <w:tcW w:w="4051" w:type="dxa"/>
            <w:tcMar>
              <w:top w:w="50" w:type="dxa"/>
              <w:left w:w="100" w:type="dxa"/>
            </w:tcMar>
            <w:vAlign w:val="center"/>
          </w:tcPr>
          <w:p w:rsidR="005F3B08" w:rsidRPr="00593002" w:rsidRDefault="005F3B08" w:rsidP="00555146">
            <w:pPr>
              <w:spacing w:after="0"/>
              <w:ind w:left="135"/>
              <w:rPr>
                <w:rFonts w:ascii="Times New Roman" w:hAnsi="Times New Roman" w:cs="Times New Roman"/>
                <w:color w:val="FF0000"/>
                <w:lang w:val="ru-RU"/>
              </w:rPr>
            </w:pPr>
            <w:r w:rsidRPr="00593002">
              <w:rPr>
                <w:rFonts w:ascii="Times New Roman" w:hAnsi="Times New Roman" w:cs="Times New Roman"/>
                <w:color w:val="FF0000"/>
                <w:sz w:val="24"/>
                <w:lang w:val="ru-RU"/>
              </w:rPr>
              <w:t>В. Г. Распутин. «Живи и помни», «Прощание с Матёрой», «Последний срок»</w:t>
            </w:r>
          </w:p>
        </w:tc>
        <w:tc>
          <w:tcPr>
            <w:tcW w:w="1104" w:type="dxa"/>
            <w:tcMar>
              <w:top w:w="50" w:type="dxa"/>
              <w:left w:w="100" w:type="dxa"/>
            </w:tcMar>
            <w:vAlign w:val="center"/>
          </w:tcPr>
          <w:p w:rsidR="005F3B08" w:rsidRPr="00593002" w:rsidRDefault="005F3B08" w:rsidP="0034378C">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lang w:val="ru-RU"/>
              </w:rPr>
              <w:t>3</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2620"/>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rPr>
            </w:pPr>
            <w:r w:rsidRPr="00593002">
              <w:rPr>
                <w:rFonts w:ascii="Times New Roman" w:hAnsi="Times New Roman" w:cs="Times New Roman"/>
                <w:color w:val="FF0000"/>
                <w:sz w:val="24"/>
              </w:rPr>
              <w:t>2.22</w:t>
            </w:r>
          </w:p>
        </w:tc>
        <w:tc>
          <w:tcPr>
            <w:tcW w:w="4051" w:type="dxa"/>
            <w:tcMar>
              <w:top w:w="50" w:type="dxa"/>
              <w:left w:w="100" w:type="dxa"/>
            </w:tcMar>
            <w:vAlign w:val="center"/>
          </w:tcPr>
          <w:p w:rsidR="005F3B08" w:rsidRPr="00593002" w:rsidRDefault="005F3B08" w:rsidP="002E652E">
            <w:pPr>
              <w:rPr>
                <w:rFonts w:ascii="Times New Roman" w:hAnsi="Times New Roman" w:cs="Times New Roman"/>
                <w:color w:val="FF0000"/>
                <w:lang w:val="ru-RU"/>
              </w:rPr>
            </w:pPr>
            <w:r w:rsidRPr="00593002">
              <w:rPr>
                <w:rFonts w:ascii="Times New Roman" w:hAnsi="Times New Roman" w:cs="Times New Roman"/>
                <w:color w:val="FF0000"/>
                <w:sz w:val="24"/>
                <w:lang w:val="ru-RU"/>
              </w:rPr>
              <w:t xml:space="preserve">Н. М. Рубцов. Стихотворения «Звезда полей», «Привет, Россия…», «В горнице моей светло…», «Букет», «Русский огонёк», «Я буду скакать по холмам задремавшей отчизны...», «Я умру в крещенские морозы», «Ты с кораблем прощалась» </w:t>
            </w:r>
          </w:p>
        </w:tc>
        <w:tc>
          <w:tcPr>
            <w:tcW w:w="1104"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rPr>
              <w:t xml:space="preserve">2 </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rPr>
            </w:pPr>
            <w:r w:rsidRPr="00593002">
              <w:rPr>
                <w:rFonts w:ascii="Times New Roman" w:hAnsi="Times New Roman" w:cs="Times New Roman"/>
                <w:color w:val="FF0000"/>
                <w:sz w:val="24"/>
              </w:rPr>
              <w:t>2.23</w:t>
            </w:r>
          </w:p>
        </w:tc>
        <w:tc>
          <w:tcPr>
            <w:tcW w:w="4051" w:type="dxa"/>
            <w:tcMar>
              <w:top w:w="50" w:type="dxa"/>
              <w:left w:w="100" w:type="dxa"/>
            </w:tcMar>
            <w:vAlign w:val="center"/>
          </w:tcPr>
          <w:p w:rsidR="005F3B08" w:rsidRPr="00593002" w:rsidRDefault="005F3B08" w:rsidP="00555146">
            <w:pPr>
              <w:rPr>
                <w:rFonts w:ascii="Times New Roman" w:hAnsi="Times New Roman" w:cs="Times New Roman"/>
                <w:color w:val="FF0000"/>
                <w:lang w:val="ru-RU"/>
              </w:rPr>
            </w:pPr>
            <w:r w:rsidRPr="00593002">
              <w:rPr>
                <w:rFonts w:ascii="Times New Roman" w:hAnsi="Times New Roman" w:cs="Times New Roman"/>
                <w:color w:val="FF0000"/>
                <w:sz w:val="24"/>
                <w:lang w:val="ru-RU"/>
              </w:rPr>
              <w:t>И. А. Бродский. Стихотворения «На смерть Жукова», «Осенний крик ястреба», «Пилигримы», «Стансы» («Ни страны, ни погоста…»)</w:t>
            </w:r>
            <w:bookmarkStart w:id="0" w:name="_GoBack"/>
            <w:bookmarkEnd w:id="0"/>
            <w:r w:rsidRPr="00593002">
              <w:rPr>
                <w:rFonts w:ascii="Times New Roman" w:hAnsi="Times New Roman" w:cs="Times New Roman"/>
                <w:color w:val="FF0000"/>
                <w:sz w:val="24"/>
                <w:lang w:val="ru-RU"/>
              </w:rPr>
              <w:t xml:space="preserve">, «На столетие Анны Ахматовой», «Рождественский романс», «Я входил </w:t>
            </w:r>
            <w:r w:rsidRPr="00593002">
              <w:rPr>
                <w:rFonts w:ascii="Times New Roman" w:hAnsi="Times New Roman" w:cs="Times New Roman"/>
                <w:color w:val="FF0000"/>
                <w:sz w:val="24"/>
                <w:lang w:val="ru-RU"/>
              </w:rPr>
              <w:lastRenderedPageBreak/>
              <w:t>вместо дикого зверя в клетку…», «Я вас любил»</w:t>
            </w:r>
          </w:p>
          <w:p w:rsidR="005F3B08" w:rsidRPr="00593002" w:rsidRDefault="005F3B08" w:rsidP="00D32E6E">
            <w:pPr>
              <w:spacing w:after="0"/>
              <w:ind w:left="135"/>
              <w:rPr>
                <w:rFonts w:ascii="Times New Roman" w:hAnsi="Times New Roman" w:cs="Times New Roman"/>
                <w:color w:val="FF0000"/>
                <w:lang w:val="ru-RU"/>
              </w:rPr>
            </w:pPr>
          </w:p>
        </w:tc>
        <w:tc>
          <w:tcPr>
            <w:tcW w:w="1104" w:type="dxa"/>
            <w:tcMar>
              <w:top w:w="50" w:type="dxa"/>
              <w:left w:w="100" w:type="dxa"/>
            </w:tcMar>
            <w:vAlign w:val="center"/>
          </w:tcPr>
          <w:p w:rsidR="005F3B08" w:rsidRPr="00593002" w:rsidRDefault="005F3B08" w:rsidP="00DC7900">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lang w:val="ru-RU"/>
              </w:rPr>
              <w:lastRenderedPageBreak/>
              <w:t>4</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lang w:val="ru-RU"/>
              </w:rPr>
            </w:pPr>
            <w:r w:rsidRPr="00593002">
              <w:rPr>
                <w:rFonts w:ascii="Times New Roman" w:hAnsi="Times New Roman" w:cs="Times New Roman"/>
                <w:color w:val="FF0000"/>
                <w:lang w:val="ru-RU"/>
              </w:rPr>
              <w:t>1</w:t>
            </w: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rPr>
            </w:pPr>
            <w:r w:rsidRPr="00593002">
              <w:rPr>
                <w:rFonts w:ascii="Times New Roman" w:hAnsi="Times New Roman" w:cs="Times New Roman"/>
                <w:color w:val="FF0000"/>
                <w:sz w:val="24"/>
              </w:rPr>
              <w:lastRenderedPageBreak/>
              <w:t>2.24</w:t>
            </w:r>
          </w:p>
        </w:tc>
        <w:tc>
          <w:tcPr>
            <w:tcW w:w="4051" w:type="dxa"/>
            <w:tcMar>
              <w:top w:w="50" w:type="dxa"/>
              <w:left w:w="100" w:type="dxa"/>
            </w:tcMar>
            <w:vAlign w:val="center"/>
          </w:tcPr>
          <w:p w:rsidR="005F3B08" w:rsidRPr="00593002" w:rsidRDefault="005F3B08" w:rsidP="00555146">
            <w:pPr>
              <w:spacing w:after="0"/>
              <w:ind w:left="135"/>
              <w:rPr>
                <w:rFonts w:ascii="Times New Roman" w:hAnsi="Times New Roman" w:cs="Times New Roman"/>
                <w:color w:val="FF0000"/>
                <w:lang w:val="ru-RU"/>
              </w:rPr>
            </w:pPr>
            <w:r w:rsidRPr="00593002">
              <w:rPr>
                <w:rFonts w:ascii="Times New Roman" w:hAnsi="Times New Roman" w:cs="Times New Roman"/>
                <w:color w:val="FF0000"/>
                <w:sz w:val="24"/>
                <w:lang w:val="ru-RU"/>
              </w:rPr>
              <w:t xml:space="preserve">Проза второй половины </w:t>
            </w:r>
            <w:r w:rsidRPr="00593002">
              <w:rPr>
                <w:rFonts w:ascii="Times New Roman" w:hAnsi="Times New Roman" w:cs="Times New Roman"/>
                <w:color w:val="FF0000"/>
                <w:sz w:val="24"/>
              </w:rPr>
              <w:t>XX</w:t>
            </w:r>
            <w:r w:rsidRPr="00593002">
              <w:rPr>
                <w:rFonts w:ascii="Times New Roman" w:hAnsi="Times New Roman" w:cs="Times New Roman"/>
                <w:color w:val="FF0000"/>
                <w:sz w:val="24"/>
                <w:lang w:val="ru-RU"/>
              </w:rPr>
              <w:t xml:space="preserve"> — начала </w:t>
            </w:r>
            <w:r w:rsidRPr="00593002">
              <w:rPr>
                <w:rFonts w:ascii="Times New Roman" w:hAnsi="Times New Roman" w:cs="Times New Roman"/>
                <w:color w:val="FF0000"/>
                <w:sz w:val="24"/>
              </w:rPr>
              <w:t>XXI</w:t>
            </w:r>
            <w:r w:rsidRPr="00593002">
              <w:rPr>
                <w:rFonts w:ascii="Times New Roman" w:hAnsi="Times New Roman" w:cs="Times New Roman"/>
                <w:color w:val="FF0000"/>
                <w:sz w:val="24"/>
                <w:lang w:val="ru-RU"/>
              </w:rPr>
              <w:t xml:space="preserve"> века. Ф. А. Абрамов. Роман «Братья и сёстры» (фрагменты); В. И. Белов. Рассказы «На родине», «За тремя волоками», «</w:t>
            </w:r>
            <w:proofErr w:type="spellStart"/>
            <w:r w:rsidRPr="00593002">
              <w:rPr>
                <w:rFonts w:ascii="Times New Roman" w:hAnsi="Times New Roman" w:cs="Times New Roman"/>
                <w:color w:val="FF0000"/>
                <w:sz w:val="24"/>
                <w:lang w:val="ru-RU"/>
              </w:rPr>
              <w:t>Бобришныйугор</w:t>
            </w:r>
            <w:proofErr w:type="spellEnd"/>
            <w:r w:rsidRPr="00593002">
              <w:rPr>
                <w:rFonts w:ascii="Times New Roman" w:hAnsi="Times New Roman" w:cs="Times New Roman"/>
                <w:color w:val="FF0000"/>
                <w:sz w:val="24"/>
                <w:lang w:val="ru-RU"/>
              </w:rPr>
              <w:t>»</w:t>
            </w:r>
            <w:proofErr w:type="gramStart"/>
            <w:r w:rsidRPr="00593002">
              <w:rPr>
                <w:rFonts w:ascii="Times New Roman" w:hAnsi="Times New Roman" w:cs="Times New Roman"/>
                <w:color w:val="FF0000"/>
                <w:sz w:val="24"/>
                <w:lang w:val="ru-RU"/>
              </w:rPr>
              <w:t>.Ю</w:t>
            </w:r>
            <w:proofErr w:type="gramEnd"/>
            <w:r w:rsidRPr="00593002">
              <w:rPr>
                <w:rFonts w:ascii="Times New Roman" w:hAnsi="Times New Roman" w:cs="Times New Roman"/>
                <w:color w:val="FF0000"/>
                <w:sz w:val="24"/>
                <w:lang w:val="ru-RU"/>
              </w:rPr>
              <w:t>. В. Трифонов. Повести «Обмен», «Другая жизнь». В.Д. Дудинцев. Роман «Белые одежды»</w:t>
            </w:r>
          </w:p>
        </w:tc>
        <w:tc>
          <w:tcPr>
            <w:tcW w:w="1104" w:type="dxa"/>
            <w:tcMar>
              <w:top w:w="50" w:type="dxa"/>
              <w:left w:w="100" w:type="dxa"/>
            </w:tcMar>
            <w:vAlign w:val="center"/>
          </w:tcPr>
          <w:p w:rsidR="005F3B08" w:rsidRPr="00593002" w:rsidRDefault="005F3B08" w:rsidP="0034378C">
            <w:pPr>
              <w:spacing w:after="0"/>
              <w:ind w:left="135"/>
              <w:jc w:val="center"/>
              <w:rPr>
                <w:rFonts w:ascii="Times New Roman" w:hAnsi="Times New Roman" w:cs="Times New Roman"/>
                <w:color w:val="FF0000"/>
                <w:lang w:val="ru-RU"/>
              </w:rPr>
            </w:pPr>
            <w:r w:rsidRPr="00593002">
              <w:rPr>
                <w:rFonts w:ascii="Times New Roman" w:hAnsi="Times New Roman" w:cs="Times New Roman"/>
                <w:color w:val="FF0000"/>
                <w:sz w:val="24"/>
                <w:lang w:val="ru-RU"/>
              </w:rPr>
              <w:t>4</w:t>
            </w:r>
          </w:p>
        </w:tc>
        <w:tc>
          <w:tcPr>
            <w:tcW w:w="2640" w:type="dxa"/>
            <w:tcMar>
              <w:top w:w="50" w:type="dxa"/>
              <w:left w:w="100" w:type="dxa"/>
            </w:tcMar>
            <w:vAlign w:val="center"/>
          </w:tcPr>
          <w:p w:rsidR="005F3B08" w:rsidRPr="00593002" w:rsidRDefault="005F3B08" w:rsidP="00EA391E">
            <w:pPr>
              <w:spacing w:after="0"/>
              <w:ind w:left="135"/>
              <w:jc w:val="center"/>
              <w:rPr>
                <w:rFonts w:ascii="Times New Roman" w:hAnsi="Times New Roman" w:cs="Times New Roman"/>
                <w:color w:val="FF0000"/>
                <w:lang w:val="ru-RU"/>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lang w:val="ru-RU"/>
              </w:rPr>
            </w:pP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lang w:val="ru-RU"/>
              </w:rPr>
            </w:pP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lang w:val="ru-RU"/>
              </w:rPr>
            </w:pPr>
            <w:r w:rsidRPr="00593002">
              <w:rPr>
                <w:rFonts w:ascii="Times New Roman" w:hAnsi="Times New Roman" w:cs="Times New Roman"/>
                <w:color w:val="FF0000"/>
                <w:sz w:val="24"/>
                <w:lang w:val="ru-RU"/>
              </w:rPr>
              <w:t>2.25</w:t>
            </w:r>
          </w:p>
        </w:tc>
        <w:tc>
          <w:tcPr>
            <w:tcW w:w="4051" w:type="dxa"/>
            <w:tcMar>
              <w:top w:w="50" w:type="dxa"/>
              <w:left w:w="100" w:type="dxa"/>
            </w:tcMar>
            <w:vAlign w:val="center"/>
          </w:tcPr>
          <w:p w:rsidR="005F3B08" w:rsidRPr="00593002" w:rsidRDefault="005F3B08" w:rsidP="00F172C8">
            <w:pPr>
              <w:spacing w:after="0"/>
              <w:ind w:left="135"/>
              <w:rPr>
                <w:rFonts w:ascii="Times New Roman" w:hAnsi="Times New Roman" w:cs="Times New Roman"/>
                <w:color w:val="FF0000"/>
                <w:lang w:val="ru-RU"/>
              </w:rPr>
            </w:pPr>
            <w:r w:rsidRPr="00593002">
              <w:rPr>
                <w:rFonts w:ascii="Times New Roman" w:hAnsi="Times New Roman" w:cs="Times New Roman"/>
                <w:color w:val="FF0000"/>
                <w:sz w:val="24"/>
                <w:lang w:val="ru-RU"/>
              </w:rPr>
              <w:t xml:space="preserve">Поэзия второй половины </w:t>
            </w:r>
            <w:r w:rsidRPr="00593002">
              <w:rPr>
                <w:rFonts w:ascii="Times New Roman" w:hAnsi="Times New Roman" w:cs="Times New Roman"/>
                <w:color w:val="FF0000"/>
                <w:sz w:val="24"/>
              </w:rPr>
              <w:t>XX</w:t>
            </w:r>
            <w:r w:rsidRPr="00593002">
              <w:rPr>
                <w:rFonts w:ascii="Times New Roman" w:hAnsi="Times New Roman" w:cs="Times New Roman"/>
                <w:color w:val="FF0000"/>
                <w:sz w:val="24"/>
                <w:lang w:val="ru-RU"/>
              </w:rPr>
              <w:t xml:space="preserve"> — начала </w:t>
            </w:r>
            <w:r w:rsidRPr="00593002">
              <w:rPr>
                <w:rFonts w:ascii="Times New Roman" w:hAnsi="Times New Roman" w:cs="Times New Roman"/>
                <w:color w:val="FF0000"/>
                <w:sz w:val="24"/>
              </w:rPr>
              <w:t>XXI</w:t>
            </w:r>
            <w:r w:rsidRPr="00593002">
              <w:rPr>
                <w:rFonts w:ascii="Times New Roman" w:hAnsi="Times New Roman" w:cs="Times New Roman"/>
                <w:color w:val="FF0000"/>
                <w:sz w:val="24"/>
                <w:lang w:val="ru-RU"/>
              </w:rPr>
              <w:t xml:space="preserve"> века. СтихотворенияБ. А. Ахмадулиной, А. А. Вознесенского, В. С. Высоцкого, Е. А. Евтушенко, Р. И. Рождественского</w:t>
            </w:r>
          </w:p>
        </w:tc>
        <w:tc>
          <w:tcPr>
            <w:tcW w:w="1104"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rPr>
              <w:t xml:space="preserve">2 </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lang w:val="ru-RU"/>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rPr>
            </w:pPr>
            <w:r w:rsidRPr="00593002">
              <w:rPr>
                <w:rFonts w:ascii="Times New Roman" w:hAnsi="Times New Roman" w:cs="Times New Roman"/>
                <w:color w:val="FF0000"/>
                <w:sz w:val="24"/>
              </w:rPr>
              <w:t>2.26</w:t>
            </w:r>
          </w:p>
        </w:tc>
        <w:tc>
          <w:tcPr>
            <w:tcW w:w="4051" w:type="dxa"/>
            <w:tcMar>
              <w:top w:w="50" w:type="dxa"/>
              <w:left w:w="100" w:type="dxa"/>
            </w:tcMar>
            <w:vAlign w:val="center"/>
          </w:tcPr>
          <w:p w:rsidR="005F3B08" w:rsidRPr="00593002" w:rsidRDefault="005F3B08" w:rsidP="00F172C8">
            <w:pPr>
              <w:spacing w:after="0"/>
              <w:ind w:left="135"/>
              <w:rPr>
                <w:rFonts w:ascii="Times New Roman" w:hAnsi="Times New Roman" w:cs="Times New Roman"/>
                <w:color w:val="FF0000"/>
                <w:lang w:val="ru-RU"/>
              </w:rPr>
            </w:pPr>
            <w:r w:rsidRPr="00593002">
              <w:rPr>
                <w:rFonts w:ascii="Times New Roman" w:hAnsi="Times New Roman" w:cs="Times New Roman"/>
                <w:color w:val="FF0000"/>
                <w:sz w:val="24"/>
                <w:lang w:val="ru-RU"/>
              </w:rPr>
              <w:t xml:space="preserve">Драматургия второй половины ХХ — начала </w:t>
            </w:r>
            <w:r w:rsidRPr="00593002">
              <w:rPr>
                <w:rFonts w:ascii="Times New Roman" w:hAnsi="Times New Roman" w:cs="Times New Roman"/>
                <w:color w:val="FF0000"/>
                <w:sz w:val="24"/>
              </w:rPr>
              <w:t>XXI</w:t>
            </w:r>
            <w:r w:rsidRPr="00593002">
              <w:rPr>
                <w:rFonts w:ascii="Times New Roman" w:hAnsi="Times New Roman" w:cs="Times New Roman"/>
                <w:color w:val="FF0000"/>
                <w:sz w:val="24"/>
                <w:lang w:val="ru-RU"/>
              </w:rPr>
              <w:t xml:space="preserve"> века. А. В. Вампилов «Старший сын»</w:t>
            </w:r>
          </w:p>
        </w:tc>
        <w:tc>
          <w:tcPr>
            <w:tcW w:w="1104"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rPr>
              <w:t xml:space="preserve">1 </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0" w:type="auto"/>
            <w:gridSpan w:val="2"/>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roofErr w:type="spellStart"/>
            <w:r w:rsidRPr="00593002">
              <w:rPr>
                <w:rFonts w:ascii="Times New Roman" w:hAnsi="Times New Roman" w:cs="Times New Roman"/>
                <w:color w:val="FF0000"/>
                <w:sz w:val="24"/>
              </w:rPr>
              <w:t>Итогопоразделу</w:t>
            </w:r>
            <w:proofErr w:type="spellEnd"/>
          </w:p>
        </w:tc>
        <w:tc>
          <w:tcPr>
            <w:tcW w:w="1104"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lang w:val="ru-RU"/>
              </w:rPr>
              <w:t>91</w:t>
            </w:r>
          </w:p>
        </w:tc>
        <w:tc>
          <w:tcPr>
            <w:tcW w:w="0" w:type="auto"/>
            <w:gridSpan w:val="3"/>
            <w:tcMar>
              <w:top w:w="50" w:type="dxa"/>
              <w:left w:w="100" w:type="dxa"/>
            </w:tcMar>
            <w:vAlign w:val="center"/>
          </w:tcPr>
          <w:p w:rsidR="005F3B08" w:rsidRPr="00593002" w:rsidRDefault="005F3B08" w:rsidP="008E1A7E">
            <w:pPr>
              <w:rPr>
                <w:rFonts w:ascii="Times New Roman" w:hAnsi="Times New Roman" w:cs="Times New Roman"/>
                <w:color w:val="FF0000"/>
                <w:lang w:val="ru-RU"/>
              </w:rPr>
            </w:pPr>
          </w:p>
        </w:tc>
      </w:tr>
      <w:tr w:rsidR="005F3B08" w:rsidRPr="00593002" w:rsidTr="008E1A7E">
        <w:trPr>
          <w:trHeight w:val="144"/>
          <w:tblCellSpacing w:w="20" w:type="nil"/>
        </w:trPr>
        <w:tc>
          <w:tcPr>
            <w:tcW w:w="0" w:type="auto"/>
            <w:gridSpan w:val="6"/>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roofErr w:type="spellStart"/>
            <w:r w:rsidRPr="00593002">
              <w:rPr>
                <w:rFonts w:ascii="Times New Roman" w:hAnsi="Times New Roman" w:cs="Times New Roman"/>
                <w:b/>
                <w:color w:val="FF0000"/>
                <w:sz w:val="24"/>
              </w:rPr>
              <w:t>Раздел</w:t>
            </w:r>
            <w:proofErr w:type="spellEnd"/>
            <w:r w:rsidRPr="00593002">
              <w:rPr>
                <w:rFonts w:ascii="Times New Roman" w:hAnsi="Times New Roman" w:cs="Times New Roman"/>
                <w:b/>
                <w:color w:val="FF0000"/>
                <w:sz w:val="24"/>
              </w:rPr>
              <w:t xml:space="preserve"> 3.ЛитературанародовРоссии</w:t>
            </w: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rPr>
            </w:pPr>
            <w:r w:rsidRPr="00593002">
              <w:rPr>
                <w:rFonts w:ascii="Times New Roman" w:hAnsi="Times New Roman" w:cs="Times New Roman"/>
                <w:color w:val="FF0000"/>
                <w:sz w:val="24"/>
              </w:rPr>
              <w:t>3.1</w:t>
            </w:r>
          </w:p>
        </w:tc>
        <w:tc>
          <w:tcPr>
            <w:tcW w:w="4051" w:type="dxa"/>
            <w:tcMar>
              <w:top w:w="50" w:type="dxa"/>
              <w:left w:w="100" w:type="dxa"/>
            </w:tcMar>
            <w:vAlign w:val="center"/>
          </w:tcPr>
          <w:p w:rsidR="005F3B08" w:rsidRPr="00593002" w:rsidRDefault="005F3B08" w:rsidP="00F172C8">
            <w:pPr>
              <w:spacing w:after="0"/>
              <w:ind w:left="135"/>
              <w:rPr>
                <w:rFonts w:ascii="Times New Roman" w:hAnsi="Times New Roman" w:cs="Times New Roman"/>
                <w:color w:val="FF0000"/>
                <w:lang w:val="ru-RU"/>
              </w:rPr>
            </w:pPr>
            <w:r w:rsidRPr="00593002">
              <w:rPr>
                <w:rFonts w:ascii="Times New Roman" w:hAnsi="Times New Roman" w:cs="Times New Roman"/>
                <w:color w:val="FF0000"/>
                <w:sz w:val="24"/>
                <w:lang w:val="ru-RU"/>
              </w:rPr>
              <w:t xml:space="preserve"> Ю. </w:t>
            </w:r>
            <w:proofErr w:type="spellStart"/>
            <w:r w:rsidRPr="00593002">
              <w:rPr>
                <w:rFonts w:ascii="Times New Roman" w:hAnsi="Times New Roman" w:cs="Times New Roman"/>
                <w:color w:val="FF0000"/>
                <w:sz w:val="24"/>
                <w:lang w:val="ru-RU"/>
              </w:rPr>
              <w:t>Рытхэу</w:t>
            </w:r>
            <w:proofErr w:type="spellEnd"/>
            <w:r w:rsidRPr="00593002">
              <w:rPr>
                <w:rFonts w:ascii="Times New Roman" w:hAnsi="Times New Roman" w:cs="Times New Roman"/>
                <w:color w:val="FF0000"/>
                <w:sz w:val="24"/>
                <w:lang w:val="ru-RU"/>
              </w:rPr>
              <w:t xml:space="preserve"> «Хранитель огня»; стихотворения Р. Гамзатова, М. </w:t>
            </w:r>
            <w:proofErr w:type="spellStart"/>
            <w:r w:rsidRPr="00593002">
              <w:rPr>
                <w:rFonts w:ascii="Times New Roman" w:hAnsi="Times New Roman" w:cs="Times New Roman"/>
                <w:color w:val="FF0000"/>
                <w:sz w:val="24"/>
                <w:lang w:val="ru-RU"/>
              </w:rPr>
              <w:t>Джалиля</w:t>
            </w:r>
            <w:proofErr w:type="spellEnd"/>
          </w:p>
        </w:tc>
        <w:tc>
          <w:tcPr>
            <w:tcW w:w="1104" w:type="dxa"/>
            <w:tcMar>
              <w:top w:w="50" w:type="dxa"/>
              <w:left w:w="100" w:type="dxa"/>
            </w:tcMar>
            <w:vAlign w:val="center"/>
          </w:tcPr>
          <w:p w:rsidR="005F3B08" w:rsidRPr="00593002" w:rsidRDefault="005F3B08" w:rsidP="0034378C">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lang w:val="ru-RU"/>
              </w:rPr>
              <w:t>3</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0" w:type="auto"/>
            <w:gridSpan w:val="2"/>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roofErr w:type="spellStart"/>
            <w:r w:rsidRPr="00593002">
              <w:rPr>
                <w:rFonts w:ascii="Times New Roman" w:hAnsi="Times New Roman" w:cs="Times New Roman"/>
                <w:color w:val="FF0000"/>
                <w:sz w:val="24"/>
              </w:rPr>
              <w:lastRenderedPageBreak/>
              <w:t>Итогопоразделу</w:t>
            </w:r>
            <w:proofErr w:type="spellEnd"/>
          </w:p>
        </w:tc>
        <w:tc>
          <w:tcPr>
            <w:tcW w:w="1104" w:type="dxa"/>
            <w:tcMar>
              <w:top w:w="50" w:type="dxa"/>
              <w:left w:w="100" w:type="dxa"/>
            </w:tcMar>
            <w:vAlign w:val="center"/>
          </w:tcPr>
          <w:p w:rsidR="005F3B08" w:rsidRPr="00593002" w:rsidRDefault="005F3B08" w:rsidP="0034378C">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lang w:val="ru-RU"/>
              </w:rPr>
              <w:t>3</w:t>
            </w:r>
          </w:p>
        </w:tc>
        <w:tc>
          <w:tcPr>
            <w:tcW w:w="0" w:type="auto"/>
            <w:gridSpan w:val="3"/>
            <w:tcMar>
              <w:top w:w="50" w:type="dxa"/>
              <w:left w:w="100" w:type="dxa"/>
            </w:tcMar>
            <w:vAlign w:val="center"/>
          </w:tcPr>
          <w:p w:rsidR="005F3B08" w:rsidRPr="00593002" w:rsidRDefault="005F3B08" w:rsidP="008E1A7E">
            <w:pPr>
              <w:rPr>
                <w:rFonts w:ascii="Times New Roman" w:hAnsi="Times New Roman" w:cs="Times New Roman"/>
                <w:color w:val="FF0000"/>
              </w:rPr>
            </w:pPr>
          </w:p>
        </w:tc>
      </w:tr>
      <w:tr w:rsidR="005F3B08" w:rsidRPr="00593002" w:rsidTr="008E1A7E">
        <w:trPr>
          <w:trHeight w:val="144"/>
          <w:tblCellSpacing w:w="20" w:type="nil"/>
        </w:trPr>
        <w:tc>
          <w:tcPr>
            <w:tcW w:w="0" w:type="auto"/>
            <w:gridSpan w:val="6"/>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roofErr w:type="spellStart"/>
            <w:r w:rsidRPr="00593002">
              <w:rPr>
                <w:rFonts w:ascii="Times New Roman" w:hAnsi="Times New Roman" w:cs="Times New Roman"/>
                <w:b/>
                <w:color w:val="FF0000"/>
                <w:sz w:val="24"/>
              </w:rPr>
              <w:t>Раздел</w:t>
            </w:r>
            <w:proofErr w:type="spellEnd"/>
            <w:r w:rsidRPr="00593002">
              <w:rPr>
                <w:rFonts w:ascii="Times New Roman" w:hAnsi="Times New Roman" w:cs="Times New Roman"/>
                <w:b/>
                <w:color w:val="FF0000"/>
                <w:sz w:val="24"/>
              </w:rPr>
              <w:t xml:space="preserve"> 4.Зарубежнаялитература</w:t>
            </w: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rPr>
            </w:pPr>
            <w:r w:rsidRPr="00593002">
              <w:rPr>
                <w:rFonts w:ascii="Times New Roman" w:hAnsi="Times New Roman" w:cs="Times New Roman"/>
                <w:color w:val="FF0000"/>
                <w:sz w:val="24"/>
              </w:rPr>
              <w:t>4.1</w:t>
            </w:r>
          </w:p>
        </w:tc>
        <w:tc>
          <w:tcPr>
            <w:tcW w:w="4051" w:type="dxa"/>
            <w:tcMar>
              <w:top w:w="50" w:type="dxa"/>
              <w:left w:w="100" w:type="dxa"/>
            </w:tcMar>
            <w:vAlign w:val="center"/>
          </w:tcPr>
          <w:p w:rsidR="005F3B08" w:rsidRPr="00593002" w:rsidRDefault="005F3B08" w:rsidP="00F172C8">
            <w:pPr>
              <w:spacing w:after="0"/>
              <w:ind w:left="135"/>
              <w:rPr>
                <w:rFonts w:ascii="Times New Roman" w:hAnsi="Times New Roman" w:cs="Times New Roman"/>
                <w:color w:val="FF0000"/>
                <w:lang w:val="ru-RU"/>
              </w:rPr>
            </w:pPr>
            <w:r w:rsidRPr="00593002">
              <w:rPr>
                <w:rFonts w:ascii="Times New Roman" w:hAnsi="Times New Roman" w:cs="Times New Roman"/>
                <w:color w:val="FF0000"/>
                <w:sz w:val="24"/>
                <w:lang w:val="ru-RU"/>
              </w:rPr>
              <w:t xml:space="preserve">Зарубежная проза </w:t>
            </w:r>
            <w:r w:rsidRPr="00593002">
              <w:rPr>
                <w:rFonts w:ascii="Times New Roman" w:hAnsi="Times New Roman" w:cs="Times New Roman"/>
                <w:color w:val="FF0000"/>
                <w:sz w:val="24"/>
              </w:rPr>
              <w:t>XX</w:t>
            </w:r>
            <w:r w:rsidRPr="00593002">
              <w:rPr>
                <w:rFonts w:ascii="Times New Roman" w:hAnsi="Times New Roman" w:cs="Times New Roman"/>
                <w:color w:val="FF0000"/>
                <w:sz w:val="24"/>
                <w:lang w:val="ru-RU"/>
              </w:rPr>
              <w:t xml:space="preserve"> века. </w:t>
            </w:r>
            <w:proofErr w:type="gramStart"/>
            <w:r w:rsidRPr="00593002">
              <w:rPr>
                <w:rFonts w:ascii="Times New Roman" w:hAnsi="Times New Roman" w:cs="Times New Roman"/>
                <w:color w:val="FF0000"/>
                <w:sz w:val="24"/>
                <w:lang w:val="ru-RU"/>
              </w:rPr>
              <w:t xml:space="preserve">Р. </w:t>
            </w:r>
            <w:proofErr w:type="spellStart"/>
            <w:r w:rsidRPr="00593002">
              <w:rPr>
                <w:rFonts w:ascii="Times New Roman" w:hAnsi="Times New Roman" w:cs="Times New Roman"/>
                <w:color w:val="FF0000"/>
                <w:sz w:val="24"/>
                <w:lang w:val="ru-RU"/>
              </w:rPr>
              <w:t>Брэдбери</w:t>
            </w:r>
            <w:proofErr w:type="spellEnd"/>
            <w:r w:rsidRPr="00593002">
              <w:rPr>
                <w:rFonts w:ascii="Times New Roman" w:hAnsi="Times New Roman" w:cs="Times New Roman"/>
                <w:color w:val="FF0000"/>
                <w:sz w:val="24"/>
                <w:lang w:val="ru-RU"/>
              </w:rPr>
              <w:t xml:space="preserve"> «451 градус по Фаренгейту»; А. Камю «Посторонний»; Дж. Оруэлл «1984»; Э. М. Ремарк «На западном фронте без перемен», «Три товарища»; Дж. Сэлинджер «Над пропастью во ржи»; Г. Уэллс «Машина времени»; О. Хаксли «О дивный новый мир»; Э. Хемингуэй «Старик и море» </w:t>
            </w:r>
            <w:proofErr w:type="gramEnd"/>
          </w:p>
        </w:tc>
        <w:tc>
          <w:tcPr>
            <w:tcW w:w="1104" w:type="dxa"/>
            <w:tcMar>
              <w:top w:w="50" w:type="dxa"/>
              <w:left w:w="100" w:type="dxa"/>
            </w:tcMar>
            <w:vAlign w:val="center"/>
          </w:tcPr>
          <w:p w:rsidR="005F3B08" w:rsidRPr="00593002" w:rsidRDefault="005F3B08" w:rsidP="0034378C">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lang w:val="ru-RU"/>
              </w:rPr>
              <w:t>3</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rPr>
            </w:pPr>
            <w:r w:rsidRPr="00593002">
              <w:rPr>
                <w:rFonts w:ascii="Times New Roman" w:hAnsi="Times New Roman" w:cs="Times New Roman"/>
                <w:color w:val="FF0000"/>
                <w:sz w:val="24"/>
              </w:rPr>
              <w:t>4.2</w:t>
            </w:r>
          </w:p>
        </w:tc>
        <w:tc>
          <w:tcPr>
            <w:tcW w:w="4051" w:type="dxa"/>
            <w:tcMar>
              <w:top w:w="50" w:type="dxa"/>
              <w:left w:w="100" w:type="dxa"/>
            </w:tcMar>
            <w:vAlign w:val="center"/>
          </w:tcPr>
          <w:p w:rsidR="005F3B08" w:rsidRPr="00593002" w:rsidRDefault="005F3B08" w:rsidP="00F172C8">
            <w:pPr>
              <w:spacing w:after="0"/>
              <w:ind w:left="135"/>
              <w:rPr>
                <w:rFonts w:ascii="Times New Roman" w:hAnsi="Times New Roman" w:cs="Times New Roman"/>
                <w:color w:val="FF0000"/>
                <w:lang w:val="ru-RU"/>
              </w:rPr>
            </w:pPr>
            <w:r w:rsidRPr="00593002">
              <w:rPr>
                <w:rFonts w:ascii="Times New Roman" w:hAnsi="Times New Roman" w:cs="Times New Roman"/>
                <w:color w:val="FF0000"/>
                <w:sz w:val="24"/>
                <w:lang w:val="ru-RU"/>
              </w:rPr>
              <w:t xml:space="preserve">Зарубежная поэзия </w:t>
            </w:r>
            <w:r w:rsidRPr="00593002">
              <w:rPr>
                <w:rFonts w:ascii="Times New Roman" w:hAnsi="Times New Roman" w:cs="Times New Roman"/>
                <w:color w:val="FF0000"/>
                <w:sz w:val="24"/>
              </w:rPr>
              <w:t>XX</w:t>
            </w:r>
            <w:r w:rsidRPr="00593002">
              <w:rPr>
                <w:rFonts w:ascii="Times New Roman" w:hAnsi="Times New Roman" w:cs="Times New Roman"/>
                <w:color w:val="FF0000"/>
                <w:sz w:val="24"/>
                <w:lang w:val="ru-RU"/>
              </w:rPr>
              <w:t xml:space="preserve"> века. Стихотворения Г. Аполлинера, Т. С. Элиота </w:t>
            </w:r>
          </w:p>
        </w:tc>
        <w:tc>
          <w:tcPr>
            <w:tcW w:w="1104"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lang w:val="ru-RU"/>
              </w:rPr>
            </w:pPr>
            <w:r w:rsidRPr="00593002">
              <w:rPr>
                <w:rFonts w:ascii="Times New Roman" w:hAnsi="Times New Roman" w:cs="Times New Roman"/>
                <w:color w:val="FF0000"/>
                <w:sz w:val="24"/>
                <w:lang w:val="ru-RU"/>
              </w:rPr>
              <w:t xml:space="preserve"> 1 </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lang w:val="ru-RU"/>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lang w:val="ru-RU"/>
              </w:rPr>
            </w:pP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lang w:val="ru-RU"/>
              </w:rPr>
            </w:pPr>
          </w:p>
        </w:tc>
      </w:tr>
      <w:tr w:rsidR="005F3B08" w:rsidRPr="00593002" w:rsidTr="005F3B08">
        <w:trPr>
          <w:trHeight w:val="144"/>
          <w:tblCellSpacing w:w="20" w:type="nil"/>
        </w:trPr>
        <w:tc>
          <w:tcPr>
            <w:tcW w:w="1100" w:type="dxa"/>
            <w:tcMar>
              <w:top w:w="50" w:type="dxa"/>
              <w:left w:w="100" w:type="dxa"/>
            </w:tcMar>
            <w:vAlign w:val="center"/>
          </w:tcPr>
          <w:p w:rsidR="005F3B08" w:rsidRPr="00593002" w:rsidRDefault="005F3B08" w:rsidP="008E1A7E">
            <w:pPr>
              <w:spacing w:after="0"/>
              <w:rPr>
                <w:rFonts w:ascii="Times New Roman" w:hAnsi="Times New Roman" w:cs="Times New Roman"/>
                <w:color w:val="FF0000"/>
                <w:lang w:val="ru-RU"/>
              </w:rPr>
            </w:pPr>
            <w:r w:rsidRPr="00593002">
              <w:rPr>
                <w:rFonts w:ascii="Times New Roman" w:hAnsi="Times New Roman" w:cs="Times New Roman"/>
                <w:color w:val="FF0000"/>
                <w:sz w:val="24"/>
                <w:lang w:val="ru-RU"/>
              </w:rPr>
              <w:t>4.3</w:t>
            </w:r>
          </w:p>
        </w:tc>
        <w:tc>
          <w:tcPr>
            <w:tcW w:w="4051" w:type="dxa"/>
            <w:tcMar>
              <w:top w:w="50" w:type="dxa"/>
              <w:left w:w="100" w:type="dxa"/>
            </w:tcMar>
            <w:vAlign w:val="center"/>
          </w:tcPr>
          <w:p w:rsidR="005F3B08" w:rsidRPr="00593002" w:rsidRDefault="005F3B08" w:rsidP="00F172C8">
            <w:pPr>
              <w:spacing w:after="0"/>
              <w:ind w:left="135"/>
              <w:rPr>
                <w:rFonts w:ascii="Times New Roman" w:hAnsi="Times New Roman" w:cs="Times New Roman"/>
                <w:color w:val="FF0000"/>
                <w:lang w:val="ru-RU"/>
              </w:rPr>
            </w:pPr>
            <w:r w:rsidRPr="00593002">
              <w:rPr>
                <w:rFonts w:ascii="Times New Roman" w:hAnsi="Times New Roman" w:cs="Times New Roman"/>
                <w:color w:val="FF0000"/>
                <w:sz w:val="24"/>
                <w:lang w:val="ru-RU"/>
              </w:rPr>
              <w:t xml:space="preserve">Зарубежная драматургия </w:t>
            </w:r>
            <w:r w:rsidRPr="00593002">
              <w:rPr>
                <w:rFonts w:ascii="Times New Roman" w:hAnsi="Times New Roman" w:cs="Times New Roman"/>
                <w:color w:val="FF0000"/>
                <w:sz w:val="24"/>
              </w:rPr>
              <w:t>XX</w:t>
            </w:r>
            <w:r w:rsidRPr="00593002">
              <w:rPr>
                <w:rFonts w:ascii="Times New Roman" w:hAnsi="Times New Roman" w:cs="Times New Roman"/>
                <w:color w:val="FF0000"/>
                <w:sz w:val="24"/>
                <w:lang w:val="ru-RU"/>
              </w:rPr>
              <w:t xml:space="preserve"> века. Б. Брехт «Мамаша Кураж и её дети»; Б. Шоу «</w:t>
            </w:r>
            <w:proofErr w:type="spellStart"/>
            <w:r w:rsidRPr="00593002">
              <w:rPr>
                <w:rFonts w:ascii="Times New Roman" w:hAnsi="Times New Roman" w:cs="Times New Roman"/>
                <w:color w:val="FF0000"/>
                <w:sz w:val="24"/>
                <w:lang w:val="ru-RU"/>
              </w:rPr>
              <w:t>Пигмалион</w:t>
            </w:r>
            <w:proofErr w:type="spellEnd"/>
            <w:r w:rsidRPr="00593002">
              <w:rPr>
                <w:rFonts w:ascii="Times New Roman" w:hAnsi="Times New Roman" w:cs="Times New Roman"/>
                <w:color w:val="FF0000"/>
                <w:sz w:val="24"/>
                <w:lang w:val="ru-RU"/>
              </w:rPr>
              <w:t xml:space="preserve">» </w:t>
            </w:r>
          </w:p>
        </w:tc>
        <w:tc>
          <w:tcPr>
            <w:tcW w:w="1104" w:type="dxa"/>
            <w:tcMar>
              <w:top w:w="50" w:type="dxa"/>
              <w:left w:w="100" w:type="dxa"/>
            </w:tcMar>
            <w:vAlign w:val="center"/>
          </w:tcPr>
          <w:p w:rsidR="005F3B08" w:rsidRPr="00593002" w:rsidRDefault="005F3B08" w:rsidP="0034378C">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lang w:val="ru-RU"/>
              </w:rPr>
              <w:t>2</w:t>
            </w:r>
          </w:p>
        </w:tc>
        <w:tc>
          <w:tcPr>
            <w:tcW w:w="2640" w:type="dxa"/>
            <w:tcMar>
              <w:top w:w="50" w:type="dxa"/>
              <w:left w:w="100" w:type="dxa"/>
            </w:tcMar>
            <w:vAlign w:val="center"/>
          </w:tcPr>
          <w:p w:rsidR="005F3B08" w:rsidRPr="00593002" w:rsidRDefault="005F3B08" w:rsidP="00DC7900">
            <w:pPr>
              <w:spacing w:after="0"/>
              <w:ind w:left="135" w:right="-171"/>
              <w:jc w:val="center"/>
              <w:rPr>
                <w:rFonts w:ascii="Times New Roman" w:hAnsi="Times New Roman" w:cs="Times New Roman"/>
                <w:color w:val="FF0000"/>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0" w:type="auto"/>
            <w:gridSpan w:val="2"/>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roofErr w:type="spellStart"/>
            <w:r w:rsidRPr="00593002">
              <w:rPr>
                <w:rFonts w:ascii="Times New Roman" w:hAnsi="Times New Roman" w:cs="Times New Roman"/>
                <w:color w:val="FF0000"/>
                <w:sz w:val="24"/>
              </w:rPr>
              <w:t>Итогопоразделу</w:t>
            </w:r>
            <w:proofErr w:type="spellEnd"/>
          </w:p>
        </w:tc>
        <w:tc>
          <w:tcPr>
            <w:tcW w:w="1104" w:type="dxa"/>
            <w:tcMar>
              <w:top w:w="50" w:type="dxa"/>
              <w:left w:w="100" w:type="dxa"/>
            </w:tcMar>
            <w:vAlign w:val="center"/>
          </w:tcPr>
          <w:p w:rsidR="005F3B08" w:rsidRPr="00593002" w:rsidRDefault="005F3B08" w:rsidP="0034378C">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lang w:val="ru-RU"/>
              </w:rPr>
              <w:t>6</w:t>
            </w:r>
          </w:p>
        </w:tc>
        <w:tc>
          <w:tcPr>
            <w:tcW w:w="2640" w:type="dxa"/>
            <w:tcMar>
              <w:top w:w="50" w:type="dxa"/>
              <w:left w:w="100" w:type="dxa"/>
            </w:tcMar>
            <w:vAlign w:val="center"/>
          </w:tcPr>
          <w:p w:rsidR="005F3B08" w:rsidRPr="00593002" w:rsidRDefault="005F3B08" w:rsidP="00DC7900">
            <w:pPr>
              <w:ind w:right="-104"/>
              <w:rPr>
                <w:rFonts w:ascii="Times New Roman" w:hAnsi="Times New Roman" w:cs="Times New Roman"/>
                <w:color w:val="FF0000"/>
              </w:rPr>
            </w:pPr>
          </w:p>
        </w:tc>
        <w:tc>
          <w:tcPr>
            <w:tcW w:w="2708" w:type="dxa"/>
            <w:vAlign w:val="center"/>
          </w:tcPr>
          <w:p w:rsidR="005F3B08" w:rsidRPr="00593002" w:rsidRDefault="005F3B08" w:rsidP="008E1A7E">
            <w:pPr>
              <w:rPr>
                <w:rFonts w:ascii="Times New Roman" w:hAnsi="Times New Roman" w:cs="Times New Roman"/>
                <w:color w:val="FF0000"/>
              </w:rPr>
            </w:pPr>
          </w:p>
        </w:tc>
        <w:tc>
          <w:tcPr>
            <w:tcW w:w="3175" w:type="dxa"/>
            <w:vAlign w:val="center"/>
          </w:tcPr>
          <w:p w:rsidR="005F3B08" w:rsidRPr="00593002" w:rsidRDefault="005F3B08" w:rsidP="008E1A7E">
            <w:pPr>
              <w:rPr>
                <w:rFonts w:ascii="Times New Roman" w:hAnsi="Times New Roman" w:cs="Times New Roman"/>
                <w:color w:val="FF0000"/>
              </w:rPr>
            </w:pPr>
          </w:p>
        </w:tc>
      </w:tr>
      <w:tr w:rsidR="005F3B08" w:rsidRPr="00593002" w:rsidTr="005F3B08">
        <w:trPr>
          <w:trHeight w:val="144"/>
          <w:tblCellSpacing w:w="20" w:type="nil"/>
        </w:trPr>
        <w:tc>
          <w:tcPr>
            <w:tcW w:w="0" w:type="auto"/>
            <w:gridSpan w:val="2"/>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roofErr w:type="spellStart"/>
            <w:r w:rsidRPr="00593002">
              <w:rPr>
                <w:rFonts w:ascii="Times New Roman" w:hAnsi="Times New Roman" w:cs="Times New Roman"/>
                <w:color w:val="FF0000"/>
                <w:sz w:val="24"/>
              </w:rPr>
              <w:t>Развитиеречи</w:t>
            </w:r>
            <w:proofErr w:type="spellEnd"/>
          </w:p>
        </w:tc>
        <w:tc>
          <w:tcPr>
            <w:tcW w:w="1104" w:type="dxa"/>
            <w:tcMar>
              <w:top w:w="50" w:type="dxa"/>
              <w:left w:w="100" w:type="dxa"/>
            </w:tcMar>
            <w:vAlign w:val="center"/>
          </w:tcPr>
          <w:p w:rsidR="005F3B08" w:rsidRPr="00593002" w:rsidRDefault="005F3B08" w:rsidP="00BF1F82">
            <w:pPr>
              <w:spacing w:after="0"/>
              <w:ind w:left="135"/>
              <w:jc w:val="center"/>
              <w:rPr>
                <w:rFonts w:ascii="Times New Roman" w:hAnsi="Times New Roman" w:cs="Times New Roman"/>
                <w:color w:val="FF0000"/>
              </w:rPr>
            </w:pP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lang w:val="ru-RU"/>
              </w:rPr>
            </w:pPr>
            <w:r w:rsidRPr="00593002">
              <w:rPr>
                <w:rFonts w:ascii="Times New Roman" w:hAnsi="Times New Roman" w:cs="Times New Roman"/>
                <w:color w:val="FF0000"/>
                <w:lang w:val="ru-RU"/>
              </w:rPr>
              <w:t>10</w:t>
            </w: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0" w:type="auto"/>
            <w:gridSpan w:val="2"/>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roofErr w:type="spellStart"/>
            <w:r w:rsidRPr="00593002">
              <w:rPr>
                <w:rFonts w:ascii="Times New Roman" w:hAnsi="Times New Roman" w:cs="Times New Roman"/>
                <w:color w:val="FF0000"/>
                <w:sz w:val="24"/>
              </w:rPr>
              <w:t>Урокивнеклассногочтения</w:t>
            </w:r>
            <w:proofErr w:type="spellEnd"/>
          </w:p>
        </w:tc>
        <w:tc>
          <w:tcPr>
            <w:tcW w:w="1104"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rPr>
              <w:t xml:space="preserve"> 2 </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0" w:type="auto"/>
            <w:gridSpan w:val="2"/>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roofErr w:type="spellStart"/>
            <w:r w:rsidRPr="00593002">
              <w:rPr>
                <w:rFonts w:ascii="Times New Roman" w:hAnsi="Times New Roman" w:cs="Times New Roman"/>
                <w:color w:val="FF0000"/>
                <w:sz w:val="24"/>
              </w:rPr>
              <w:t>Контрольныеработы</w:t>
            </w:r>
            <w:proofErr w:type="spellEnd"/>
          </w:p>
        </w:tc>
        <w:tc>
          <w:tcPr>
            <w:tcW w:w="1104" w:type="dxa"/>
            <w:tcMar>
              <w:top w:w="50" w:type="dxa"/>
              <w:left w:w="100" w:type="dxa"/>
            </w:tcMar>
            <w:vAlign w:val="center"/>
          </w:tcPr>
          <w:p w:rsidR="005F3B08" w:rsidRPr="00593002" w:rsidRDefault="005F3B08" w:rsidP="00DC7900">
            <w:pPr>
              <w:spacing w:after="0"/>
              <w:ind w:left="135"/>
              <w:jc w:val="center"/>
              <w:rPr>
                <w:rFonts w:ascii="Times New Roman" w:hAnsi="Times New Roman" w:cs="Times New Roman"/>
                <w:color w:val="FF0000"/>
              </w:rPr>
            </w:pP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lang w:val="ru-RU"/>
              </w:rPr>
            </w:pPr>
            <w:r w:rsidRPr="00593002">
              <w:rPr>
                <w:rFonts w:ascii="Times New Roman" w:hAnsi="Times New Roman" w:cs="Times New Roman"/>
                <w:color w:val="FF0000"/>
                <w:lang w:val="ru-RU"/>
              </w:rPr>
              <w:t>7</w:t>
            </w: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0" w:type="auto"/>
            <w:gridSpan w:val="2"/>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roofErr w:type="spellStart"/>
            <w:r w:rsidRPr="00593002">
              <w:rPr>
                <w:rFonts w:ascii="Times New Roman" w:hAnsi="Times New Roman" w:cs="Times New Roman"/>
                <w:color w:val="FF0000"/>
                <w:sz w:val="24"/>
              </w:rPr>
              <w:t>Подготовка</w:t>
            </w:r>
            <w:proofErr w:type="spellEnd"/>
            <w:r w:rsidRPr="00593002">
              <w:rPr>
                <w:rFonts w:ascii="Times New Roman" w:hAnsi="Times New Roman" w:cs="Times New Roman"/>
                <w:color w:val="FF0000"/>
                <w:sz w:val="24"/>
              </w:rPr>
              <w:t xml:space="preserve"> и </w:t>
            </w:r>
            <w:proofErr w:type="spellStart"/>
            <w:r w:rsidRPr="00593002">
              <w:rPr>
                <w:rFonts w:ascii="Times New Roman" w:hAnsi="Times New Roman" w:cs="Times New Roman"/>
                <w:color w:val="FF0000"/>
                <w:sz w:val="24"/>
              </w:rPr>
              <w:t>защитапроектов</w:t>
            </w:r>
            <w:proofErr w:type="spellEnd"/>
          </w:p>
        </w:tc>
        <w:tc>
          <w:tcPr>
            <w:tcW w:w="1104"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rPr>
              <w:t xml:space="preserve"> 4 </w:t>
            </w:r>
          </w:p>
        </w:tc>
        <w:tc>
          <w:tcPr>
            <w:tcW w:w="2640"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2708" w:type="dxa"/>
            <w:tcMar>
              <w:top w:w="50" w:type="dxa"/>
              <w:left w:w="100" w:type="dxa"/>
            </w:tcMar>
            <w:vAlign w:val="center"/>
          </w:tcPr>
          <w:p w:rsidR="005F3B08" w:rsidRPr="00593002" w:rsidRDefault="005F3B08" w:rsidP="008E1A7E">
            <w:pPr>
              <w:spacing w:after="0"/>
              <w:ind w:left="135"/>
              <w:jc w:val="center"/>
              <w:rPr>
                <w:rFonts w:ascii="Times New Roman" w:hAnsi="Times New Roman" w:cs="Times New Roman"/>
                <w:color w:val="FF0000"/>
              </w:rPr>
            </w:pPr>
          </w:p>
        </w:tc>
        <w:tc>
          <w:tcPr>
            <w:tcW w:w="3175" w:type="dxa"/>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rPr>
            </w:pPr>
          </w:p>
        </w:tc>
      </w:tr>
      <w:tr w:rsidR="005F3B08" w:rsidRPr="00593002" w:rsidTr="005F3B08">
        <w:trPr>
          <w:trHeight w:val="144"/>
          <w:tblCellSpacing w:w="20" w:type="nil"/>
        </w:trPr>
        <w:tc>
          <w:tcPr>
            <w:tcW w:w="0" w:type="auto"/>
            <w:gridSpan w:val="2"/>
            <w:tcMar>
              <w:top w:w="50" w:type="dxa"/>
              <w:left w:w="100" w:type="dxa"/>
            </w:tcMar>
            <w:vAlign w:val="center"/>
          </w:tcPr>
          <w:p w:rsidR="005F3B08" w:rsidRPr="00593002" w:rsidRDefault="005F3B08" w:rsidP="008E1A7E">
            <w:pPr>
              <w:spacing w:after="0"/>
              <w:ind w:left="135"/>
              <w:rPr>
                <w:rFonts w:ascii="Times New Roman" w:hAnsi="Times New Roman" w:cs="Times New Roman"/>
                <w:color w:val="FF0000"/>
                <w:lang w:val="ru-RU"/>
              </w:rPr>
            </w:pPr>
            <w:r w:rsidRPr="00593002">
              <w:rPr>
                <w:rFonts w:ascii="Times New Roman" w:hAnsi="Times New Roman" w:cs="Times New Roman"/>
                <w:color w:val="FF0000"/>
                <w:sz w:val="24"/>
                <w:lang w:val="ru-RU"/>
              </w:rPr>
              <w:t>ОБЩЕЕ КОЛИЧЕСТВО ЧАСОВ ПО ПРОГРАММЕ</w:t>
            </w:r>
          </w:p>
        </w:tc>
        <w:tc>
          <w:tcPr>
            <w:tcW w:w="1104" w:type="dxa"/>
            <w:tcMar>
              <w:top w:w="50" w:type="dxa"/>
              <w:left w:w="100" w:type="dxa"/>
            </w:tcMar>
            <w:vAlign w:val="center"/>
          </w:tcPr>
          <w:p w:rsidR="005F3B08" w:rsidRPr="00593002" w:rsidRDefault="005F3B08" w:rsidP="0034378C">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rPr>
              <w:t>1</w:t>
            </w:r>
            <w:r w:rsidRPr="00593002">
              <w:rPr>
                <w:rFonts w:ascii="Times New Roman" w:hAnsi="Times New Roman" w:cs="Times New Roman"/>
                <w:color w:val="FF0000"/>
                <w:sz w:val="24"/>
                <w:lang w:val="ru-RU"/>
              </w:rPr>
              <w:t>36</w:t>
            </w:r>
          </w:p>
        </w:tc>
        <w:tc>
          <w:tcPr>
            <w:tcW w:w="2640" w:type="dxa"/>
            <w:tcMar>
              <w:top w:w="50" w:type="dxa"/>
              <w:left w:w="100" w:type="dxa"/>
            </w:tcMar>
            <w:vAlign w:val="center"/>
          </w:tcPr>
          <w:p w:rsidR="005F3B08" w:rsidRPr="00593002" w:rsidRDefault="005F3B08" w:rsidP="00EA391E">
            <w:pPr>
              <w:spacing w:after="0"/>
              <w:ind w:left="135"/>
              <w:jc w:val="center"/>
              <w:rPr>
                <w:rFonts w:ascii="Times New Roman" w:hAnsi="Times New Roman" w:cs="Times New Roman"/>
                <w:color w:val="FF0000"/>
                <w:lang w:val="ru-RU"/>
              </w:rPr>
            </w:pPr>
            <w:r w:rsidRPr="00593002">
              <w:rPr>
                <w:rFonts w:ascii="Times New Roman" w:hAnsi="Times New Roman" w:cs="Times New Roman"/>
                <w:color w:val="FF0000"/>
                <w:sz w:val="24"/>
                <w:lang w:val="ru-RU"/>
              </w:rPr>
              <w:t>7</w:t>
            </w:r>
          </w:p>
        </w:tc>
        <w:tc>
          <w:tcPr>
            <w:tcW w:w="2708" w:type="dxa"/>
            <w:tcMar>
              <w:top w:w="50" w:type="dxa"/>
              <w:left w:w="100" w:type="dxa"/>
            </w:tcMar>
            <w:vAlign w:val="center"/>
          </w:tcPr>
          <w:p w:rsidR="005F3B08" w:rsidRPr="00593002" w:rsidRDefault="005F3B08" w:rsidP="000B618B">
            <w:pPr>
              <w:spacing w:after="0"/>
              <w:ind w:left="135"/>
              <w:jc w:val="center"/>
              <w:rPr>
                <w:rFonts w:ascii="Times New Roman" w:hAnsi="Times New Roman" w:cs="Times New Roman"/>
                <w:color w:val="FF0000"/>
              </w:rPr>
            </w:pPr>
            <w:r w:rsidRPr="00593002">
              <w:rPr>
                <w:rFonts w:ascii="Times New Roman" w:hAnsi="Times New Roman" w:cs="Times New Roman"/>
                <w:color w:val="FF0000"/>
                <w:sz w:val="24"/>
                <w:lang w:val="ru-RU"/>
              </w:rPr>
              <w:t>10</w:t>
            </w:r>
          </w:p>
        </w:tc>
        <w:tc>
          <w:tcPr>
            <w:tcW w:w="3175" w:type="dxa"/>
            <w:tcMar>
              <w:top w:w="50" w:type="dxa"/>
              <w:left w:w="100" w:type="dxa"/>
            </w:tcMar>
            <w:vAlign w:val="center"/>
          </w:tcPr>
          <w:p w:rsidR="005F3B08" w:rsidRPr="00593002" w:rsidRDefault="005F3B08" w:rsidP="008E1A7E">
            <w:pPr>
              <w:rPr>
                <w:rFonts w:ascii="Times New Roman" w:hAnsi="Times New Roman" w:cs="Times New Roman"/>
                <w:color w:val="FF0000"/>
              </w:rPr>
            </w:pPr>
          </w:p>
        </w:tc>
      </w:tr>
    </w:tbl>
    <w:p w:rsidR="008E1A7E" w:rsidRPr="00593002" w:rsidRDefault="008E1A7E" w:rsidP="008E1A7E">
      <w:pPr>
        <w:spacing w:after="0"/>
        <w:ind w:left="120"/>
        <w:rPr>
          <w:rFonts w:ascii="Times New Roman" w:hAnsi="Times New Roman"/>
          <w:b/>
          <w:color w:val="FF0000"/>
          <w:sz w:val="28"/>
        </w:rPr>
      </w:pPr>
    </w:p>
    <w:p w:rsidR="008E1A7E" w:rsidRPr="00593002" w:rsidRDefault="008E1A7E" w:rsidP="008E1A7E">
      <w:pPr>
        <w:spacing w:after="0"/>
        <w:ind w:left="120"/>
        <w:rPr>
          <w:rFonts w:ascii="Times New Roman" w:hAnsi="Times New Roman"/>
          <w:b/>
          <w:color w:val="FF0000"/>
          <w:sz w:val="28"/>
        </w:rPr>
      </w:pPr>
    </w:p>
    <w:p w:rsidR="00BF1F82" w:rsidRPr="00593002" w:rsidRDefault="00BF1F82" w:rsidP="008E1A7E">
      <w:pPr>
        <w:spacing w:after="0"/>
        <w:ind w:left="120"/>
        <w:rPr>
          <w:rFonts w:ascii="Times New Roman" w:hAnsi="Times New Roman"/>
          <w:b/>
          <w:color w:val="FF0000"/>
          <w:sz w:val="28"/>
        </w:rPr>
      </w:pPr>
    </w:p>
    <w:p w:rsidR="00BF1F82" w:rsidRPr="00593002" w:rsidRDefault="00BF1F82" w:rsidP="008E1A7E">
      <w:pPr>
        <w:spacing w:after="0"/>
        <w:ind w:left="120"/>
        <w:rPr>
          <w:rFonts w:ascii="Times New Roman" w:hAnsi="Times New Roman"/>
          <w:b/>
          <w:color w:val="FF0000"/>
          <w:sz w:val="28"/>
        </w:rPr>
      </w:pPr>
    </w:p>
    <w:p w:rsidR="00DC7900" w:rsidRPr="00593002" w:rsidRDefault="00DC7900" w:rsidP="008E1A7E">
      <w:pPr>
        <w:spacing w:after="0"/>
        <w:ind w:left="120"/>
        <w:rPr>
          <w:rFonts w:ascii="Times New Roman" w:hAnsi="Times New Roman"/>
          <w:b/>
          <w:color w:val="FF0000"/>
          <w:sz w:val="28"/>
        </w:rPr>
      </w:pPr>
    </w:p>
    <w:p w:rsidR="00DC7900" w:rsidRPr="00593002" w:rsidRDefault="00DC7900" w:rsidP="008E1A7E">
      <w:pPr>
        <w:spacing w:after="0"/>
        <w:ind w:left="120"/>
        <w:rPr>
          <w:rFonts w:ascii="Times New Roman" w:hAnsi="Times New Roman"/>
          <w:b/>
          <w:color w:val="FF0000"/>
          <w:sz w:val="28"/>
        </w:rPr>
      </w:pPr>
    </w:p>
    <w:p w:rsidR="00DC7900" w:rsidRPr="00593002" w:rsidRDefault="00DC7900" w:rsidP="008E1A7E">
      <w:pPr>
        <w:spacing w:after="0"/>
        <w:ind w:left="120"/>
        <w:rPr>
          <w:rFonts w:ascii="Times New Roman" w:hAnsi="Times New Roman"/>
          <w:b/>
          <w:color w:val="FF0000"/>
          <w:sz w:val="28"/>
        </w:rPr>
      </w:pPr>
    </w:p>
    <w:p w:rsidR="00DC7900" w:rsidRPr="00593002" w:rsidRDefault="00DC7900" w:rsidP="008E1A7E">
      <w:pPr>
        <w:spacing w:after="0"/>
        <w:ind w:left="120"/>
        <w:rPr>
          <w:rFonts w:ascii="Times New Roman" w:hAnsi="Times New Roman"/>
          <w:b/>
          <w:color w:val="FF0000"/>
          <w:sz w:val="28"/>
        </w:rPr>
      </w:pPr>
    </w:p>
    <w:p w:rsidR="00DC7900" w:rsidRPr="00593002" w:rsidRDefault="00DC7900" w:rsidP="008E1A7E">
      <w:pPr>
        <w:spacing w:after="0"/>
        <w:ind w:left="120"/>
        <w:rPr>
          <w:rFonts w:ascii="Times New Roman" w:hAnsi="Times New Roman"/>
          <w:b/>
          <w:color w:val="FF0000"/>
          <w:sz w:val="28"/>
        </w:rPr>
      </w:pPr>
    </w:p>
    <w:p w:rsidR="00DC7900" w:rsidRPr="00593002" w:rsidRDefault="00DC7900" w:rsidP="008E1A7E">
      <w:pPr>
        <w:spacing w:after="0"/>
        <w:ind w:left="120"/>
        <w:rPr>
          <w:rFonts w:ascii="Times New Roman" w:hAnsi="Times New Roman"/>
          <w:b/>
          <w:color w:val="FF0000"/>
          <w:sz w:val="28"/>
        </w:rPr>
      </w:pPr>
    </w:p>
    <w:p w:rsidR="005A1F9D" w:rsidRPr="00593002" w:rsidRDefault="005A1F9D" w:rsidP="008E1A7E">
      <w:pPr>
        <w:spacing w:after="0"/>
        <w:ind w:left="120"/>
        <w:rPr>
          <w:rFonts w:ascii="Times New Roman" w:hAnsi="Times New Roman"/>
          <w:b/>
          <w:color w:val="FF0000"/>
          <w:sz w:val="28"/>
        </w:rPr>
      </w:pPr>
    </w:p>
    <w:p w:rsidR="005A1F9D" w:rsidRPr="00593002" w:rsidRDefault="005A1F9D" w:rsidP="008E1A7E">
      <w:pPr>
        <w:spacing w:after="0"/>
        <w:ind w:left="120"/>
        <w:rPr>
          <w:rFonts w:ascii="Times New Roman" w:hAnsi="Times New Roman"/>
          <w:b/>
          <w:color w:val="FF0000"/>
          <w:sz w:val="28"/>
        </w:rPr>
      </w:pPr>
    </w:p>
    <w:p w:rsidR="005A1F9D" w:rsidRPr="00593002" w:rsidRDefault="005A1F9D" w:rsidP="008E1A7E">
      <w:pPr>
        <w:spacing w:after="0"/>
        <w:ind w:left="120"/>
        <w:rPr>
          <w:rFonts w:ascii="Times New Roman" w:hAnsi="Times New Roman"/>
          <w:b/>
          <w:color w:val="FF0000"/>
          <w:sz w:val="28"/>
        </w:rPr>
      </w:pPr>
    </w:p>
    <w:p w:rsidR="005A1F9D" w:rsidRPr="00593002" w:rsidRDefault="005A1F9D" w:rsidP="008E1A7E">
      <w:pPr>
        <w:spacing w:after="0"/>
        <w:ind w:left="120"/>
        <w:rPr>
          <w:rFonts w:ascii="Times New Roman" w:hAnsi="Times New Roman"/>
          <w:b/>
          <w:color w:val="FF0000"/>
          <w:sz w:val="28"/>
        </w:rPr>
      </w:pPr>
    </w:p>
    <w:p w:rsidR="00DC7900" w:rsidRPr="00593002" w:rsidRDefault="00DC7900" w:rsidP="008E1A7E">
      <w:pPr>
        <w:spacing w:after="0"/>
        <w:ind w:left="120"/>
        <w:rPr>
          <w:rFonts w:ascii="Times New Roman" w:hAnsi="Times New Roman"/>
          <w:b/>
          <w:color w:val="FF0000"/>
          <w:sz w:val="28"/>
        </w:rPr>
      </w:pPr>
    </w:p>
    <w:p w:rsidR="008E1A7E" w:rsidRPr="00593002" w:rsidRDefault="008E1A7E" w:rsidP="008E1A7E">
      <w:pPr>
        <w:spacing w:after="0"/>
        <w:ind w:left="120"/>
        <w:rPr>
          <w:rFonts w:ascii="Times New Roman" w:hAnsi="Times New Roman"/>
          <w:b/>
          <w:color w:val="FF0000"/>
          <w:sz w:val="28"/>
          <w:lang w:val="ru-RU"/>
        </w:rPr>
      </w:pPr>
      <w:r w:rsidRPr="00593002">
        <w:rPr>
          <w:rFonts w:ascii="Times New Roman" w:hAnsi="Times New Roman"/>
          <w:b/>
          <w:color w:val="FF0000"/>
          <w:sz w:val="28"/>
          <w:lang w:val="ru-RU"/>
        </w:rPr>
        <w:t>ПОУРОЧНОЕ ПЛАНИРОВАНИЕ</w:t>
      </w:r>
    </w:p>
    <w:p w:rsidR="008E1A7E" w:rsidRPr="00593002" w:rsidRDefault="008E1A7E" w:rsidP="008E1A7E">
      <w:pPr>
        <w:spacing w:after="0"/>
        <w:ind w:left="120"/>
        <w:rPr>
          <w:color w:val="FF0000"/>
        </w:rPr>
      </w:pPr>
      <w:r w:rsidRPr="00593002">
        <w:rPr>
          <w:rFonts w:ascii="Times New Roman" w:hAnsi="Times New Roman"/>
          <w:b/>
          <w:color w:val="FF0000"/>
          <w:sz w:val="28"/>
        </w:rPr>
        <w:t xml:space="preserve">11 КЛАСС </w:t>
      </w:r>
    </w:p>
    <w:tbl>
      <w:tblPr>
        <w:tblW w:w="15551" w:type="dxa"/>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tblPr>
      <w:tblGrid>
        <w:gridCol w:w="842"/>
        <w:gridCol w:w="320"/>
        <w:gridCol w:w="4255"/>
        <w:gridCol w:w="70"/>
        <w:gridCol w:w="958"/>
        <w:gridCol w:w="863"/>
        <w:gridCol w:w="1777"/>
        <w:gridCol w:w="229"/>
        <w:gridCol w:w="2479"/>
        <w:gridCol w:w="73"/>
        <w:gridCol w:w="1559"/>
        <w:gridCol w:w="238"/>
        <w:gridCol w:w="1888"/>
      </w:tblGrid>
      <w:tr w:rsidR="004A4CB4" w:rsidRPr="00593002" w:rsidTr="00270850">
        <w:trPr>
          <w:trHeight w:val="144"/>
          <w:tblCellSpacing w:w="20" w:type="nil"/>
        </w:trPr>
        <w:tc>
          <w:tcPr>
            <w:tcW w:w="1162" w:type="dxa"/>
            <w:gridSpan w:val="2"/>
            <w:vMerge w:val="restart"/>
            <w:tcMar>
              <w:top w:w="50" w:type="dxa"/>
              <w:left w:w="100" w:type="dxa"/>
            </w:tcMar>
            <w:vAlign w:val="center"/>
          </w:tcPr>
          <w:p w:rsidR="008E1A7E" w:rsidRPr="00593002" w:rsidRDefault="008E1A7E" w:rsidP="008E1A7E">
            <w:pPr>
              <w:spacing w:after="0"/>
              <w:ind w:left="135"/>
              <w:rPr>
                <w:color w:val="FF0000"/>
              </w:rPr>
            </w:pPr>
            <w:r w:rsidRPr="00593002">
              <w:rPr>
                <w:rFonts w:ascii="Times New Roman" w:hAnsi="Times New Roman"/>
                <w:b/>
                <w:color w:val="FF0000"/>
                <w:sz w:val="24"/>
              </w:rPr>
              <w:t xml:space="preserve">№ п/п </w:t>
            </w:r>
          </w:p>
          <w:p w:rsidR="008E1A7E" w:rsidRPr="00593002" w:rsidRDefault="008E1A7E" w:rsidP="008E1A7E">
            <w:pPr>
              <w:spacing w:after="0"/>
              <w:ind w:left="135"/>
              <w:rPr>
                <w:color w:val="FF0000"/>
              </w:rPr>
            </w:pPr>
          </w:p>
        </w:tc>
        <w:tc>
          <w:tcPr>
            <w:tcW w:w="4325" w:type="dxa"/>
            <w:gridSpan w:val="2"/>
            <w:vMerge w:val="restart"/>
            <w:tcMar>
              <w:top w:w="50" w:type="dxa"/>
              <w:left w:w="100" w:type="dxa"/>
            </w:tcMar>
            <w:vAlign w:val="center"/>
          </w:tcPr>
          <w:p w:rsidR="008E1A7E" w:rsidRPr="00593002" w:rsidRDefault="008E1A7E" w:rsidP="008E1A7E">
            <w:pPr>
              <w:spacing w:after="0"/>
              <w:ind w:left="135"/>
              <w:jc w:val="center"/>
              <w:rPr>
                <w:color w:val="FF0000"/>
              </w:rPr>
            </w:pPr>
            <w:proofErr w:type="spellStart"/>
            <w:r w:rsidRPr="00593002">
              <w:rPr>
                <w:rFonts w:ascii="Times New Roman" w:hAnsi="Times New Roman"/>
                <w:b/>
                <w:color w:val="FF0000"/>
                <w:sz w:val="24"/>
              </w:rPr>
              <w:t>Темаурока</w:t>
            </w:r>
            <w:proofErr w:type="spellEnd"/>
          </w:p>
          <w:p w:rsidR="008E1A7E" w:rsidRPr="00593002" w:rsidRDefault="008E1A7E" w:rsidP="008E1A7E">
            <w:pPr>
              <w:spacing w:after="0"/>
              <w:ind w:left="135"/>
              <w:rPr>
                <w:color w:val="FF0000"/>
              </w:rPr>
            </w:pPr>
          </w:p>
        </w:tc>
        <w:tc>
          <w:tcPr>
            <w:tcW w:w="6379" w:type="dxa"/>
            <w:gridSpan w:val="6"/>
            <w:tcMar>
              <w:top w:w="50" w:type="dxa"/>
              <w:left w:w="100" w:type="dxa"/>
            </w:tcMar>
            <w:vAlign w:val="center"/>
          </w:tcPr>
          <w:p w:rsidR="008E1A7E" w:rsidRPr="00593002" w:rsidRDefault="008E1A7E" w:rsidP="008E1A7E">
            <w:pPr>
              <w:spacing w:after="0"/>
              <w:jc w:val="center"/>
              <w:rPr>
                <w:color w:val="FF0000"/>
              </w:rPr>
            </w:pPr>
            <w:proofErr w:type="spellStart"/>
            <w:r w:rsidRPr="00593002">
              <w:rPr>
                <w:rFonts w:ascii="Times New Roman" w:hAnsi="Times New Roman"/>
                <w:b/>
                <w:color w:val="FF0000"/>
                <w:sz w:val="24"/>
              </w:rPr>
              <w:t>Количествочасов</w:t>
            </w:r>
            <w:proofErr w:type="spellEnd"/>
          </w:p>
        </w:tc>
        <w:tc>
          <w:tcPr>
            <w:tcW w:w="1559" w:type="dxa"/>
            <w:vMerge w:val="restart"/>
            <w:tcMar>
              <w:top w:w="50" w:type="dxa"/>
              <w:left w:w="100" w:type="dxa"/>
            </w:tcMar>
            <w:vAlign w:val="center"/>
          </w:tcPr>
          <w:p w:rsidR="008E1A7E" w:rsidRPr="00593002" w:rsidRDefault="008E1A7E" w:rsidP="008E1A7E">
            <w:pPr>
              <w:spacing w:after="0"/>
              <w:ind w:left="135"/>
              <w:jc w:val="center"/>
              <w:rPr>
                <w:color w:val="FF0000"/>
              </w:rPr>
            </w:pPr>
            <w:proofErr w:type="spellStart"/>
            <w:r w:rsidRPr="00593002">
              <w:rPr>
                <w:rFonts w:ascii="Times New Roman" w:hAnsi="Times New Roman"/>
                <w:b/>
                <w:color w:val="FF0000"/>
                <w:sz w:val="24"/>
              </w:rPr>
              <w:t>Датаизучения</w:t>
            </w:r>
            <w:proofErr w:type="spellEnd"/>
          </w:p>
          <w:p w:rsidR="008E1A7E" w:rsidRPr="00593002" w:rsidRDefault="008E1A7E" w:rsidP="008E1A7E">
            <w:pPr>
              <w:spacing w:after="0"/>
              <w:ind w:left="135"/>
              <w:jc w:val="center"/>
              <w:rPr>
                <w:color w:val="FF0000"/>
              </w:rPr>
            </w:pPr>
          </w:p>
        </w:tc>
        <w:tc>
          <w:tcPr>
            <w:tcW w:w="2126" w:type="dxa"/>
            <w:gridSpan w:val="2"/>
            <w:vMerge w:val="restart"/>
            <w:tcMar>
              <w:top w:w="50" w:type="dxa"/>
              <w:left w:w="100" w:type="dxa"/>
            </w:tcMar>
            <w:vAlign w:val="center"/>
          </w:tcPr>
          <w:p w:rsidR="008E1A7E" w:rsidRPr="00593002" w:rsidRDefault="008E1A7E" w:rsidP="008E1A7E">
            <w:pPr>
              <w:spacing w:after="0"/>
              <w:ind w:left="135"/>
              <w:jc w:val="center"/>
              <w:rPr>
                <w:color w:val="FF0000"/>
              </w:rPr>
            </w:pPr>
            <w:proofErr w:type="spellStart"/>
            <w:r w:rsidRPr="00593002">
              <w:rPr>
                <w:rFonts w:ascii="Times New Roman" w:hAnsi="Times New Roman"/>
                <w:b/>
                <w:color w:val="FF0000"/>
                <w:sz w:val="24"/>
              </w:rPr>
              <w:t>Электронныецифровыеобразовательныересурсы</w:t>
            </w:r>
            <w:proofErr w:type="spellEnd"/>
          </w:p>
          <w:p w:rsidR="008E1A7E" w:rsidRPr="00593002" w:rsidRDefault="008E1A7E" w:rsidP="008E1A7E">
            <w:pPr>
              <w:spacing w:after="0"/>
              <w:ind w:left="135"/>
              <w:rPr>
                <w:color w:val="FF0000"/>
              </w:rPr>
            </w:pPr>
          </w:p>
        </w:tc>
      </w:tr>
      <w:tr w:rsidR="004A4CB4" w:rsidRPr="00593002" w:rsidTr="00270850">
        <w:trPr>
          <w:trHeight w:val="144"/>
          <w:tblCellSpacing w:w="20" w:type="nil"/>
        </w:trPr>
        <w:tc>
          <w:tcPr>
            <w:tcW w:w="1162" w:type="dxa"/>
            <w:gridSpan w:val="2"/>
            <w:vMerge/>
            <w:tcBorders>
              <w:top w:val="nil"/>
            </w:tcBorders>
            <w:tcMar>
              <w:top w:w="50" w:type="dxa"/>
              <w:left w:w="100" w:type="dxa"/>
            </w:tcMar>
          </w:tcPr>
          <w:p w:rsidR="008E1A7E" w:rsidRPr="00593002" w:rsidRDefault="008E1A7E" w:rsidP="008E1A7E">
            <w:pPr>
              <w:rPr>
                <w:color w:val="FF0000"/>
              </w:rPr>
            </w:pPr>
          </w:p>
        </w:tc>
        <w:tc>
          <w:tcPr>
            <w:tcW w:w="4325" w:type="dxa"/>
            <w:gridSpan w:val="2"/>
            <w:vMerge/>
            <w:tcBorders>
              <w:top w:val="nil"/>
            </w:tcBorders>
            <w:tcMar>
              <w:top w:w="50" w:type="dxa"/>
              <w:left w:w="100" w:type="dxa"/>
            </w:tcMar>
          </w:tcPr>
          <w:p w:rsidR="008E1A7E" w:rsidRPr="00593002" w:rsidRDefault="008E1A7E" w:rsidP="008E1A7E">
            <w:pPr>
              <w:rPr>
                <w:color w:val="FF0000"/>
              </w:rPr>
            </w:pPr>
          </w:p>
        </w:tc>
        <w:tc>
          <w:tcPr>
            <w:tcW w:w="958" w:type="dxa"/>
            <w:tcMar>
              <w:top w:w="50" w:type="dxa"/>
              <w:left w:w="100" w:type="dxa"/>
            </w:tcMar>
            <w:vAlign w:val="center"/>
          </w:tcPr>
          <w:p w:rsidR="008E1A7E" w:rsidRPr="00593002" w:rsidRDefault="008E1A7E" w:rsidP="008E1A7E">
            <w:pPr>
              <w:spacing w:after="0"/>
              <w:ind w:left="135"/>
              <w:jc w:val="center"/>
              <w:rPr>
                <w:color w:val="FF0000"/>
              </w:rPr>
            </w:pPr>
            <w:proofErr w:type="spellStart"/>
            <w:r w:rsidRPr="00593002">
              <w:rPr>
                <w:rFonts w:ascii="Times New Roman" w:hAnsi="Times New Roman"/>
                <w:b/>
                <w:color w:val="FF0000"/>
                <w:sz w:val="24"/>
              </w:rPr>
              <w:t>Всего</w:t>
            </w:r>
            <w:proofErr w:type="spellEnd"/>
          </w:p>
          <w:p w:rsidR="008E1A7E" w:rsidRPr="00593002" w:rsidRDefault="008E1A7E" w:rsidP="008E1A7E">
            <w:pPr>
              <w:spacing w:after="0"/>
              <w:ind w:left="135"/>
              <w:jc w:val="center"/>
              <w:rPr>
                <w:color w:val="FF0000"/>
              </w:rPr>
            </w:pPr>
          </w:p>
        </w:tc>
        <w:tc>
          <w:tcPr>
            <w:tcW w:w="2869" w:type="dxa"/>
            <w:gridSpan w:val="3"/>
            <w:tcMar>
              <w:top w:w="50" w:type="dxa"/>
              <w:left w:w="100" w:type="dxa"/>
            </w:tcMar>
            <w:vAlign w:val="center"/>
          </w:tcPr>
          <w:p w:rsidR="008E1A7E" w:rsidRPr="00593002" w:rsidRDefault="008E1A7E" w:rsidP="008E1A7E">
            <w:pPr>
              <w:spacing w:after="0"/>
              <w:ind w:left="135"/>
              <w:jc w:val="center"/>
              <w:rPr>
                <w:color w:val="FF0000"/>
              </w:rPr>
            </w:pPr>
            <w:proofErr w:type="spellStart"/>
            <w:r w:rsidRPr="00593002">
              <w:rPr>
                <w:rFonts w:ascii="Times New Roman" w:hAnsi="Times New Roman"/>
                <w:b/>
                <w:color w:val="FF0000"/>
                <w:sz w:val="24"/>
              </w:rPr>
              <w:t>Контрольныеработы</w:t>
            </w:r>
            <w:proofErr w:type="spellEnd"/>
          </w:p>
          <w:p w:rsidR="008E1A7E" w:rsidRPr="00593002" w:rsidRDefault="008E1A7E" w:rsidP="008E1A7E">
            <w:pPr>
              <w:spacing w:after="0"/>
              <w:ind w:left="135"/>
              <w:jc w:val="center"/>
              <w:rPr>
                <w:color w:val="FF0000"/>
              </w:rPr>
            </w:pPr>
          </w:p>
        </w:tc>
        <w:tc>
          <w:tcPr>
            <w:tcW w:w="2552" w:type="dxa"/>
            <w:gridSpan w:val="2"/>
            <w:tcMar>
              <w:top w:w="50" w:type="dxa"/>
              <w:left w:w="100" w:type="dxa"/>
            </w:tcMar>
            <w:vAlign w:val="center"/>
          </w:tcPr>
          <w:p w:rsidR="008E1A7E" w:rsidRPr="00593002" w:rsidRDefault="008E1A7E" w:rsidP="008E1A7E">
            <w:pPr>
              <w:spacing w:after="0"/>
              <w:ind w:left="135"/>
              <w:jc w:val="center"/>
              <w:rPr>
                <w:rFonts w:ascii="Times New Roman" w:hAnsi="Times New Roman"/>
                <w:b/>
                <w:color w:val="FF0000"/>
                <w:sz w:val="24"/>
              </w:rPr>
            </w:pPr>
            <w:proofErr w:type="spellStart"/>
            <w:r w:rsidRPr="00593002">
              <w:rPr>
                <w:rFonts w:ascii="Times New Roman" w:hAnsi="Times New Roman"/>
                <w:b/>
                <w:color w:val="FF0000"/>
                <w:sz w:val="24"/>
              </w:rPr>
              <w:t>Практическиеработы</w:t>
            </w:r>
            <w:proofErr w:type="spellEnd"/>
          </w:p>
          <w:p w:rsidR="00EA391E" w:rsidRPr="00593002" w:rsidRDefault="00EA391E" w:rsidP="008E1A7E">
            <w:pPr>
              <w:spacing w:after="0"/>
              <w:ind w:left="135"/>
              <w:jc w:val="center"/>
              <w:rPr>
                <w:color w:val="FF0000"/>
                <w:lang w:val="ru-RU"/>
              </w:rPr>
            </w:pPr>
            <w:r w:rsidRPr="00593002">
              <w:rPr>
                <w:rFonts w:ascii="Times New Roman" w:hAnsi="Times New Roman"/>
                <w:b/>
                <w:color w:val="FF0000"/>
                <w:sz w:val="24"/>
                <w:lang w:val="ru-RU"/>
              </w:rPr>
              <w:t>(сочинения, проекты)</w:t>
            </w:r>
          </w:p>
          <w:p w:rsidR="008E1A7E" w:rsidRPr="00593002" w:rsidRDefault="008E1A7E" w:rsidP="008E1A7E">
            <w:pPr>
              <w:spacing w:after="0"/>
              <w:ind w:left="135"/>
              <w:rPr>
                <w:color w:val="FF0000"/>
              </w:rPr>
            </w:pPr>
          </w:p>
        </w:tc>
        <w:tc>
          <w:tcPr>
            <w:tcW w:w="1559" w:type="dxa"/>
            <w:vMerge/>
            <w:tcBorders>
              <w:top w:val="nil"/>
            </w:tcBorders>
            <w:tcMar>
              <w:top w:w="50" w:type="dxa"/>
              <w:left w:w="100" w:type="dxa"/>
            </w:tcMar>
          </w:tcPr>
          <w:p w:rsidR="008E1A7E" w:rsidRPr="00593002" w:rsidRDefault="008E1A7E" w:rsidP="008E1A7E">
            <w:pPr>
              <w:jc w:val="center"/>
              <w:rPr>
                <w:color w:val="FF0000"/>
              </w:rPr>
            </w:pPr>
          </w:p>
        </w:tc>
        <w:tc>
          <w:tcPr>
            <w:tcW w:w="2126" w:type="dxa"/>
            <w:gridSpan w:val="2"/>
            <w:vMerge/>
            <w:tcBorders>
              <w:top w:val="nil"/>
            </w:tcBorders>
            <w:tcMar>
              <w:top w:w="50" w:type="dxa"/>
              <w:left w:w="100" w:type="dxa"/>
            </w:tcMar>
          </w:tcPr>
          <w:p w:rsidR="008E1A7E" w:rsidRPr="00593002" w:rsidRDefault="008E1A7E" w:rsidP="008E1A7E">
            <w:pPr>
              <w:rPr>
                <w:color w:val="FF0000"/>
              </w:rPr>
            </w:pPr>
          </w:p>
        </w:tc>
      </w:tr>
      <w:tr w:rsidR="004A4CB4" w:rsidRPr="00593002" w:rsidTr="00270850">
        <w:trPr>
          <w:trHeight w:val="144"/>
          <w:tblCellSpacing w:w="20" w:type="nil"/>
        </w:trPr>
        <w:tc>
          <w:tcPr>
            <w:tcW w:w="1162" w:type="dxa"/>
            <w:gridSpan w:val="2"/>
            <w:tcMar>
              <w:top w:w="50" w:type="dxa"/>
              <w:left w:w="100" w:type="dxa"/>
            </w:tcMar>
            <w:vAlign w:val="center"/>
          </w:tcPr>
          <w:p w:rsidR="008E1A7E" w:rsidRPr="00593002" w:rsidRDefault="008E1A7E" w:rsidP="00270850">
            <w:pPr>
              <w:pStyle w:val="a4"/>
              <w:numPr>
                <w:ilvl w:val="0"/>
                <w:numId w:val="1"/>
              </w:numPr>
              <w:spacing w:after="0"/>
              <w:rPr>
                <w:color w:val="FF0000"/>
                <w:lang w:val="ru-RU"/>
              </w:rPr>
            </w:pPr>
          </w:p>
        </w:tc>
        <w:tc>
          <w:tcPr>
            <w:tcW w:w="5283" w:type="dxa"/>
            <w:gridSpan w:val="3"/>
            <w:tcMar>
              <w:top w:w="50" w:type="dxa"/>
              <w:left w:w="100" w:type="dxa"/>
            </w:tcMar>
            <w:vAlign w:val="center"/>
          </w:tcPr>
          <w:p w:rsidR="008E1A7E" w:rsidRPr="00593002" w:rsidRDefault="008E1A7E" w:rsidP="005F3B08">
            <w:pPr>
              <w:spacing w:after="0"/>
              <w:ind w:left="135"/>
              <w:rPr>
                <w:color w:val="FF0000"/>
                <w:lang w:val="ru-RU"/>
              </w:rPr>
            </w:pPr>
            <w:r w:rsidRPr="00593002">
              <w:rPr>
                <w:rFonts w:ascii="Times New Roman" w:hAnsi="Times New Roman"/>
                <w:color w:val="FF0000"/>
                <w:sz w:val="24"/>
                <w:lang w:val="ru-RU"/>
              </w:rPr>
              <w:t xml:space="preserve">Введение в курс русской литературы ХХ века. </w:t>
            </w:r>
          </w:p>
        </w:tc>
        <w:tc>
          <w:tcPr>
            <w:tcW w:w="863" w:type="dxa"/>
            <w:tcMar>
              <w:top w:w="50" w:type="dxa"/>
              <w:left w:w="100" w:type="dxa"/>
            </w:tcMar>
            <w:vAlign w:val="center"/>
          </w:tcPr>
          <w:p w:rsidR="008E1A7E" w:rsidRPr="00593002" w:rsidRDefault="008E1A7E" w:rsidP="008E1A7E">
            <w:pPr>
              <w:spacing w:after="0"/>
              <w:ind w:left="135"/>
              <w:jc w:val="center"/>
              <w:rPr>
                <w:color w:val="FF0000"/>
              </w:rPr>
            </w:pPr>
            <w:r w:rsidRPr="00593002">
              <w:rPr>
                <w:rFonts w:ascii="Times New Roman" w:hAnsi="Times New Roman"/>
                <w:color w:val="FF0000"/>
                <w:sz w:val="24"/>
              </w:rPr>
              <w:t xml:space="preserve">1 </w:t>
            </w:r>
          </w:p>
        </w:tc>
        <w:tc>
          <w:tcPr>
            <w:tcW w:w="2006" w:type="dxa"/>
            <w:gridSpan w:val="2"/>
            <w:tcMar>
              <w:top w:w="50" w:type="dxa"/>
              <w:left w:w="100" w:type="dxa"/>
            </w:tcMar>
            <w:vAlign w:val="center"/>
          </w:tcPr>
          <w:p w:rsidR="008E1A7E" w:rsidRPr="00593002" w:rsidRDefault="008E1A7E" w:rsidP="008E1A7E">
            <w:pPr>
              <w:spacing w:after="0"/>
              <w:ind w:left="135"/>
              <w:jc w:val="center"/>
              <w:rPr>
                <w:color w:val="FF0000"/>
              </w:rPr>
            </w:pPr>
          </w:p>
        </w:tc>
        <w:tc>
          <w:tcPr>
            <w:tcW w:w="2552" w:type="dxa"/>
            <w:gridSpan w:val="2"/>
            <w:tcMar>
              <w:top w:w="50" w:type="dxa"/>
              <w:left w:w="100" w:type="dxa"/>
            </w:tcMar>
            <w:vAlign w:val="center"/>
          </w:tcPr>
          <w:p w:rsidR="008E1A7E" w:rsidRPr="00593002" w:rsidRDefault="008E1A7E" w:rsidP="008E1A7E">
            <w:pPr>
              <w:spacing w:after="0"/>
              <w:ind w:left="135"/>
              <w:jc w:val="center"/>
              <w:rPr>
                <w:color w:val="FF0000"/>
              </w:rPr>
            </w:pPr>
          </w:p>
        </w:tc>
        <w:tc>
          <w:tcPr>
            <w:tcW w:w="1559" w:type="dxa"/>
            <w:tcMar>
              <w:top w:w="50" w:type="dxa"/>
              <w:left w:w="100" w:type="dxa"/>
            </w:tcMar>
            <w:vAlign w:val="center"/>
          </w:tcPr>
          <w:p w:rsidR="008E1A7E" w:rsidRPr="00593002" w:rsidRDefault="008E1A7E" w:rsidP="008E1A7E">
            <w:pPr>
              <w:spacing w:after="0"/>
              <w:ind w:left="135"/>
              <w:rPr>
                <w:color w:val="FF0000"/>
              </w:rPr>
            </w:pPr>
          </w:p>
        </w:tc>
        <w:tc>
          <w:tcPr>
            <w:tcW w:w="2126" w:type="dxa"/>
            <w:gridSpan w:val="2"/>
            <w:tcMar>
              <w:top w:w="50" w:type="dxa"/>
              <w:left w:w="100" w:type="dxa"/>
            </w:tcMar>
            <w:vAlign w:val="center"/>
          </w:tcPr>
          <w:p w:rsidR="008E1A7E" w:rsidRPr="00593002" w:rsidRDefault="008E1A7E" w:rsidP="008E1A7E">
            <w:pPr>
              <w:spacing w:after="0"/>
              <w:ind w:left="135"/>
              <w:rPr>
                <w:color w:val="FF0000"/>
              </w:rPr>
            </w:pPr>
          </w:p>
        </w:tc>
      </w:tr>
      <w:tr w:rsidR="005F3B08" w:rsidRPr="00593002" w:rsidTr="00270850">
        <w:trPr>
          <w:trHeight w:val="144"/>
          <w:tblCellSpacing w:w="20" w:type="nil"/>
        </w:trPr>
        <w:tc>
          <w:tcPr>
            <w:tcW w:w="1162" w:type="dxa"/>
            <w:gridSpan w:val="2"/>
            <w:tcMar>
              <w:top w:w="50" w:type="dxa"/>
              <w:left w:w="100" w:type="dxa"/>
            </w:tcMar>
            <w:vAlign w:val="center"/>
          </w:tcPr>
          <w:p w:rsidR="005F3B08" w:rsidRPr="00593002" w:rsidRDefault="005F3B08" w:rsidP="00270850">
            <w:pPr>
              <w:pStyle w:val="a4"/>
              <w:numPr>
                <w:ilvl w:val="0"/>
                <w:numId w:val="1"/>
              </w:numPr>
              <w:spacing w:after="0"/>
              <w:rPr>
                <w:color w:val="FF0000"/>
                <w:lang w:val="ru-RU"/>
              </w:rPr>
            </w:pPr>
          </w:p>
        </w:tc>
        <w:tc>
          <w:tcPr>
            <w:tcW w:w="5283" w:type="dxa"/>
            <w:gridSpan w:val="3"/>
            <w:tcMar>
              <w:top w:w="50" w:type="dxa"/>
              <w:left w:w="100" w:type="dxa"/>
            </w:tcMar>
            <w:vAlign w:val="center"/>
          </w:tcPr>
          <w:p w:rsidR="005F3B08" w:rsidRPr="00593002" w:rsidRDefault="005F3B08" w:rsidP="005F3B08">
            <w:pPr>
              <w:spacing w:after="0"/>
              <w:ind w:left="135"/>
              <w:rPr>
                <w:color w:val="FF0000"/>
                <w:lang w:val="ru-RU"/>
              </w:rPr>
            </w:pPr>
            <w:r w:rsidRPr="00593002">
              <w:rPr>
                <w:rFonts w:ascii="Times New Roman" w:hAnsi="Times New Roman"/>
                <w:color w:val="FF0000"/>
                <w:sz w:val="24"/>
                <w:lang w:val="ru-RU"/>
              </w:rPr>
              <w:t xml:space="preserve">Основные этапы жизни и творчества И.А.Бунина. Темы и мотивы рассказов </w:t>
            </w:r>
            <w:r w:rsidRPr="00593002">
              <w:rPr>
                <w:rFonts w:ascii="Times New Roman" w:hAnsi="Times New Roman"/>
                <w:color w:val="FF0000"/>
                <w:sz w:val="24"/>
                <w:lang w:val="ru-RU"/>
              </w:rPr>
              <w:lastRenderedPageBreak/>
              <w:t>писателя</w:t>
            </w:r>
          </w:p>
        </w:tc>
        <w:tc>
          <w:tcPr>
            <w:tcW w:w="863" w:type="dxa"/>
            <w:tcMar>
              <w:top w:w="50" w:type="dxa"/>
              <w:left w:w="100" w:type="dxa"/>
            </w:tcMar>
            <w:vAlign w:val="center"/>
          </w:tcPr>
          <w:p w:rsidR="005F3B08" w:rsidRPr="00593002" w:rsidRDefault="005F3B08" w:rsidP="008E1A7E">
            <w:pPr>
              <w:spacing w:after="0"/>
              <w:ind w:left="135"/>
              <w:jc w:val="center"/>
              <w:rPr>
                <w:rFonts w:ascii="Times New Roman" w:hAnsi="Times New Roman"/>
                <w:color w:val="FF0000"/>
                <w:sz w:val="24"/>
                <w:lang w:val="ru-RU"/>
              </w:rPr>
            </w:pPr>
            <w:r w:rsidRPr="00593002">
              <w:rPr>
                <w:rFonts w:ascii="Times New Roman" w:hAnsi="Times New Roman"/>
                <w:color w:val="FF0000"/>
                <w:sz w:val="24"/>
                <w:lang w:val="ru-RU"/>
              </w:rPr>
              <w:lastRenderedPageBreak/>
              <w:t>1</w:t>
            </w:r>
          </w:p>
        </w:tc>
        <w:tc>
          <w:tcPr>
            <w:tcW w:w="2006" w:type="dxa"/>
            <w:gridSpan w:val="2"/>
            <w:tcMar>
              <w:top w:w="50" w:type="dxa"/>
              <w:left w:w="100" w:type="dxa"/>
            </w:tcMar>
            <w:vAlign w:val="center"/>
          </w:tcPr>
          <w:p w:rsidR="005F3B08" w:rsidRPr="00593002" w:rsidRDefault="005F3B08" w:rsidP="008E1A7E">
            <w:pPr>
              <w:spacing w:after="0"/>
              <w:ind w:left="135"/>
              <w:jc w:val="center"/>
              <w:rPr>
                <w:color w:val="FF0000"/>
                <w:lang w:val="ru-RU"/>
              </w:rPr>
            </w:pPr>
          </w:p>
        </w:tc>
        <w:tc>
          <w:tcPr>
            <w:tcW w:w="2552" w:type="dxa"/>
            <w:gridSpan w:val="2"/>
            <w:tcMar>
              <w:top w:w="50" w:type="dxa"/>
              <w:left w:w="100" w:type="dxa"/>
            </w:tcMar>
            <w:vAlign w:val="center"/>
          </w:tcPr>
          <w:p w:rsidR="005F3B08" w:rsidRPr="00593002" w:rsidRDefault="005F3B08" w:rsidP="008E1A7E">
            <w:pPr>
              <w:spacing w:after="0"/>
              <w:ind w:left="135"/>
              <w:jc w:val="center"/>
              <w:rPr>
                <w:color w:val="FF0000"/>
                <w:lang w:val="ru-RU"/>
              </w:rPr>
            </w:pPr>
          </w:p>
        </w:tc>
        <w:tc>
          <w:tcPr>
            <w:tcW w:w="1559" w:type="dxa"/>
            <w:tcMar>
              <w:top w:w="50" w:type="dxa"/>
              <w:left w:w="100" w:type="dxa"/>
            </w:tcMar>
            <w:vAlign w:val="center"/>
          </w:tcPr>
          <w:p w:rsidR="005F3B08" w:rsidRPr="00593002" w:rsidRDefault="005F3B08" w:rsidP="008E1A7E">
            <w:pPr>
              <w:spacing w:after="0"/>
              <w:ind w:left="135"/>
              <w:rPr>
                <w:color w:val="FF0000"/>
                <w:lang w:val="ru-RU"/>
              </w:rPr>
            </w:pPr>
          </w:p>
        </w:tc>
        <w:tc>
          <w:tcPr>
            <w:tcW w:w="2126" w:type="dxa"/>
            <w:gridSpan w:val="2"/>
            <w:tcMar>
              <w:top w:w="50" w:type="dxa"/>
              <w:left w:w="100" w:type="dxa"/>
            </w:tcMar>
            <w:vAlign w:val="center"/>
          </w:tcPr>
          <w:p w:rsidR="005F3B08" w:rsidRPr="00593002" w:rsidRDefault="005F3B08" w:rsidP="008E1A7E">
            <w:pPr>
              <w:spacing w:after="0"/>
              <w:ind w:left="135"/>
              <w:rPr>
                <w:color w:val="FF0000"/>
                <w:lang w:val="ru-RU"/>
              </w:rPr>
            </w:pPr>
          </w:p>
        </w:tc>
      </w:tr>
      <w:tr w:rsidR="005F3B08" w:rsidRPr="00593002" w:rsidTr="00270850">
        <w:trPr>
          <w:trHeight w:val="144"/>
          <w:tblCellSpacing w:w="20" w:type="nil"/>
        </w:trPr>
        <w:tc>
          <w:tcPr>
            <w:tcW w:w="1162" w:type="dxa"/>
            <w:gridSpan w:val="2"/>
            <w:tcMar>
              <w:top w:w="50" w:type="dxa"/>
              <w:left w:w="100" w:type="dxa"/>
            </w:tcMar>
            <w:vAlign w:val="center"/>
          </w:tcPr>
          <w:p w:rsidR="005F3B08" w:rsidRPr="00593002" w:rsidRDefault="005F3B08" w:rsidP="00270850">
            <w:pPr>
              <w:pStyle w:val="a4"/>
              <w:numPr>
                <w:ilvl w:val="0"/>
                <w:numId w:val="1"/>
              </w:numPr>
              <w:spacing w:after="0"/>
              <w:rPr>
                <w:color w:val="FF0000"/>
                <w:lang w:val="ru-RU"/>
              </w:rPr>
            </w:pPr>
          </w:p>
        </w:tc>
        <w:tc>
          <w:tcPr>
            <w:tcW w:w="5283" w:type="dxa"/>
            <w:gridSpan w:val="3"/>
            <w:tcMar>
              <w:top w:w="50" w:type="dxa"/>
              <w:left w:w="100" w:type="dxa"/>
            </w:tcMar>
            <w:vAlign w:val="center"/>
          </w:tcPr>
          <w:p w:rsidR="005F3B08" w:rsidRPr="00593002" w:rsidRDefault="005F3B08" w:rsidP="005F3B08">
            <w:pPr>
              <w:spacing w:after="0"/>
              <w:ind w:left="135"/>
              <w:rPr>
                <w:color w:val="FF0000"/>
                <w:lang w:val="ru-RU"/>
              </w:rPr>
            </w:pPr>
            <w:r w:rsidRPr="00593002">
              <w:rPr>
                <w:rFonts w:ascii="Times New Roman" w:hAnsi="Times New Roman"/>
                <w:color w:val="FF0000"/>
                <w:sz w:val="24"/>
                <w:lang w:val="ru-RU"/>
              </w:rPr>
              <w:t>Тема любви в произведениях И.А.Бунина («Темные аллеи», «Чистый понедельник», «Кавказ»)</w:t>
            </w:r>
          </w:p>
        </w:tc>
        <w:tc>
          <w:tcPr>
            <w:tcW w:w="863" w:type="dxa"/>
            <w:tcMar>
              <w:top w:w="50" w:type="dxa"/>
              <w:left w:w="100" w:type="dxa"/>
            </w:tcMar>
            <w:vAlign w:val="center"/>
          </w:tcPr>
          <w:p w:rsidR="005F3B08" w:rsidRPr="00593002" w:rsidRDefault="005F3B08" w:rsidP="008E1A7E">
            <w:pPr>
              <w:spacing w:after="0"/>
              <w:ind w:left="135"/>
              <w:jc w:val="center"/>
              <w:rPr>
                <w:rFonts w:ascii="Times New Roman" w:hAnsi="Times New Roman"/>
                <w:color w:val="FF0000"/>
                <w:sz w:val="24"/>
                <w:lang w:val="ru-RU"/>
              </w:rPr>
            </w:pPr>
            <w:r w:rsidRPr="00593002">
              <w:rPr>
                <w:rFonts w:ascii="Times New Roman" w:hAnsi="Times New Roman"/>
                <w:color w:val="FF0000"/>
                <w:sz w:val="24"/>
                <w:lang w:val="ru-RU"/>
              </w:rPr>
              <w:t>1</w:t>
            </w:r>
          </w:p>
        </w:tc>
        <w:tc>
          <w:tcPr>
            <w:tcW w:w="2006" w:type="dxa"/>
            <w:gridSpan w:val="2"/>
            <w:tcMar>
              <w:top w:w="50" w:type="dxa"/>
              <w:left w:w="100" w:type="dxa"/>
            </w:tcMar>
            <w:vAlign w:val="center"/>
          </w:tcPr>
          <w:p w:rsidR="005F3B08" w:rsidRPr="00593002" w:rsidRDefault="005F3B08" w:rsidP="008E1A7E">
            <w:pPr>
              <w:spacing w:after="0"/>
              <w:ind w:left="135"/>
              <w:jc w:val="center"/>
              <w:rPr>
                <w:color w:val="FF0000"/>
                <w:lang w:val="ru-RU"/>
              </w:rPr>
            </w:pPr>
          </w:p>
        </w:tc>
        <w:tc>
          <w:tcPr>
            <w:tcW w:w="2552" w:type="dxa"/>
            <w:gridSpan w:val="2"/>
            <w:tcMar>
              <w:top w:w="50" w:type="dxa"/>
              <w:left w:w="100" w:type="dxa"/>
            </w:tcMar>
            <w:vAlign w:val="center"/>
          </w:tcPr>
          <w:p w:rsidR="005F3B08" w:rsidRPr="00593002" w:rsidRDefault="005F3B08" w:rsidP="008E1A7E">
            <w:pPr>
              <w:spacing w:after="0"/>
              <w:ind w:left="135"/>
              <w:jc w:val="center"/>
              <w:rPr>
                <w:color w:val="FF0000"/>
                <w:lang w:val="ru-RU"/>
              </w:rPr>
            </w:pPr>
          </w:p>
        </w:tc>
        <w:tc>
          <w:tcPr>
            <w:tcW w:w="1559" w:type="dxa"/>
            <w:tcMar>
              <w:top w:w="50" w:type="dxa"/>
              <w:left w:w="100" w:type="dxa"/>
            </w:tcMar>
            <w:vAlign w:val="center"/>
          </w:tcPr>
          <w:p w:rsidR="005F3B08" w:rsidRPr="00593002" w:rsidRDefault="005F3B08" w:rsidP="008E1A7E">
            <w:pPr>
              <w:spacing w:after="0"/>
              <w:ind w:left="135"/>
              <w:rPr>
                <w:color w:val="FF0000"/>
                <w:lang w:val="ru-RU"/>
              </w:rPr>
            </w:pPr>
          </w:p>
        </w:tc>
        <w:tc>
          <w:tcPr>
            <w:tcW w:w="2126" w:type="dxa"/>
            <w:gridSpan w:val="2"/>
            <w:tcMar>
              <w:top w:w="50" w:type="dxa"/>
              <w:left w:w="100" w:type="dxa"/>
            </w:tcMar>
            <w:vAlign w:val="center"/>
          </w:tcPr>
          <w:p w:rsidR="005F3B08" w:rsidRPr="00593002" w:rsidRDefault="005F3B08" w:rsidP="008E1A7E">
            <w:pPr>
              <w:spacing w:after="0"/>
              <w:ind w:left="135"/>
              <w:rPr>
                <w:color w:val="FF0000"/>
                <w:lang w:val="ru-RU"/>
              </w:rPr>
            </w:pPr>
          </w:p>
        </w:tc>
      </w:tr>
      <w:tr w:rsidR="005F3B08" w:rsidRPr="00593002" w:rsidTr="00270850">
        <w:trPr>
          <w:trHeight w:val="144"/>
          <w:tblCellSpacing w:w="20" w:type="nil"/>
        </w:trPr>
        <w:tc>
          <w:tcPr>
            <w:tcW w:w="1162" w:type="dxa"/>
            <w:gridSpan w:val="2"/>
            <w:tcMar>
              <w:top w:w="50" w:type="dxa"/>
              <w:left w:w="100" w:type="dxa"/>
            </w:tcMar>
            <w:vAlign w:val="center"/>
          </w:tcPr>
          <w:p w:rsidR="005F3B08" w:rsidRPr="00593002" w:rsidRDefault="005F3B08" w:rsidP="00270850">
            <w:pPr>
              <w:pStyle w:val="a4"/>
              <w:numPr>
                <w:ilvl w:val="0"/>
                <w:numId w:val="1"/>
              </w:numPr>
              <w:spacing w:after="0"/>
              <w:rPr>
                <w:rFonts w:ascii="Times New Roman" w:hAnsi="Times New Roman"/>
                <w:color w:val="FF0000"/>
                <w:sz w:val="24"/>
                <w:lang w:val="ru-RU"/>
              </w:rPr>
            </w:pPr>
          </w:p>
        </w:tc>
        <w:tc>
          <w:tcPr>
            <w:tcW w:w="5283" w:type="dxa"/>
            <w:gridSpan w:val="3"/>
            <w:tcMar>
              <w:top w:w="50" w:type="dxa"/>
              <w:left w:w="100" w:type="dxa"/>
            </w:tcMar>
            <w:vAlign w:val="center"/>
          </w:tcPr>
          <w:p w:rsidR="005F3B08" w:rsidRPr="00593002" w:rsidRDefault="005F3B08" w:rsidP="005F3B08">
            <w:pPr>
              <w:spacing w:after="0"/>
              <w:ind w:left="135"/>
              <w:rPr>
                <w:rFonts w:ascii="Times New Roman" w:hAnsi="Times New Roman"/>
                <w:color w:val="FF0000"/>
                <w:sz w:val="24"/>
                <w:lang w:val="ru-RU"/>
              </w:rPr>
            </w:pPr>
            <w:r w:rsidRPr="00593002">
              <w:rPr>
                <w:rFonts w:ascii="Times New Roman" w:hAnsi="Times New Roman"/>
                <w:color w:val="FF0000"/>
                <w:sz w:val="24"/>
                <w:lang w:val="ru-RU"/>
              </w:rPr>
              <w:t>Образ Родины в творчестве И.А. Бунина. Рассказ «Антоновские яблоки»</w:t>
            </w:r>
          </w:p>
        </w:tc>
        <w:tc>
          <w:tcPr>
            <w:tcW w:w="863" w:type="dxa"/>
            <w:tcMar>
              <w:top w:w="50" w:type="dxa"/>
              <w:left w:w="100" w:type="dxa"/>
            </w:tcMar>
            <w:vAlign w:val="center"/>
          </w:tcPr>
          <w:p w:rsidR="005F3B08" w:rsidRPr="00593002" w:rsidRDefault="005F3B08" w:rsidP="008E1A7E">
            <w:pPr>
              <w:spacing w:after="0"/>
              <w:ind w:left="135"/>
              <w:jc w:val="center"/>
              <w:rPr>
                <w:rFonts w:ascii="Times New Roman" w:hAnsi="Times New Roman"/>
                <w:color w:val="FF0000"/>
                <w:sz w:val="24"/>
                <w:lang w:val="ru-RU"/>
              </w:rPr>
            </w:pPr>
            <w:r w:rsidRPr="00593002">
              <w:rPr>
                <w:rFonts w:ascii="Times New Roman" w:hAnsi="Times New Roman"/>
                <w:color w:val="FF0000"/>
                <w:sz w:val="24"/>
                <w:lang w:val="ru-RU"/>
              </w:rPr>
              <w:t>1</w:t>
            </w:r>
          </w:p>
        </w:tc>
        <w:tc>
          <w:tcPr>
            <w:tcW w:w="2006" w:type="dxa"/>
            <w:gridSpan w:val="2"/>
            <w:tcMar>
              <w:top w:w="50" w:type="dxa"/>
              <w:left w:w="100" w:type="dxa"/>
            </w:tcMar>
            <w:vAlign w:val="center"/>
          </w:tcPr>
          <w:p w:rsidR="005F3B08" w:rsidRPr="00593002" w:rsidRDefault="005F3B08" w:rsidP="008E1A7E">
            <w:pPr>
              <w:spacing w:after="0"/>
              <w:ind w:left="135"/>
              <w:jc w:val="center"/>
              <w:rPr>
                <w:color w:val="FF0000"/>
              </w:rPr>
            </w:pPr>
          </w:p>
        </w:tc>
        <w:tc>
          <w:tcPr>
            <w:tcW w:w="2552" w:type="dxa"/>
            <w:gridSpan w:val="2"/>
            <w:tcMar>
              <w:top w:w="50" w:type="dxa"/>
              <w:left w:w="100" w:type="dxa"/>
            </w:tcMar>
            <w:vAlign w:val="center"/>
          </w:tcPr>
          <w:p w:rsidR="005F3B08" w:rsidRPr="00593002" w:rsidRDefault="005F3B08" w:rsidP="008E1A7E">
            <w:pPr>
              <w:spacing w:after="0"/>
              <w:ind w:left="135"/>
              <w:jc w:val="center"/>
              <w:rPr>
                <w:color w:val="FF0000"/>
              </w:rPr>
            </w:pPr>
          </w:p>
        </w:tc>
        <w:tc>
          <w:tcPr>
            <w:tcW w:w="1559" w:type="dxa"/>
            <w:tcMar>
              <w:top w:w="50" w:type="dxa"/>
              <w:left w:w="100" w:type="dxa"/>
            </w:tcMar>
            <w:vAlign w:val="center"/>
          </w:tcPr>
          <w:p w:rsidR="005F3B08" w:rsidRPr="00593002" w:rsidRDefault="005F3B08" w:rsidP="008E1A7E">
            <w:pPr>
              <w:spacing w:after="0"/>
              <w:ind w:left="135"/>
              <w:rPr>
                <w:color w:val="FF0000"/>
              </w:rPr>
            </w:pPr>
          </w:p>
        </w:tc>
        <w:tc>
          <w:tcPr>
            <w:tcW w:w="2126" w:type="dxa"/>
            <w:gridSpan w:val="2"/>
            <w:tcMar>
              <w:top w:w="50" w:type="dxa"/>
              <w:left w:w="100" w:type="dxa"/>
            </w:tcMar>
            <w:vAlign w:val="center"/>
          </w:tcPr>
          <w:p w:rsidR="005F3B08" w:rsidRPr="00593002" w:rsidRDefault="005F3B08" w:rsidP="008E1A7E">
            <w:pPr>
              <w:spacing w:after="0"/>
              <w:ind w:left="135"/>
              <w:rPr>
                <w:color w:val="FF0000"/>
              </w:rPr>
            </w:pPr>
          </w:p>
        </w:tc>
      </w:tr>
      <w:tr w:rsidR="005F3B08" w:rsidRPr="00593002" w:rsidTr="00270850">
        <w:trPr>
          <w:trHeight w:val="144"/>
          <w:tblCellSpacing w:w="20" w:type="nil"/>
        </w:trPr>
        <w:tc>
          <w:tcPr>
            <w:tcW w:w="1162" w:type="dxa"/>
            <w:gridSpan w:val="2"/>
            <w:tcMar>
              <w:top w:w="50" w:type="dxa"/>
              <w:left w:w="100" w:type="dxa"/>
            </w:tcMar>
            <w:vAlign w:val="center"/>
          </w:tcPr>
          <w:p w:rsidR="005F3B08" w:rsidRPr="00593002" w:rsidRDefault="005F3B08" w:rsidP="00270850">
            <w:pPr>
              <w:pStyle w:val="a4"/>
              <w:numPr>
                <w:ilvl w:val="0"/>
                <w:numId w:val="1"/>
              </w:numPr>
              <w:spacing w:after="0"/>
              <w:rPr>
                <w:rFonts w:ascii="Times New Roman" w:hAnsi="Times New Roman" w:cs="Times New Roman"/>
                <w:color w:val="FF0000"/>
                <w:lang w:val="ru-RU"/>
              </w:rPr>
            </w:pPr>
          </w:p>
        </w:tc>
        <w:tc>
          <w:tcPr>
            <w:tcW w:w="5283" w:type="dxa"/>
            <w:gridSpan w:val="3"/>
            <w:tcMar>
              <w:top w:w="50" w:type="dxa"/>
              <w:left w:w="100" w:type="dxa"/>
            </w:tcMar>
            <w:vAlign w:val="center"/>
          </w:tcPr>
          <w:p w:rsidR="005F3B08" w:rsidRPr="00593002" w:rsidRDefault="005F3B08" w:rsidP="005F3B08">
            <w:pPr>
              <w:spacing w:after="0"/>
              <w:ind w:left="135"/>
              <w:rPr>
                <w:color w:val="FF0000"/>
                <w:lang w:val="ru-RU"/>
              </w:rPr>
            </w:pPr>
            <w:r w:rsidRPr="00593002">
              <w:rPr>
                <w:rFonts w:ascii="Times New Roman" w:hAnsi="Times New Roman"/>
                <w:color w:val="FF0000"/>
                <w:sz w:val="24"/>
                <w:lang w:val="ru-RU"/>
              </w:rPr>
              <w:t>Социально-философская проблематика рассказа И.А.Бунина «Господин из Сан-Франциско»</w:t>
            </w:r>
          </w:p>
        </w:tc>
        <w:tc>
          <w:tcPr>
            <w:tcW w:w="863" w:type="dxa"/>
            <w:tcMar>
              <w:top w:w="50" w:type="dxa"/>
              <w:left w:w="100" w:type="dxa"/>
            </w:tcMar>
            <w:vAlign w:val="center"/>
          </w:tcPr>
          <w:p w:rsidR="005F3B08" w:rsidRPr="00593002" w:rsidRDefault="005F3B08" w:rsidP="008E1A7E">
            <w:pPr>
              <w:spacing w:after="0"/>
              <w:ind w:left="135"/>
              <w:jc w:val="center"/>
              <w:rPr>
                <w:rFonts w:ascii="Times New Roman" w:hAnsi="Times New Roman"/>
                <w:color w:val="FF0000"/>
                <w:sz w:val="24"/>
                <w:lang w:val="ru-RU"/>
              </w:rPr>
            </w:pPr>
            <w:r w:rsidRPr="00593002">
              <w:rPr>
                <w:rFonts w:ascii="Times New Roman" w:hAnsi="Times New Roman"/>
                <w:color w:val="FF0000"/>
                <w:sz w:val="24"/>
                <w:lang w:val="ru-RU"/>
              </w:rPr>
              <w:t>1</w:t>
            </w:r>
          </w:p>
        </w:tc>
        <w:tc>
          <w:tcPr>
            <w:tcW w:w="2006" w:type="dxa"/>
            <w:gridSpan w:val="2"/>
            <w:tcMar>
              <w:top w:w="50" w:type="dxa"/>
              <w:left w:w="100" w:type="dxa"/>
            </w:tcMar>
            <w:vAlign w:val="center"/>
          </w:tcPr>
          <w:p w:rsidR="005F3B08" w:rsidRPr="00593002" w:rsidRDefault="005F3B08" w:rsidP="008E1A7E">
            <w:pPr>
              <w:spacing w:after="0"/>
              <w:ind w:left="135"/>
              <w:jc w:val="center"/>
              <w:rPr>
                <w:color w:val="FF0000"/>
                <w:lang w:val="ru-RU"/>
              </w:rPr>
            </w:pPr>
          </w:p>
        </w:tc>
        <w:tc>
          <w:tcPr>
            <w:tcW w:w="2552" w:type="dxa"/>
            <w:gridSpan w:val="2"/>
            <w:tcMar>
              <w:top w:w="50" w:type="dxa"/>
              <w:left w:w="100" w:type="dxa"/>
            </w:tcMar>
            <w:vAlign w:val="center"/>
          </w:tcPr>
          <w:p w:rsidR="005F3B08" w:rsidRPr="00593002" w:rsidRDefault="005F3B08" w:rsidP="008E1A7E">
            <w:pPr>
              <w:spacing w:after="0"/>
              <w:ind w:left="135"/>
              <w:jc w:val="center"/>
              <w:rPr>
                <w:color w:val="FF0000"/>
                <w:lang w:val="ru-RU"/>
              </w:rPr>
            </w:pPr>
          </w:p>
        </w:tc>
        <w:tc>
          <w:tcPr>
            <w:tcW w:w="1559" w:type="dxa"/>
            <w:tcMar>
              <w:top w:w="50" w:type="dxa"/>
              <w:left w:w="100" w:type="dxa"/>
            </w:tcMar>
            <w:vAlign w:val="center"/>
          </w:tcPr>
          <w:p w:rsidR="005F3B08" w:rsidRPr="00593002" w:rsidRDefault="005F3B08" w:rsidP="008E1A7E">
            <w:pPr>
              <w:spacing w:after="0"/>
              <w:ind w:left="135"/>
              <w:rPr>
                <w:color w:val="FF0000"/>
                <w:lang w:val="ru-RU"/>
              </w:rPr>
            </w:pPr>
          </w:p>
        </w:tc>
        <w:tc>
          <w:tcPr>
            <w:tcW w:w="2126" w:type="dxa"/>
            <w:gridSpan w:val="2"/>
            <w:tcMar>
              <w:top w:w="50" w:type="dxa"/>
              <w:left w:w="100" w:type="dxa"/>
            </w:tcMar>
            <w:vAlign w:val="center"/>
          </w:tcPr>
          <w:p w:rsidR="005F3B08" w:rsidRPr="00593002" w:rsidRDefault="005F3B08" w:rsidP="008E1A7E">
            <w:pPr>
              <w:spacing w:after="0"/>
              <w:ind w:left="135"/>
              <w:rPr>
                <w:color w:val="FF0000"/>
                <w:lang w:val="ru-RU"/>
              </w:rPr>
            </w:pPr>
          </w:p>
        </w:tc>
      </w:tr>
      <w:tr w:rsidR="005F3B08" w:rsidRPr="00593002" w:rsidTr="00270850">
        <w:trPr>
          <w:trHeight w:val="144"/>
          <w:tblCellSpacing w:w="20" w:type="nil"/>
        </w:trPr>
        <w:tc>
          <w:tcPr>
            <w:tcW w:w="1162" w:type="dxa"/>
            <w:gridSpan w:val="2"/>
            <w:tcMar>
              <w:top w:w="50" w:type="dxa"/>
              <w:left w:w="100" w:type="dxa"/>
            </w:tcMar>
            <w:vAlign w:val="center"/>
          </w:tcPr>
          <w:p w:rsidR="005F3B08" w:rsidRPr="00593002" w:rsidRDefault="005F3B08" w:rsidP="00270850">
            <w:pPr>
              <w:pStyle w:val="a4"/>
              <w:numPr>
                <w:ilvl w:val="0"/>
                <w:numId w:val="1"/>
              </w:numPr>
              <w:spacing w:after="0"/>
              <w:rPr>
                <w:color w:val="FF0000"/>
                <w:lang w:val="ru-RU"/>
              </w:rPr>
            </w:pPr>
          </w:p>
        </w:tc>
        <w:tc>
          <w:tcPr>
            <w:tcW w:w="5283" w:type="dxa"/>
            <w:gridSpan w:val="3"/>
            <w:tcMar>
              <w:top w:w="50" w:type="dxa"/>
              <w:left w:w="100" w:type="dxa"/>
            </w:tcMar>
            <w:vAlign w:val="center"/>
          </w:tcPr>
          <w:p w:rsidR="005F3B08" w:rsidRPr="00593002" w:rsidRDefault="005F3B08" w:rsidP="005F3B08">
            <w:pPr>
              <w:spacing w:after="0"/>
              <w:ind w:left="135"/>
              <w:rPr>
                <w:color w:val="FF0000"/>
                <w:lang w:val="ru-RU"/>
              </w:rPr>
            </w:pPr>
            <w:r w:rsidRPr="00593002">
              <w:rPr>
                <w:color w:val="FF0000"/>
                <w:lang w:val="ru-RU"/>
              </w:rPr>
              <w:t>Домашнее сочинение</w:t>
            </w:r>
          </w:p>
        </w:tc>
        <w:tc>
          <w:tcPr>
            <w:tcW w:w="863" w:type="dxa"/>
            <w:tcMar>
              <w:top w:w="50" w:type="dxa"/>
              <w:left w:w="100" w:type="dxa"/>
            </w:tcMar>
            <w:vAlign w:val="center"/>
          </w:tcPr>
          <w:p w:rsidR="005F3B08" w:rsidRPr="00593002" w:rsidRDefault="005F3B08" w:rsidP="008E1A7E">
            <w:pPr>
              <w:spacing w:after="0"/>
              <w:ind w:left="135"/>
              <w:jc w:val="center"/>
              <w:rPr>
                <w:rFonts w:ascii="Times New Roman" w:hAnsi="Times New Roman"/>
                <w:color w:val="FF0000"/>
                <w:sz w:val="24"/>
                <w:lang w:val="ru-RU"/>
              </w:rPr>
            </w:pPr>
          </w:p>
        </w:tc>
        <w:tc>
          <w:tcPr>
            <w:tcW w:w="2006" w:type="dxa"/>
            <w:gridSpan w:val="2"/>
            <w:tcMar>
              <w:top w:w="50" w:type="dxa"/>
              <w:left w:w="100" w:type="dxa"/>
            </w:tcMar>
            <w:vAlign w:val="center"/>
          </w:tcPr>
          <w:p w:rsidR="005F3B08" w:rsidRPr="00593002" w:rsidRDefault="005F3B08" w:rsidP="008E1A7E">
            <w:pPr>
              <w:spacing w:after="0"/>
              <w:ind w:left="135"/>
              <w:jc w:val="center"/>
              <w:rPr>
                <w:color w:val="FF0000"/>
                <w:lang w:val="ru-RU"/>
              </w:rPr>
            </w:pPr>
          </w:p>
        </w:tc>
        <w:tc>
          <w:tcPr>
            <w:tcW w:w="2552" w:type="dxa"/>
            <w:gridSpan w:val="2"/>
            <w:tcMar>
              <w:top w:w="50" w:type="dxa"/>
              <w:left w:w="100" w:type="dxa"/>
            </w:tcMar>
            <w:vAlign w:val="center"/>
          </w:tcPr>
          <w:p w:rsidR="005F3B08" w:rsidRPr="00593002" w:rsidRDefault="005F3B08" w:rsidP="008E1A7E">
            <w:pPr>
              <w:spacing w:after="0"/>
              <w:ind w:left="135"/>
              <w:jc w:val="center"/>
              <w:rPr>
                <w:color w:val="FF0000"/>
                <w:lang w:val="ru-RU"/>
              </w:rPr>
            </w:pPr>
          </w:p>
        </w:tc>
        <w:tc>
          <w:tcPr>
            <w:tcW w:w="1559" w:type="dxa"/>
            <w:tcMar>
              <w:top w:w="50" w:type="dxa"/>
              <w:left w:w="100" w:type="dxa"/>
            </w:tcMar>
            <w:vAlign w:val="center"/>
          </w:tcPr>
          <w:p w:rsidR="005F3B08" w:rsidRPr="00593002" w:rsidRDefault="005F3B08" w:rsidP="008E1A7E">
            <w:pPr>
              <w:spacing w:after="0"/>
              <w:ind w:left="135"/>
              <w:rPr>
                <w:color w:val="FF0000"/>
                <w:lang w:val="ru-RU"/>
              </w:rPr>
            </w:pPr>
          </w:p>
        </w:tc>
        <w:tc>
          <w:tcPr>
            <w:tcW w:w="2126" w:type="dxa"/>
            <w:gridSpan w:val="2"/>
            <w:tcMar>
              <w:top w:w="50" w:type="dxa"/>
              <w:left w:w="100" w:type="dxa"/>
            </w:tcMar>
            <w:vAlign w:val="center"/>
          </w:tcPr>
          <w:p w:rsidR="005F3B08" w:rsidRPr="00593002" w:rsidRDefault="005F3B08" w:rsidP="008E1A7E">
            <w:pPr>
              <w:spacing w:after="0"/>
              <w:ind w:left="135"/>
              <w:rPr>
                <w:color w:val="FF0000"/>
                <w:lang w:val="ru-RU"/>
              </w:rPr>
            </w:pPr>
          </w:p>
        </w:tc>
      </w:tr>
      <w:tr w:rsidR="005F3B08" w:rsidRPr="00593002" w:rsidTr="00270850">
        <w:trPr>
          <w:trHeight w:val="144"/>
          <w:tblCellSpacing w:w="20" w:type="nil"/>
        </w:trPr>
        <w:tc>
          <w:tcPr>
            <w:tcW w:w="1162" w:type="dxa"/>
            <w:gridSpan w:val="2"/>
            <w:tcMar>
              <w:top w:w="50" w:type="dxa"/>
              <w:left w:w="100" w:type="dxa"/>
            </w:tcMar>
            <w:vAlign w:val="center"/>
          </w:tcPr>
          <w:p w:rsidR="005F3B08" w:rsidRPr="00593002" w:rsidRDefault="005F3B08" w:rsidP="00270850">
            <w:pPr>
              <w:pStyle w:val="a4"/>
              <w:numPr>
                <w:ilvl w:val="0"/>
                <w:numId w:val="1"/>
              </w:numPr>
              <w:spacing w:after="0"/>
              <w:rPr>
                <w:rFonts w:ascii="Times New Roman" w:hAnsi="Times New Roman"/>
                <w:color w:val="FF0000"/>
                <w:sz w:val="24"/>
                <w:lang w:val="ru-RU"/>
              </w:rPr>
            </w:pPr>
          </w:p>
        </w:tc>
        <w:tc>
          <w:tcPr>
            <w:tcW w:w="5283" w:type="dxa"/>
            <w:gridSpan w:val="3"/>
            <w:tcMar>
              <w:top w:w="50" w:type="dxa"/>
              <w:left w:w="100" w:type="dxa"/>
            </w:tcMar>
            <w:vAlign w:val="center"/>
          </w:tcPr>
          <w:p w:rsidR="005F3B08" w:rsidRPr="00593002" w:rsidRDefault="005F3B08" w:rsidP="005F3B08">
            <w:pPr>
              <w:spacing w:after="0"/>
              <w:ind w:left="135"/>
              <w:rPr>
                <w:rFonts w:ascii="Times New Roman" w:hAnsi="Times New Roman"/>
                <w:color w:val="FF0000"/>
                <w:sz w:val="24"/>
                <w:lang w:val="ru-RU"/>
              </w:rPr>
            </w:pPr>
            <w:r w:rsidRPr="00593002">
              <w:rPr>
                <w:rFonts w:ascii="Times New Roman" w:hAnsi="Times New Roman"/>
                <w:color w:val="FF0000"/>
                <w:sz w:val="24"/>
                <w:lang w:val="ru-RU"/>
              </w:rPr>
              <w:t>Основные этапы жизни и творчества. Темы и мотивы рассказов писателя А.И.Куприна.</w:t>
            </w:r>
          </w:p>
        </w:tc>
        <w:tc>
          <w:tcPr>
            <w:tcW w:w="863" w:type="dxa"/>
            <w:tcMar>
              <w:top w:w="50" w:type="dxa"/>
              <w:left w:w="100" w:type="dxa"/>
            </w:tcMar>
            <w:vAlign w:val="center"/>
          </w:tcPr>
          <w:p w:rsidR="005F3B08" w:rsidRPr="00593002" w:rsidRDefault="005F3B08" w:rsidP="008E1A7E">
            <w:pPr>
              <w:spacing w:after="0"/>
              <w:ind w:left="135"/>
              <w:jc w:val="center"/>
              <w:rPr>
                <w:rFonts w:ascii="Times New Roman" w:hAnsi="Times New Roman"/>
                <w:color w:val="FF0000"/>
                <w:sz w:val="24"/>
                <w:lang w:val="ru-RU"/>
              </w:rPr>
            </w:pPr>
            <w:r w:rsidRPr="00593002">
              <w:rPr>
                <w:rFonts w:ascii="Times New Roman" w:hAnsi="Times New Roman"/>
                <w:color w:val="FF0000"/>
                <w:sz w:val="24"/>
                <w:lang w:val="ru-RU"/>
              </w:rPr>
              <w:t>1</w:t>
            </w:r>
          </w:p>
        </w:tc>
        <w:tc>
          <w:tcPr>
            <w:tcW w:w="2006" w:type="dxa"/>
            <w:gridSpan w:val="2"/>
            <w:tcMar>
              <w:top w:w="50" w:type="dxa"/>
              <w:left w:w="100" w:type="dxa"/>
            </w:tcMar>
            <w:vAlign w:val="center"/>
          </w:tcPr>
          <w:p w:rsidR="005F3B08" w:rsidRPr="00593002" w:rsidRDefault="005F3B08" w:rsidP="008E1A7E">
            <w:pPr>
              <w:spacing w:after="0"/>
              <w:ind w:left="135"/>
              <w:jc w:val="center"/>
              <w:rPr>
                <w:color w:val="FF0000"/>
                <w:lang w:val="ru-RU"/>
              </w:rPr>
            </w:pPr>
          </w:p>
        </w:tc>
        <w:tc>
          <w:tcPr>
            <w:tcW w:w="2552" w:type="dxa"/>
            <w:gridSpan w:val="2"/>
            <w:tcMar>
              <w:top w:w="50" w:type="dxa"/>
              <w:left w:w="100" w:type="dxa"/>
            </w:tcMar>
            <w:vAlign w:val="center"/>
          </w:tcPr>
          <w:p w:rsidR="005F3B08" w:rsidRPr="00593002" w:rsidRDefault="005F3B08" w:rsidP="008E1A7E">
            <w:pPr>
              <w:spacing w:after="0"/>
              <w:ind w:left="135"/>
              <w:jc w:val="center"/>
              <w:rPr>
                <w:color w:val="FF0000"/>
                <w:lang w:val="ru-RU"/>
              </w:rPr>
            </w:pPr>
          </w:p>
        </w:tc>
        <w:tc>
          <w:tcPr>
            <w:tcW w:w="1559" w:type="dxa"/>
            <w:tcMar>
              <w:top w:w="50" w:type="dxa"/>
              <w:left w:w="100" w:type="dxa"/>
            </w:tcMar>
            <w:vAlign w:val="center"/>
          </w:tcPr>
          <w:p w:rsidR="005F3B08" w:rsidRPr="00593002" w:rsidRDefault="005F3B08" w:rsidP="008E1A7E">
            <w:pPr>
              <w:spacing w:after="0"/>
              <w:ind w:left="135"/>
              <w:rPr>
                <w:color w:val="FF0000"/>
                <w:lang w:val="ru-RU"/>
              </w:rPr>
            </w:pPr>
          </w:p>
        </w:tc>
        <w:tc>
          <w:tcPr>
            <w:tcW w:w="2126" w:type="dxa"/>
            <w:gridSpan w:val="2"/>
            <w:tcMar>
              <w:top w:w="50" w:type="dxa"/>
              <w:left w:w="100" w:type="dxa"/>
            </w:tcMar>
            <w:vAlign w:val="center"/>
          </w:tcPr>
          <w:p w:rsidR="005F3B08" w:rsidRPr="00593002" w:rsidRDefault="005F3B08" w:rsidP="008E1A7E">
            <w:pPr>
              <w:spacing w:after="0"/>
              <w:ind w:left="135"/>
              <w:rPr>
                <w:color w:val="FF0000"/>
                <w:lang w:val="ru-RU"/>
              </w:rPr>
            </w:pPr>
          </w:p>
        </w:tc>
      </w:tr>
      <w:tr w:rsidR="004A4CB4" w:rsidRPr="00593002" w:rsidTr="00270850">
        <w:trPr>
          <w:trHeight w:val="144"/>
          <w:tblCellSpacing w:w="20" w:type="nil"/>
        </w:trPr>
        <w:tc>
          <w:tcPr>
            <w:tcW w:w="1162" w:type="dxa"/>
            <w:gridSpan w:val="2"/>
            <w:tcMar>
              <w:top w:w="50" w:type="dxa"/>
              <w:left w:w="100" w:type="dxa"/>
            </w:tcMar>
            <w:vAlign w:val="center"/>
          </w:tcPr>
          <w:p w:rsidR="000F29DF" w:rsidRPr="00593002" w:rsidRDefault="000F29DF" w:rsidP="00270850">
            <w:pPr>
              <w:pStyle w:val="a4"/>
              <w:numPr>
                <w:ilvl w:val="0"/>
                <w:numId w:val="1"/>
              </w:numPr>
              <w:spacing w:after="0"/>
              <w:rPr>
                <w:rFonts w:ascii="Times New Roman" w:hAnsi="Times New Roman"/>
                <w:color w:val="FF0000"/>
                <w:sz w:val="24"/>
                <w:lang w:val="ru-RU"/>
              </w:rPr>
            </w:pPr>
          </w:p>
        </w:tc>
        <w:tc>
          <w:tcPr>
            <w:tcW w:w="5283" w:type="dxa"/>
            <w:gridSpan w:val="3"/>
            <w:tcMar>
              <w:top w:w="50" w:type="dxa"/>
              <w:left w:w="100" w:type="dxa"/>
            </w:tcMar>
            <w:vAlign w:val="center"/>
          </w:tcPr>
          <w:p w:rsidR="000F29DF" w:rsidRPr="00593002" w:rsidRDefault="0083254F" w:rsidP="008E1A7E">
            <w:pPr>
              <w:spacing w:after="0"/>
              <w:ind w:left="135"/>
              <w:rPr>
                <w:rFonts w:ascii="Times New Roman" w:hAnsi="Times New Roman"/>
                <w:color w:val="FF0000"/>
                <w:sz w:val="24"/>
                <w:lang w:val="ru-RU"/>
              </w:rPr>
            </w:pPr>
            <w:r w:rsidRPr="00593002">
              <w:rPr>
                <w:rFonts w:ascii="Times New Roman" w:hAnsi="Times New Roman"/>
                <w:color w:val="FF0000"/>
                <w:sz w:val="24"/>
                <w:lang w:val="ru-RU"/>
              </w:rPr>
              <w:t xml:space="preserve">Своеобразие сюжета повести А.И. Куприна "Олеся". </w:t>
            </w:r>
            <w:proofErr w:type="spellStart"/>
            <w:r w:rsidRPr="00593002">
              <w:rPr>
                <w:rFonts w:ascii="Times New Roman" w:hAnsi="Times New Roman"/>
                <w:color w:val="FF0000"/>
                <w:sz w:val="24"/>
              </w:rPr>
              <w:t>Художественноемастерствописателя</w:t>
            </w:r>
            <w:proofErr w:type="spellEnd"/>
          </w:p>
        </w:tc>
        <w:tc>
          <w:tcPr>
            <w:tcW w:w="863" w:type="dxa"/>
            <w:tcMar>
              <w:top w:w="50" w:type="dxa"/>
              <w:left w:w="100" w:type="dxa"/>
            </w:tcMar>
            <w:vAlign w:val="center"/>
          </w:tcPr>
          <w:p w:rsidR="000F29DF" w:rsidRPr="00593002" w:rsidRDefault="000F29DF" w:rsidP="008E1A7E">
            <w:pPr>
              <w:spacing w:after="0"/>
              <w:ind w:left="135"/>
              <w:jc w:val="center"/>
              <w:rPr>
                <w:rFonts w:ascii="Times New Roman" w:hAnsi="Times New Roman"/>
                <w:color w:val="FF0000"/>
                <w:sz w:val="24"/>
                <w:lang w:val="ru-RU"/>
              </w:rPr>
            </w:pPr>
            <w:r w:rsidRPr="00593002">
              <w:rPr>
                <w:rFonts w:ascii="Times New Roman" w:hAnsi="Times New Roman"/>
                <w:color w:val="FF0000"/>
                <w:sz w:val="24"/>
                <w:lang w:val="ru-RU"/>
              </w:rPr>
              <w:t>1</w:t>
            </w:r>
          </w:p>
        </w:tc>
        <w:tc>
          <w:tcPr>
            <w:tcW w:w="2006" w:type="dxa"/>
            <w:gridSpan w:val="2"/>
            <w:tcMar>
              <w:top w:w="50" w:type="dxa"/>
              <w:left w:w="100" w:type="dxa"/>
            </w:tcMar>
            <w:vAlign w:val="center"/>
          </w:tcPr>
          <w:p w:rsidR="000F29DF" w:rsidRPr="00593002" w:rsidRDefault="000F29DF" w:rsidP="008E1A7E">
            <w:pPr>
              <w:spacing w:after="0"/>
              <w:ind w:left="135"/>
              <w:jc w:val="center"/>
              <w:rPr>
                <w:color w:val="FF0000"/>
                <w:lang w:val="ru-RU"/>
              </w:rPr>
            </w:pPr>
          </w:p>
        </w:tc>
        <w:tc>
          <w:tcPr>
            <w:tcW w:w="2552" w:type="dxa"/>
            <w:gridSpan w:val="2"/>
            <w:tcMar>
              <w:top w:w="50" w:type="dxa"/>
              <w:left w:w="100" w:type="dxa"/>
            </w:tcMar>
            <w:vAlign w:val="center"/>
          </w:tcPr>
          <w:p w:rsidR="000F29DF" w:rsidRPr="00593002" w:rsidRDefault="000F29DF" w:rsidP="008E1A7E">
            <w:pPr>
              <w:spacing w:after="0"/>
              <w:ind w:left="135"/>
              <w:jc w:val="center"/>
              <w:rPr>
                <w:color w:val="FF0000"/>
                <w:lang w:val="ru-RU"/>
              </w:rPr>
            </w:pPr>
          </w:p>
        </w:tc>
        <w:tc>
          <w:tcPr>
            <w:tcW w:w="1559" w:type="dxa"/>
            <w:tcMar>
              <w:top w:w="50" w:type="dxa"/>
              <w:left w:w="100" w:type="dxa"/>
            </w:tcMar>
            <w:vAlign w:val="center"/>
          </w:tcPr>
          <w:p w:rsidR="000F29DF" w:rsidRPr="00593002" w:rsidRDefault="000F29DF" w:rsidP="008E1A7E">
            <w:pPr>
              <w:spacing w:after="0"/>
              <w:ind w:left="135"/>
              <w:rPr>
                <w:color w:val="FF0000"/>
                <w:lang w:val="ru-RU"/>
              </w:rPr>
            </w:pPr>
          </w:p>
        </w:tc>
        <w:tc>
          <w:tcPr>
            <w:tcW w:w="2126" w:type="dxa"/>
            <w:gridSpan w:val="2"/>
            <w:tcMar>
              <w:top w:w="50" w:type="dxa"/>
              <w:left w:w="100" w:type="dxa"/>
            </w:tcMar>
            <w:vAlign w:val="center"/>
          </w:tcPr>
          <w:p w:rsidR="000F29DF" w:rsidRPr="00593002" w:rsidRDefault="000F29DF" w:rsidP="008E1A7E">
            <w:pPr>
              <w:spacing w:after="0"/>
              <w:ind w:left="135"/>
              <w:rPr>
                <w:color w:val="FF0000"/>
                <w:lang w:val="ru-RU"/>
              </w:rPr>
            </w:pPr>
          </w:p>
        </w:tc>
      </w:tr>
      <w:tr w:rsidR="004A4CB4" w:rsidRPr="00593002" w:rsidTr="00270850">
        <w:trPr>
          <w:trHeight w:val="144"/>
          <w:tblCellSpacing w:w="20" w:type="nil"/>
        </w:trPr>
        <w:tc>
          <w:tcPr>
            <w:tcW w:w="1162" w:type="dxa"/>
            <w:gridSpan w:val="2"/>
            <w:tcMar>
              <w:top w:w="50" w:type="dxa"/>
              <w:left w:w="100" w:type="dxa"/>
            </w:tcMar>
            <w:vAlign w:val="center"/>
          </w:tcPr>
          <w:p w:rsidR="008E1A7E" w:rsidRPr="00593002" w:rsidRDefault="008E1A7E" w:rsidP="00270850">
            <w:pPr>
              <w:pStyle w:val="a4"/>
              <w:numPr>
                <w:ilvl w:val="0"/>
                <w:numId w:val="1"/>
              </w:numPr>
              <w:spacing w:after="0"/>
              <w:rPr>
                <w:rFonts w:ascii="Times New Roman" w:hAnsi="Times New Roman" w:cs="Times New Roman"/>
                <w:color w:val="FF0000"/>
                <w:sz w:val="24"/>
                <w:szCs w:val="24"/>
                <w:lang w:val="ru-RU"/>
              </w:rPr>
            </w:pPr>
          </w:p>
        </w:tc>
        <w:tc>
          <w:tcPr>
            <w:tcW w:w="5283" w:type="dxa"/>
            <w:gridSpan w:val="3"/>
            <w:tcMar>
              <w:top w:w="50" w:type="dxa"/>
              <w:left w:w="100" w:type="dxa"/>
            </w:tcMar>
            <w:vAlign w:val="center"/>
          </w:tcPr>
          <w:p w:rsidR="008E1A7E" w:rsidRPr="00593002" w:rsidRDefault="0083254F" w:rsidP="008E1A7E">
            <w:pPr>
              <w:spacing w:after="0"/>
              <w:ind w:left="135"/>
              <w:rPr>
                <w:rFonts w:ascii="Times New Roman" w:hAnsi="Times New Roman" w:cs="Times New Roman"/>
                <w:color w:val="FF0000"/>
                <w:sz w:val="24"/>
                <w:szCs w:val="24"/>
                <w:lang w:val="ru-RU"/>
              </w:rPr>
            </w:pPr>
            <w:r w:rsidRPr="00593002">
              <w:rPr>
                <w:rFonts w:ascii="Times New Roman" w:hAnsi="Times New Roman" w:cs="Times New Roman"/>
                <w:color w:val="FF0000"/>
                <w:sz w:val="24"/>
                <w:szCs w:val="24"/>
                <w:lang w:val="ru-RU"/>
              </w:rPr>
              <w:t>Система образов повести «Олеся»</w:t>
            </w:r>
          </w:p>
        </w:tc>
        <w:tc>
          <w:tcPr>
            <w:tcW w:w="863" w:type="dxa"/>
            <w:tcMar>
              <w:top w:w="50" w:type="dxa"/>
              <w:left w:w="100" w:type="dxa"/>
            </w:tcMar>
            <w:vAlign w:val="center"/>
          </w:tcPr>
          <w:p w:rsidR="008E1A7E" w:rsidRPr="00593002" w:rsidRDefault="008E1A7E" w:rsidP="008E1A7E">
            <w:pPr>
              <w:spacing w:after="0"/>
              <w:ind w:left="135"/>
              <w:jc w:val="center"/>
              <w:rPr>
                <w:color w:val="FF0000"/>
              </w:rPr>
            </w:pPr>
            <w:r w:rsidRPr="00593002">
              <w:rPr>
                <w:rFonts w:ascii="Times New Roman" w:hAnsi="Times New Roman"/>
                <w:color w:val="FF0000"/>
                <w:sz w:val="24"/>
              </w:rPr>
              <w:t xml:space="preserve"> 1 </w:t>
            </w:r>
          </w:p>
        </w:tc>
        <w:tc>
          <w:tcPr>
            <w:tcW w:w="2006" w:type="dxa"/>
            <w:gridSpan w:val="2"/>
            <w:tcMar>
              <w:top w:w="50" w:type="dxa"/>
              <w:left w:w="100" w:type="dxa"/>
            </w:tcMar>
            <w:vAlign w:val="center"/>
          </w:tcPr>
          <w:p w:rsidR="008E1A7E" w:rsidRPr="00593002" w:rsidRDefault="008E1A7E" w:rsidP="008E1A7E">
            <w:pPr>
              <w:spacing w:after="0"/>
              <w:ind w:left="135"/>
              <w:jc w:val="center"/>
              <w:rPr>
                <w:color w:val="FF0000"/>
              </w:rPr>
            </w:pPr>
          </w:p>
        </w:tc>
        <w:tc>
          <w:tcPr>
            <w:tcW w:w="2552" w:type="dxa"/>
            <w:gridSpan w:val="2"/>
            <w:tcMar>
              <w:top w:w="50" w:type="dxa"/>
              <w:left w:w="100" w:type="dxa"/>
            </w:tcMar>
            <w:vAlign w:val="center"/>
          </w:tcPr>
          <w:p w:rsidR="008E1A7E" w:rsidRPr="00593002" w:rsidRDefault="008E1A7E" w:rsidP="008E1A7E">
            <w:pPr>
              <w:spacing w:after="0"/>
              <w:ind w:left="135"/>
              <w:jc w:val="center"/>
              <w:rPr>
                <w:color w:val="FF0000"/>
              </w:rPr>
            </w:pPr>
          </w:p>
        </w:tc>
        <w:tc>
          <w:tcPr>
            <w:tcW w:w="1559" w:type="dxa"/>
            <w:tcMar>
              <w:top w:w="50" w:type="dxa"/>
              <w:left w:w="100" w:type="dxa"/>
            </w:tcMar>
            <w:vAlign w:val="center"/>
          </w:tcPr>
          <w:p w:rsidR="008E1A7E" w:rsidRPr="00593002" w:rsidRDefault="008E1A7E" w:rsidP="008E1A7E">
            <w:pPr>
              <w:spacing w:after="0"/>
              <w:ind w:left="135"/>
              <w:rPr>
                <w:color w:val="FF0000"/>
              </w:rPr>
            </w:pPr>
          </w:p>
        </w:tc>
        <w:tc>
          <w:tcPr>
            <w:tcW w:w="2126" w:type="dxa"/>
            <w:gridSpan w:val="2"/>
            <w:tcMar>
              <w:top w:w="50" w:type="dxa"/>
              <w:left w:w="100" w:type="dxa"/>
            </w:tcMar>
            <w:vAlign w:val="center"/>
          </w:tcPr>
          <w:p w:rsidR="008E1A7E" w:rsidRPr="00593002" w:rsidRDefault="008E1A7E" w:rsidP="008E1A7E">
            <w:pPr>
              <w:spacing w:after="0"/>
              <w:ind w:left="135"/>
              <w:rPr>
                <w:color w:val="FF0000"/>
              </w:rPr>
            </w:pPr>
          </w:p>
        </w:tc>
      </w:tr>
      <w:tr w:rsidR="004A4CB4" w:rsidRPr="00593002" w:rsidTr="00270850">
        <w:trPr>
          <w:trHeight w:val="144"/>
          <w:tblCellSpacing w:w="20" w:type="nil"/>
        </w:trPr>
        <w:tc>
          <w:tcPr>
            <w:tcW w:w="1162" w:type="dxa"/>
            <w:gridSpan w:val="2"/>
            <w:tcMar>
              <w:top w:w="50" w:type="dxa"/>
              <w:left w:w="100" w:type="dxa"/>
            </w:tcMar>
            <w:vAlign w:val="center"/>
          </w:tcPr>
          <w:p w:rsidR="00026491" w:rsidRPr="00593002" w:rsidRDefault="00026491" w:rsidP="00270850">
            <w:pPr>
              <w:pStyle w:val="a4"/>
              <w:numPr>
                <w:ilvl w:val="0"/>
                <w:numId w:val="1"/>
              </w:numPr>
              <w:spacing w:after="0"/>
              <w:rPr>
                <w:rFonts w:ascii="Times New Roman" w:hAnsi="Times New Roman"/>
                <w:color w:val="FF0000"/>
                <w:sz w:val="24"/>
                <w:lang w:val="ru-RU"/>
              </w:rPr>
            </w:pPr>
          </w:p>
        </w:tc>
        <w:tc>
          <w:tcPr>
            <w:tcW w:w="5283" w:type="dxa"/>
            <w:gridSpan w:val="3"/>
            <w:tcMar>
              <w:top w:w="50" w:type="dxa"/>
              <w:left w:w="100" w:type="dxa"/>
            </w:tcMar>
            <w:vAlign w:val="center"/>
          </w:tcPr>
          <w:p w:rsidR="00026491" w:rsidRPr="00593002" w:rsidRDefault="00026491" w:rsidP="008E1A7E">
            <w:pPr>
              <w:spacing w:after="0"/>
              <w:ind w:left="135"/>
              <w:rPr>
                <w:rFonts w:ascii="Times New Roman" w:hAnsi="Times New Roman"/>
                <w:color w:val="FF0000"/>
                <w:sz w:val="24"/>
                <w:lang w:val="ru-RU"/>
              </w:rPr>
            </w:pPr>
            <w:r w:rsidRPr="00593002">
              <w:rPr>
                <w:rFonts w:ascii="Times New Roman" w:hAnsi="Times New Roman"/>
                <w:color w:val="FF0000"/>
                <w:sz w:val="24"/>
                <w:lang w:val="ru-RU"/>
              </w:rPr>
              <w:t>Повесть А.И. Куприна «Гранатовый браслет». Концепция любви в произведении</w:t>
            </w:r>
          </w:p>
        </w:tc>
        <w:tc>
          <w:tcPr>
            <w:tcW w:w="863" w:type="dxa"/>
            <w:tcMar>
              <w:top w:w="50" w:type="dxa"/>
              <w:left w:w="100" w:type="dxa"/>
            </w:tcMar>
            <w:vAlign w:val="center"/>
          </w:tcPr>
          <w:p w:rsidR="00026491" w:rsidRPr="00593002" w:rsidRDefault="00026491" w:rsidP="008E1A7E">
            <w:pPr>
              <w:spacing w:after="0"/>
              <w:ind w:left="135"/>
              <w:jc w:val="center"/>
              <w:rPr>
                <w:rFonts w:ascii="Times New Roman" w:hAnsi="Times New Roman"/>
                <w:color w:val="FF0000"/>
                <w:sz w:val="24"/>
                <w:lang w:val="ru-RU"/>
              </w:rPr>
            </w:pPr>
            <w:r w:rsidRPr="00593002">
              <w:rPr>
                <w:rFonts w:ascii="Times New Roman" w:hAnsi="Times New Roman"/>
                <w:color w:val="FF0000"/>
                <w:sz w:val="24"/>
                <w:lang w:val="ru-RU"/>
              </w:rPr>
              <w:t>1</w:t>
            </w:r>
          </w:p>
        </w:tc>
        <w:tc>
          <w:tcPr>
            <w:tcW w:w="2006" w:type="dxa"/>
            <w:gridSpan w:val="2"/>
            <w:tcMar>
              <w:top w:w="50" w:type="dxa"/>
              <w:left w:w="100" w:type="dxa"/>
            </w:tcMar>
            <w:vAlign w:val="center"/>
          </w:tcPr>
          <w:p w:rsidR="00026491" w:rsidRPr="00593002" w:rsidRDefault="00026491" w:rsidP="008E1A7E">
            <w:pPr>
              <w:spacing w:after="0"/>
              <w:ind w:left="135"/>
              <w:jc w:val="center"/>
              <w:rPr>
                <w:color w:val="FF0000"/>
                <w:lang w:val="ru-RU"/>
              </w:rPr>
            </w:pPr>
          </w:p>
        </w:tc>
        <w:tc>
          <w:tcPr>
            <w:tcW w:w="2552" w:type="dxa"/>
            <w:gridSpan w:val="2"/>
            <w:tcMar>
              <w:top w:w="50" w:type="dxa"/>
              <w:left w:w="100" w:type="dxa"/>
            </w:tcMar>
            <w:vAlign w:val="center"/>
          </w:tcPr>
          <w:p w:rsidR="00026491" w:rsidRPr="00593002" w:rsidRDefault="00026491" w:rsidP="008E1A7E">
            <w:pPr>
              <w:spacing w:after="0"/>
              <w:ind w:left="135"/>
              <w:jc w:val="center"/>
              <w:rPr>
                <w:color w:val="FF0000"/>
                <w:lang w:val="ru-RU"/>
              </w:rPr>
            </w:pPr>
          </w:p>
        </w:tc>
        <w:tc>
          <w:tcPr>
            <w:tcW w:w="1559" w:type="dxa"/>
            <w:tcMar>
              <w:top w:w="50" w:type="dxa"/>
              <w:left w:w="100" w:type="dxa"/>
            </w:tcMar>
            <w:vAlign w:val="center"/>
          </w:tcPr>
          <w:p w:rsidR="00026491" w:rsidRPr="00593002" w:rsidRDefault="00026491" w:rsidP="008E1A7E">
            <w:pPr>
              <w:spacing w:after="0"/>
              <w:ind w:left="135"/>
              <w:rPr>
                <w:color w:val="FF0000"/>
                <w:lang w:val="ru-RU"/>
              </w:rPr>
            </w:pPr>
          </w:p>
        </w:tc>
        <w:tc>
          <w:tcPr>
            <w:tcW w:w="2126" w:type="dxa"/>
            <w:gridSpan w:val="2"/>
            <w:tcMar>
              <w:top w:w="50" w:type="dxa"/>
              <w:left w:w="100" w:type="dxa"/>
            </w:tcMar>
            <w:vAlign w:val="center"/>
          </w:tcPr>
          <w:p w:rsidR="00026491" w:rsidRPr="00593002" w:rsidRDefault="00026491" w:rsidP="008E1A7E">
            <w:pPr>
              <w:spacing w:after="0"/>
              <w:ind w:left="135"/>
              <w:rPr>
                <w:color w:val="FF0000"/>
                <w:lang w:val="ru-RU"/>
              </w:rPr>
            </w:pPr>
          </w:p>
        </w:tc>
      </w:tr>
      <w:tr w:rsidR="00BE3D44" w:rsidRPr="00F217CF" w:rsidTr="00270850">
        <w:trPr>
          <w:trHeight w:val="144"/>
          <w:tblCellSpacing w:w="20" w:type="nil"/>
        </w:trPr>
        <w:tc>
          <w:tcPr>
            <w:tcW w:w="1162" w:type="dxa"/>
            <w:gridSpan w:val="2"/>
            <w:tcMar>
              <w:top w:w="50" w:type="dxa"/>
              <w:left w:w="100" w:type="dxa"/>
            </w:tcMar>
            <w:vAlign w:val="center"/>
          </w:tcPr>
          <w:p w:rsidR="00BE3D44" w:rsidRPr="00593002" w:rsidRDefault="00BE3D44" w:rsidP="00270850">
            <w:pPr>
              <w:pStyle w:val="a4"/>
              <w:numPr>
                <w:ilvl w:val="0"/>
                <w:numId w:val="1"/>
              </w:numPr>
              <w:spacing w:after="0"/>
              <w:rPr>
                <w:rFonts w:ascii="Times New Roman" w:hAnsi="Times New Roman"/>
                <w:color w:val="FF0000"/>
                <w:sz w:val="24"/>
                <w:lang w:val="ru-RU"/>
              </w:rPr>
            </w:pPr>
          </w:p>
        </w:tc>
        <w:tc>
          <w:tcPr>
            <w:tcW w:w="5283" w:type="dxa"/>
            <w:gridSpan w:val="3"/>
            <w:tcMar>
              <w:top w:w="50" w:type="dxa"/>
              <w:left w:w="100" w:type="dxa"/>
            </w:tcMar>
            <w:vAlign w:val="center"/>
          </w:tcPr>
          <w:p w:rsidR="00BE3D44" w:rsidRPr="00593002" w:rsidRDefault="00BE3D44" w:rsidP="008E1A7E">
            <w:pPr>
              <w:spacing w:after="0"/>
              <w:ind w:left="135"/>
              <w:rPr>
                <w:rFonts w:ascii="Times New Roman" w:hAnsi="Times New Roman"/>
                <w:color w:val="FF0000"/>
                <w:sz w:val="24"/>
                <w:lang w:val="ru-RU"/>
              </w:rPr>
            </w:pPr>
            <w:r w:rsidRPr="00593002">
              <w:rPr>
                <w:rFonts w:ascii="Times New Roman" w:hAnsi="Times New Roman"/>
                <w:color w:val="FF0000"/>
                <w:sz w:val="24"/>
                <w:lang w:val="ru-RU"/>
              </w:rPr>
              <w:t>Классное сочинение по творчеству А.И. Куприна</w:t>
            </w:r>
          </w:p>
        </w:tc>
        <w:tc>
          <w:tcPr>
            <w:tcW w:w="863" w:type="dxa"/>
            <w:tcMar>
              <w:top w:w="50" w:type="dxa"/>
              <w:left w:w="100" w:type="dxa"/>
            </w:tcMar>
            <w:vAlign w:val="center"/>
          </w:tcPr>
          <w:p w:rsidR="00BE3D44" w:rsidRPr="00593002" w:rsidRDefault="00BE3D44" w:rsidP="008E1A7E">
            <w:pPr>
              <w:spacing w:after="0"/>
              <w:ind w:left="135"/>
              <w:jc w:val="center"/>
              <w:rPr>
                <w:rFonts w:ascii="Times New Roman" w:hAnsi="Times New Roman"/>
                <w:color w:val="FF0000"/>
                <w:sz w:val="24"/>
                <w:lang w:val="ru-RU"/>
              </w:rPr>
            </w:pPr>
          </w:p>
        </w:tc>
        <w:tc>
          <w:tcPr>
            <w:tcW w:w="2006" w:type="dxa"/>
            <w:gridSpan w:val="2"/>
            <w:tcMar>
              <w:top w:w="50" w:type="dxa"/>
              <w:left w:w="100" w:type="dxa"/>
            </w:tcMar>
            <w:vAlign w:val="center"/>
          </w:tcPr>
          <w:p w:rsidR="00BE3D44" w:rsidRPr="00593002" w:rsidRDefault="00BE3D44" w:rsidP="008E1A7E">
            <w:pPr>
              <w:spacing w:after="0"/>
              <w:ind w:left="135"/>
              <w:jc w:val="center"/>
              <w:rPr>
                <w:color w:val="FF0000"/>
                <w:lang w:val="ru-RU"/>
              </w:rPr>
            </w:pPr>
          </w:p>
        </w:tc>
        <w:tc>
          <w:tcPr>
            <w:tcW w:w="2552" w:type="dxa"/>
            <w:gridSpan w:val="2"/>
            <w:tcMar>
              <w:top w:w="50" w:type="dxa"/>
              <w:left w:w="100" w:type="dxa"/>
            </w:tcMar>
            <w:vAlign w:val="center"/>
          </w:tcPr>
          <w:p w:rsidR="00BE3D44" w:rsidRPr="00593002" w:rsidRDefault="00BE3D44" w:rsidP="008E1A7E">
            <w:pPr>
              <w:spacing w:after="0"/>
              <w:ind w:left="135"/>
              <w:jc w:val="center"/>
              <w:rPr>
                <w:color w:val="FF0000"/>
                <w:lang w:val="ru-RU"/>
              </w:rPr>
            </w:pPr>
          </w:p>
        </w:tc>
        <w:tc>
          <w:tcPr>
            <w:tcW w:w="1559" w:type="dxa"/>
            <w:tcMar>
              <w:top w:w="50" w:type="dxa"/>
              <w:left w:w="100" w:type="dxa"/>
            </w:tcMar>
            <w:vAlign w:val="center"/>
          </w:tcPr>
          <w:p w:rsidR="00BE3D44" w:rsidRPr="00593002" w:rsidRDefault="00BE3D44" w:rsidP="008E1A7E">
            <w:pPr>
              <w:spacing w:after="0"/>
              <w:ind w:left="135"/>
              <w:rPr>
                <w:color w:val="FF0000"/>
                <w:lang w:val="ru-RU"/>
              </w:rPr>
            </w:pPr>
          </w:p>
        </w:tc>
        <w:tc>
          <w:tcPr>
            <w:tcW w:w="2126" w:type="dxa"/>
            <w:gridSpan w:val="2"/>
            <w:tcMar>
              <w:top w:w="50" w:type="dxa"/>
              <w:left w:w="100" w:type="dxa"/>
            </w:tcMar>
            <w:vAlign w:val="center"/>
          </w:tcPr>
          <w:p w:rsidR="00BE3D44" w:rsidRPr="00593002" w:rsidRDefault="00BE3D44" w:rsidP="008E1A7E">
            <w:pPr>
              <w:spacing w:after="0"/>
              <w:ind w:left="135"/>
              <w:rPr>
                <w:color w:val="FF0000"/>
                <w:lang w:val="ru-RU"/>
              </w:rPr>
            </w:pPr>
          </w:p>
        </w:tc>
      </w:tr>
      <w:tr w:rsidR="004A4CB4" w:rsidRPr="00593002" w:rsidTr="00270850">
        <w:trPr>
          <w:trHeight w:val="144"/>
          <w:tblCellSpacing w:w="20" w:type="nil"/>
        </w:trPr>
        <w:tc>
          <w:tcPr>
            <w:tcW w:w="1162" w:type="dxa"/>
            <w:gridSpan w:val="2"/>
            <w:tcMar>
              <w:top w:w="50" w:type="dxa"/>
              <w:left w:w="100" w:type="dxa"/>
            </w:tcMar>
            <w:vAlign w:val="center"/>
          </w:tcPr>
          <w:p w:rsidR="008E1A7E" w:rsidRPr="00593002" w:rsidRDefault="008E1A7E" w:rsidP="00270850">
            <w:pPr>
              <w:pStyle w:val="a4"/>
              <w:numPr>
                <w:ilvl w:val="0"/>
                <w:numId w:val="1"/>
              </w:numPr>
              <w:spacing w:after="0"/>
              <w:rPr>
                <w:color w:val="FF0000"/>
                <w:lang w:val="ru-RU"/>
              </w:rPr>
            </w:pPr>
          </w:p>
        </w:tc>
        <w:tc>
          <w:tcPr>
            <w:tcW w:w="5283" w:type="dxa"/>
            <w:gridSpan w:val="3"/>
            <w:tcMar>
              <w:top w:w="50" w:type="dxa"/>
              <w:left w:w="100" w:type="dxa"/>
            </w:tcMar>
            <w:vAlign w:val="center"/>
          </w:tcPr>
          <w:p w:rsidR="008E1A7E" w:rsidRPr="00593002" w:rsidRDefault="008E1A7E" w:rsidP="00153726">
            <w:pPr>
              <w:spacing w:after="0"/>
              <w:ind w:left="135"/>
              <w:rPr>
                <w:color w:val="FF0000"/>
                <w:lang w:val="ru-RU"/>
              </w:rPr>
            </w:pPr>
            <w:r w:rsidRPr="00593002">
              <w:rPr>
                <w:rFonts w:ascii="Times New Roman" w:hAnsi="Times New Roman"/>
                <w:color w:val="FF0000"/>
                <w:sz w:val="24"/>
                <w:lang w:val="ru-RU"/>
              </w:rPr>
              <w:t xml:space="preserve">Основные этапы жизни и творчества М.Горького. Романтический пафос и </w:t>
            </w:r>
            <w:proofErr w:type="gramStart"/>
            <w:r w:rsidRPr="00593002">
              <w:rPr>
                <w:rFonts w:ascii="Times New Roman" w:hAnsi="Times New Roman"/>
                <w:color w:val="FF0000"/>
                <w:sz w:val="24"/>
                <w:lang w:val="ru-RU"/>
              </w:rPr>
              <w:t>суровая</w:t>
            </w:r>
            <w:proofErr w:type="gramEnd"/>
            <w:r w:rsidRPr="00593002">
              <w:rPr>
                <w:rFonts w:ascii="Times New Roman" w:hAnsi="Times New Roman"/>
                <w:color w:val="FF0000"/>
                <w:sz w:val="24"/>
                <w:lang w:val="ru-RU"/>
              </w:rPr>
              <w:t xml:space="preserve"> правда рассказов писателя</w:t>
            </w:r>
            <w:r w:rsidR="00153726" w:rsidRPr="00593002">
              <w:rPr>
                <w:rFonts w:ascii="Times New Roman" w:hAnsi="Times New Roman"/>
                <w:color w:val="FF0000"/>
                <w:sz w:val="24"/>
                <w:lang w:val="ru-RU"/>
              </w:rPr>
              <w:t xml:space="preserve">. </w:t>
            </w:r>
            <w:r w:rsidR="004278BF" w:rsidRPr="00593002">
              <w:rPr>
                <w:rFonts w:ascii="Times New Roman" w:hAnsi="Times New Roman"/>
                <w:color w:val="FF0000"/>
                <w:sz w:val="24"/>
                <w:lang w:val="ru-RU"/>
              </w:rPr>
              <w:t xml:space="preserve"> «Макар </w:t>
            </w:r>
            <w:proofErr w:type="spellStart"/>
            <w:r w:rsidR="004278BF" w:rsidRPr="00593002">
              <w:rPr>
                <w:rFonts w:ascii="Times New Roman" w:hAnsi="Times New Roman"/>
                <w:color w:val="FF0000"/>
                <w:sz w:val="24"/>
                <w:lang w:val="ru-RU"/>
              </w:rPr>
              <w:t>Чудра</w:t>
            </w:r>
            <w:proofErr w:type="spellEnd"/>
            <w:r w:rsidR="004278BF" w:rsidRPr="00593002">
              <w:rPr>
                <w:rFonts w:ascii="Times New Roman" w:hAnsi="Times New Roman"/>
                <w:color w:val="FF0000"/>
                <w:sz w:val="24"/>
                <w:lang w:val="ru-RU"/>
              </w:rPr>
              <w:t>»</w:t>
            </w:r>
          </w:p>
        </w:tc>
        <w:tc>
          <w:tcPr>
            <w:tcW w:w="863" w:type="dxa"/>
            <w:tcMar>
              <w:top w:w="50" w:type="dxa"/>
              <w:left w:w="100" w:type="dxa"/>
            </w:tcMar>
            <w:vAlign w:val="center"/>
          </w:tcPr>
          <w:p w:rsidR="008E1A7E" w:rsidRPr="00593002" w:rsidRDefault="008E1A7E" w:rsidP="008E1A7E">
            <w:pPr>
              <w:spacing w:after="0"/>
              <w:ind w:left="135"/>
              <w:jc w:val="center"/>
              <w:rPr>
                <w:color w:val="FF0000"/>
              </w:rPr>
            </w:pPr>
            <w:r w:rsidRPr="00593002">
              <w:rPr>
                <w:rFonts w:ascii="Times New Roman" w:hAnsi="Times New Roman"/>
                <w:color w:val="FF0000"/>
                <w:sz w:val="24"/>
              </w:rPr>
              <w:t xml:space="preserve">1 </w:t>
            </w:r>
          </w:p>
        </w:tc>
        <w:tc>
          <w:tcPr>
            <w:tcW w:w="2006" w:type="dxa"/>
            <w:gridSpan w:val="2"/>
            <w:tcMar>
              <w:top w:w="50" w:type="dxa"/>
              <w:left w:w="100" w:type="dxa"/>
            </w:tcMar>
            <w:vAlign w:val="center"/>
          </w:tcPr>
          <w:p w:rsidR="008E1A7E" w:rsidRPr="00593002" w:rsidRDefault="008E1A7E" w:rsidP="008E1A7E">
            <w:pPr>
              <w:spacing w:after="0"/>
              <w:ind w:left="135"/>
              <w:jc w:val="center"/>
              <w:rPr>
                <w:color w:val="FF0000"/>
              </w:rPr>
            </w:pPr>
          </w:p>
        </w:tc>
        <w:tc>
          <w:tcPr>
            <w:tcW w:w="2552" w:type="dxa"/>
            <w:gridSpan w:val="2"/>
            <w:tcMar>
              <w:top w:w="50" w:type="dxa"/>
              <w:left w:w="100" w:type="dxa"/>
            </w:tcMar>
            <w:vAlign w:val="center"/>
          </w:tcPr>
          <w:p w:rsidR="008E1A7E" w:rsidRPr="00593002" w:rsidRDefault="008E1A7E" w:rsidP="008E1A7E">
            <w:pPr>
              <w:spacing w:after="0"/>
              <w:ind w:left="135"/>
              <w:jc w:val="center"/>
              <w:rPr>
                <w:color w:val="FF0000"/>
              </w:rPr>
            </w:pPr>
          </w:p>
        </w:tc>
        <w:tc>
          <w:tcPr>
            <w:tcW w:w="1559" w:type="dxa"/>
            <w:tcMar>
              <w:top w:w="50" w:type="dxa"/>
              <w:left w:w="100" w:type="dxa"/>
            </w:tcMar>
            <w:vAlign w:val="center"/>
          </w:tcPr>
          <w:p w:rsidR="008E1A7E" w:rsidRPr="00593002" w:rsidRDefault="008E1A7E" w:rsidP="008E1A7E">
            <w:pPr>
              <w:spacing w:after="0"/>
              <w:ind w:left="135"/>
              <w:rPr>
                <w:color w:val="FF0000"/>
              </w:rPr>
            </w:pPr>
          </w:p>
        </w:tc>
        <w:tc>
          <w:tcPr>
            <w:tcW w:w="2126" w:type="dxa"/>
            <w:gridSpan w:val="2"/>
            <w:tcMar>
              <w:top w:w="50" w:type="dxa"/>
              <w:left w:w="100" w:type="dxa"/>
            </w:tcMar>
            <w:vAlign w:val="center"/>
          </w:tcPr>
          <w:p w:rsidR="008E1A7E" w:rsidRPr="00593002" w:rsidRDefault="008E1A7E" w:rsidP="008E1A7E">
            <w:pPr>
              <w:spacing w:after="0"/>
              <w:ind w:left="135"/>
              <w:rPr>
                <w:color w:val="FF0000"/>
              </w:rPr>
            </w:pPr>
          </w:p>
        </w:tc>
      </w:tr>
      <w:tr w:rsidR="004A4CB4" w:rsidRPr="00593002" w:rsidTr="00270850">
        <w:trPr>
          <w:trHeight w:val="144"/>
          <w:tblCellSpacing w:w="20" w:type="nil"/>
        </w:trPr>
        <w:tc>
          <w:tcPr>
            <w:tcW w:w="1162" w:type="dxa"/>
            <w:gridSpan w:val="2"/>
            <w:tcMar>
              <w:top w:w="50" w:type="dxa"/>
              <w:left w:w="100" w:type="dxa"/>
            </w:tcMar>
            <w:vAlign w:val="center"/>
          </w:tcPr>
          <w:p w:rsidR="00026491" w:rsidRPr="00593002" w:rsidRDefault="00026491" w:rsidP="00270850">
            <w:pPr>
              <w:pStyle w:val="a4"/>
              <w:numPr>
                <w:ilvl w:val="0"/>
                <w:numId w:val="1"/>
              </w:numPr>
              <w:spacing w:after="0"/>
              <w:rPr>
                <w:rFonts w:ascii="Times New Roman" w:hAnsi="Times New Roman"/>
                <w:color w:val="FF0000"/>
                <w:sz w:val="24"/>
                <w:lang w:val="ru-RU"/>
              </w:rPr>
            </w:pPr>
          </w:p>
        </w:tc>
        <w:tc>
          <w:tcPr>
            <w:tcW w:w="5283" w:type="dxa"/>
            <w:gridSpan w:val="3"/>
            <w:tcMar>
              <w:top w:w="50" w:type="dxa"/>
              <w:left w:w="100" w:type="dxa"/>
            </w:tcMar>
            <w:vAlign w:val="center"/>
          </w:tcPr>
          <w:p w:rsidR="00026491" w:rsidRPr="00593002" w:rsidRDefault="00026491" w:rsidP="00026491">
            <w:pPr>
              <w:spacing w:after="0"/>
              <w:ind w:left="135"/>
              <w:rPr>
                <w:rFonts w:ascii="Times New Roman" w:hAnsi="Times New Roman"/>
                <w:color w:val="FF0000"/>
                <w:sz w:val="24"/>
                <w:lang w:val="ru-RU"/>
              </w:rPr>
            </w:pPr>
            <w:r w:rsidRPr="00593002">
              <w:rPr>
                <w:rFonts w:ascii="Times New Roman" w:hAnsi="Times New Roman"/>
                <w:color w:val="FF0000"/>
                <w:sz w:val="24"/>
                <w:lang w:val="ru-RU"/>
              </w:rPr>
              <w:t xml:space="preserve">Проблематика и особенности композиции рассказа М. Горького «Старуха </w:t>
            </w:r>
            <w:proofErr w:type="spellStart"/>
            <w:r w:rsidRPr="00593002">
              <w:rPr>
                <w:rFonts w:ascii="Times New Roman" w:hAnsi="Times New Roman"/>
                <w:color w:val="FF0000"/>
                <w:sz w:val="24"/>
                <w:lang w:val="ru-RU"/>
              </w:rPr>
              <w:t>Изергиль</w:t>
            </w:r>
            <w:proofErr w:type="spellEnd"/>
            <w:r w:rsidRPr="00593002">
              <w:rPr>
                <w:rFonts w:ascii="Times New Roman" w:hAnsi="Times New Roman"/>
                <w:color w:val="FF0000"/>
                <w:sz w:val="24"/>
                <w:lang w:val="ru-RU"/>
              </w:rPr>
              <w:t>»</w:t>
            </w:r>
          </w:p>
        </w:tc>
        <w:tc>
          <w:tcPr>
            <w:tcW w:w="863" w:type="dxa"/>
            <w:tcMar>
              <w:top w:w="50" w:type="dxa"/>
              <w:left w:w="100" w:type="dxa"/>
            </w:tcMar>
            <w:vAlign w:val="center"/>
          </w:tcPr>
          <w:p w:rsidR="00026491" w:rsidRPr="00593002" w:rsidRDefault="00026491" w:rsidP="008E1A7E">
            <w:pPr>
              <w:spacing w:after="0"/>
              <w:ind w:left="135"/>
              <w:jc w:val="center"/>
              <w:rPr>
                <w:rFonts w:ascii="Times New Roman" w:hAnsi="Times New Roman"/>
                <w:color w:val="FF0000"/>
                <w:sz w:val="24"/>
                <w:lang w:val="ru-RU"/>
              </w:rPr>
            </w:pPr>
            <w:r w:rsidRPr="00593002">
              <w:rPr>
                <w:rFonts w:ascii="Times New Roman" w:hAnsi="Times New Roman"/>
                <w:color w:val="FF0000"/>
                <w:sz w:val="24"/>
                <w:lang w:val="ru-RU"/>
              </w:rPr>
              <w:t>1</w:t>
            </w:r>
          </w:p>
        </w:tc>
        <w:tc>
          <w:tcPr>
            <w:tcW w:w="2006" w:type="dxa"/>
            <w:gridSpan w:val="2"/>
            <w:tcMar>
              <w:top w:w="50" w:type="dxa"/>
              <w:left w:w="100" w:type="dxa"/>
            </w:tcMar>
            <w:vAlign w:val="center"/>
          </w:tcPr>
          <w:p w:rsidR="00026491" w:rsidRPr="00593002" w:rsidRDefault="00026491" w:rsidP="008E1A7E">
            <w:pPr>
              <w:spacing w:after="0"/>
              <w:ind w:left="135"/>
              <w:jc w:val="center"/>
              <w:rPr>
                <w:color w:val="FF0000"/>
                <w:lang w:val="ru-RU"/>
              </w:rPr>
            </w:pPr>
          </w:p>
        </w:tc>
        <w:tc>
          <w:tcPr>
            <w:tcW w:w="2552" w:type="dxa"/>
            <w:gridSpan w:val="2"/>
            <w:tcMar>
              <w:top w:w="50" w:type="dxa"/>
              <w:left w:w="100" w:type="dxa"/>
            </w:tcMar>
            <w:vAlign w:val="center"/>
          </w:tcPr>
          <w:p w:rsidR="00026491" w:rsidRPr="00593002" w:rsidRDefault="00026491" w:rsidP="008E1A7E">
            <w:pPr>
              <w:spacing w:after="0"/>
              <w:ind w:left="135"/>
              <w:jc w:val="center"/>
              <w:rPr>
                <w:color w:val="FF0000"/>
                <w:lang w:val="ru-RU"/>
              </w:rPr>
            </w:pPr>
          </w:p>
        </w:tc>
        <w:tc>
          <w:tcPr>
            <w:tcW w:w="1559" w:type="dxa"/>
            <w:tcMar>
              <w:top w:w="50" w:type="dxa"/>
              <w:left w:w="100" w:type="dxa"/>
            </w:tcMar>
            <w:vAlign w:val="center"/>
          </w:tcPr>
          <w:p w:rsidR="00026491" w:rsidRPr="00593002" w:rsidRDefault="00026491" w:rsidP="008E1A7E">
            <w:pPr>
              <w:spacing w:after="0"/>
              <w:ind w:left="135"/>
              <w:rPr>
                <w:color w:val="FF0000"/>
                <w:lang w:val="ru-RU"/>
              </w:rPr>
            </w:pPr>
          </w:p>
        </w:tc>
        <w:tc>
          <w:tcPr>
            <w:tcW w:w="2126" w:type="dxa"/>
            <w:gridSpan w:val="2"/>
            <w:tcMar>
              <w:top w:w="50" w:type="dxa"/>
              <w:left w:w="100" w:type="dxa"/>
            </w:tcMar>
            <w:vAlign w:val="center"/>
          </w:tcPr>
          <w:p w:rsidR="00026491" w:rsidRPr="00593002" w:rsidRDefault="00026491" w:rsidP="008E1A7E">
            <w:pPr>
              <w:spacing w:after="0"/>
              <w:ind w:left="135"/>
              <w:rPr>
                <w:color w:val="FF0000"/>
                <w:lang w:val="ru-RU"/>
              </w:rPr>
            </w:pPr>
          </w:p>
        </w:tc>
      </w:tr>
      <w:tr w:rsidR="004A4CB4" w:rsidRPr="00593002" w:rsidTr="00270850">
        <w:trPr>
          <w:trHeight w:val="144"/>
          <w:tblCellSpacing w:w="20" w:type="nil"/>
        </w:trPr>
        <w:tc>
          <w:tcPr>
            <w:tcW w:w="1162" w:type="dxa"/>
            <w:gridSpan w:val="2"/>
            <w:tcMar>
              <w:top w:w="50" w:type="dxa"/>
              <w:left w:w="100" w:type="dxa"/>
            </w:tcMar>
            <w:vAlign w:val="center"/>
          </w:tcPr>
          <w:p w:rsidR="008E1A7E" w:rsidRPr="00593002" w:rsidRDefault="008E1A7E" w:rsidP="00270850">
            <w:pPr>
              <w:pStyle w:val="a4"/>
              <w:numPr>
                <w:ilvl w:val="0"/>
                <w:numId w:val="1"/>
              </w:numPr>
              <w:spacing w:after="0"/>
              <w:rPr>
                <w:color w:val="FF0000"/>
                <w:lang w:val="ru-RU"/>
              </w:rPr>
            </w:pPr>
          </w:p>
        </w:tc>
        <w:tc>
          <w:tcPr>
            <w:tcW w:w="5283" w:type="dxa"/>
            <w:gridSpan w:val="3"/>
            <w:tcMar>
              <w:top w:w="50" w:type="dxa"/>
              <w:left w:w="100" w:type="dxa"/>
            </w:tcMar>
            <w:vAlign w:val="center"/>
          </w:tcPr>
          <w:p w:rsidR="008E1A7E" w:rsidRPr="00593002" w:rsidRDefault="008E1A7E" w:rsidP="008E1A7E">
            <w:pPr>
              <w:spacing w:after="0"/>
              <w:ind w:left="135"/>
              <w:rPr>
                <w:color w:val="FF0000"/>
                <w:lang w:val="ru-RU"/>
              </w:rPr>
            </w:pPr>
            <w:r w:rsidRPr="00593002">
              <w:rPr>
                <w:rFonts w:ascii="Times New Roman" w:hAnsi="Times New Roman"/>
                <w:color w:val="FF0000"/>
                <w:sz w:val="24"/>
                <w:lang w:val="ru-RU"/>
              </w:rPr>
              <w:t>Социально-философская драма «На дне». История создания, смысл названия произведения</w:t>
            </w:r>
          </w:p>
        </w:tc>
        <w:tc>
          <w:tcPr>
            <w:tcW w:w="863" w:type="dxa"/>
            <w:tcMar>
              <w:top w:w="50" w:type="dxa"/>
              <w:left w:w="100" w:type="dxa"/>
            </w:tcMar>
            <w:vAlign w:val="center"/>
          </w:tcPr>
          <w:p w:rsidR="008E1A7E" w:rsidRPr="00593002" w:rsidRDefault="008E1A7E" w:rsidP="008E1A7E">
            <w:pPr>
              <w:spacing w:after="0"/>
              <w:ind w:left="135"/>
              <w:jc w:val="center"/>
              <w:rPr>
                <w:color w:val="FF0000"/>
              </w:rPr>
            </w:pPr>
            <w:r w:rsidRPr="00593002">
              <w:rPr>
                <w:rFonts w:ascii="Times New Roman" w:hAnsi="Times New Roman"/>
                <w:color w:val="FF0000"/>
                <w:sz w:val="24"/>
              </w:rPr>
              <w:t xml:space="preserve">1 </w:t>
            </w:r>
          </w:p>
        </w:tc>
        <w:tc>
          <w:tcPr>
            <w:tcW w:w="2006" w:type="dxa"/>
            <w:gridSpan w:val="2"/>
            <w:tcMar>
              <w:top w:w="50" w:type="dxa"/>
              <w:left w:w="100" w:type="dxa"/>
            </w:tcMar>
            <w:vAlign w:val="center"/>
          </w:tcPr>
          <w:p w:rsidR="008E1A7E" w:rsidRPr="00593002" w:rsidRDefault="008E1A7E" w:rsidP="008E1A7E">
            <w:pPr>
              <w:spacing w:after="0"/>
              <w:ind w:left="135"/>
              <w:jc w:val="center"/>
              <w:rPr>
                <w:color w:val="FF0000"/>
              </w:rPr>
            </w:pPr>
          </w:p>
        </w:tc>
        <w:tc>
          <w:tcPr>
            <w:tcW w:w="2552" w:type="dxa"/>
            <w:gridSpan w:val="2"/>
            <w:tcMar>
              <w:top w:w="50" w:type="dxa"/>
              <w:left w:w="100" w:type="dxa"/>
            </w:tcMar>
            <w:vAlign w:val="center"/>
          </w:tcPr>
          <w:p w:rsidR="008E1A7E" w:rsidRPr="00593002" w:rsidRDefault="008E1A7E" w:rsidP="008E1A7E">
            <w:pPr>
              <w:spacing w:after="0"/>
              <w:ind w:left="135"/>
              <w:jc w:val="center"/>
              <w:rPr>
                <w:color w:val="FF0000"/>
              </w:rPr>
            </w:pPr>
          </w:p>
        </w:tc>
        <w:tc>
          <w:tcPr>
            <w:tcW w:w="1559" w:type="dxa"/>
            <w:tcMar>
              <w:top w:w="50" w:type="dxa"/>
              <w:left w:w="100" w:type="dxa"/>
            </w:tcMar>
            <w:vAlign w:val="center"/>
          </w:tcPr>
          <w:p w:rsidR="008E1A7E" w:rsidRPr="00593002" w:rsidRDefault="008E1A7E" w:rsidP="008E1A7E">
            <w:pPr>
              <w:spacing w:after="0"/>
              <w:ind w:left="135"/>
              <w:rPr>
                <w:color w:val="FF0000"/>
              </w:rPr>
            </w:pPr>
          </w:p>
        </w:tc>
        <w:tc>
          <w:tcPr>
            <w:tcW w:w="2126" w:type="dxa"/>
            <w:gridSpan w:val="2"/>
            <w:tcMar>
              <w:top w:w="50" w:type="dxa"/>
              <w:left w:w="100" w:type="dxa"/>
            </w:tcMar>
            <w:vAlign w:val="center"/>
          </w:tcPr>
          <w:p w:rsidR="008E1A7E" w:rsidRPr="00593002" w:rsidRDefault="008E1A7E" w:rsidP="008E1A7E">
            <w:pPr>
              <w:spacing w:after="0"/>
              <w:ind w:left="135"/>
              <w:rPr>
                <w:color w:val="FF0000"/>
              </w:rPr>
            </w:pPr>
          </w:p>
        </w:tc>
      </w:tr>
      <w:tr w:rsidR="004A4CB4" w:rsidRPr="00593002" w:rsidTr="00270850">
        <w:trPr>
          <w:trHeight w:val="144"/>
          <w:tblCellSpacing w:w="20" w:type="nil"/>
        </w:trPr>
        <w:tc>
          <w:tcPr>
            <w:tcW w:w="1162" w:type="dxa"/>
            <w:gridSpan w:val="2"/>
            <w:tcMar>
              <w:top w:w="50" w:type="dxa"/>
              <w:left w:w="100" w:type="dxa"/>
            </w:tcMar>
            <w:vAlign w:val="center"/>
          </w:tcPr>
          <w:p w:rsidR="008E1A7E" w:rsidRPr="00593002" w:rsidRDefault="008E1A7E" w:rsidP="00270850">
            <w:pPr>
              <w:pStyle w:val="a4"/>
              <w:numPr>
                <w:ilvl w:val="0"/>
                <w:numId w:val="1"/>
              </w:numPr>
              <w:spacing w:after="0"/>
              <w:rPr>
                <w:color w:val="FF0000"/>
                <w:lang w:val="ru-RU"/>
              </w:rPr>
            </w:pPr>
          </w:p>
        </w:tc>
        <w:tc>
          <w:tcPr>
            <w:tcW w:w="5283" w:type="dxa"/>
            <w:gridSpan w:val="3"/>
            <w:tcMar>
              <w:top w:w="50" w:type="dxa"/>
              <w:left w:w="100" w:type="dxa"/>
            </w:tcMar>
            <w:vAlign w:val="center"/>
          </w:tcPr>
          <w:p w:rsidR="008E1A7E" w:rsidRPr="00593002" w:rsidRDefault="008E1A7E" w:rsidP="008E1A7E">
            <w:pPr>
              <w:spacing w:after="0"/>
              <w:ind w:left="135"/>
              <w:rPr>
                <w:color w:val="FF0000"/>
                <w:lang w:val="ru-RU"/>
              </w:rPr>
            </w:pPr>
            <w:r w:rsidRPr="00593002">
              <w:rPr>
                <w:rFonts w:ascii="Times New Roman" w:hAnsi="Times New Roman"/>
                <w:color w:val="FF0000"/>
                <w:sz w:val="24"/>
                <w:lang w:val="ru-RU"/>
              </w:rPr>
              <w:t>Тематика, проблематика, система образов драмы «На дне»</w:t>
            </w:r>
          </w:p>
        </w:tc>
        <w:tc>
          <w:tcPr>
            <w:tcW w:w="863" w:type="dxa"/>
            <w:tcMar>
              <w:top w:w="50" w:type="dxa"/>
              <w:left w:w="100" w:type="dxa"/>
            </w:tcMar>
            <w:vAlign w:val="center"/>
          </w:tcPr>
          <w:p w:rsidR="008E1A7E" w:rsidRPr="00593002" w:rsidRDefault="008E1A7E" w:rsidP="008E1A7E">
            <w:pPr>
              <w:spacing w:after="0"/>
              <w:ind w:left="135"/>
              <w:jc w:val="center"/>
              <w:rPr>
                <w:color w:val="FF0000"/>
              </w:rPr>
            </w:pPr>
            <w:r w:rsidRPr="00593002">
              <w:rPr>
                <w:rFonts w:ascii="Times New Roman" w:hAnsi="Times New Roman"/>
                <w:color w:val="FF0000"/>
                <w:sz w:val="24"/>
              </w:rPr>
              <w:t xml:space="preserve">1 </w:t>
            </w:r>
          </w:p>
        </w:tc>
        <w:tc>
          <w:tcPr>
            <w:tcW w:w="2006" w:type="dxa"/>
            <w:gridSpan w:val="2"/>
            <w:tcMar>
              <w:top w:w="50" w:type="dxa"/>
              <w:left w:w="100" w:type="dxa"/>
            </w:tcMar>
            <w:vAlign w:val="center"/>
          </w:tcPr>
          <w:p w:rsidR="008E1A7E" w:rsidRPr="00593002" w:rsidRDefault="008E1A7E" w:rsidP="008E1A7E">
            <w:pPr>
              <w:spacing w:after="0"/>
              <w:ind w:left="135"/>
              <w:jc w:val="center"/>
              <w:rPr>
                <w:color w:val="FF0000"/>
              </w:rPr>
            </w:pPr>
          </w:p>
        </w:tc>
        <w:tc>
          <w:tcPr>
            <w:tcW w:w="2552" w:type="dxa"/>
            <w:gridSpan w:val="2"/>
            <w:tcMar>
              <w:top w:w="50" w:type="dxa"/>
              <w:left w:w="100" w:type="dxa"/>
            </w:tcMar>
            <w:vAlign w:val="center"/>
          </w:tcPr>
          <w:p w:rsidR="008E1A7E" w:rsidRPr="00593002" w:rsidRDefault="008E1A7E" w:rsidP="008E1A7E">
            <w:pPr>
              <w:spacing w:after="0"/>
              <w:ind w:left="135"/>
              <w:jc w:val="center"/>
              <w:rPr>
                <w:color w:val="FF0000"/>
              </w:rPr>
            </w:pPr>
          </w:p>
        </w:tc>
        <w:tc>
          <w:tcPr>
            <w:tcW w:w="1559" w:type="dxa"/>
            <w:tcMar>
              <w:top w:w="50" w:type="dxa"/>
              <w:left w:w="100" w:type="dxa"/>
            </w:tcMar>
            <w:vAlign w:val="center"/>
          </w:tcPr>
          <w:p w:rsidR="008E1A7E" w:rsidRPr="00593002" w:rsidRDefault="008E1A7E" w:rsidP="008E1A7E">
            <w:pPr>
              <w:spacing w:after="0"/>
              <w:ind w:left="135"/>
              <w:rPr>
                <w:color w:val="FF0000"/>
              </w:rPr>
            </w:pPr>
          </w:p>
        </w:tc>
        <w:tc>
          <w:tcPr>
            <w:tcW w:w="2126" w:type="dxa"/>
            <w:gridSpan w:val="2"/>
            <w:tcMar>
              <w:top w:w="50" w:type="dxa"/>
              <w:left w:w="100" w:type="dxa"/>
            </w:tcMar>
            <w:vAlign w:val="center"/>
          </w:tcPr>
          <w:p w:rsidR="008E1A7E" w:rsidRPr="00593002" w:rsidRDefault="008E1A7E" w:rsidP="008E1A7E">
            <w:pPr>
              <w:spacing w:after="0"/>
              <w:ind w:left="135"/>
              <w:rPr>
                <w:color w:val="FF0000"/>
              </w:rPr>
            </w:pPr>
          </w:p>
        </w:tc>
      </w:tr>
      <w:tr w:rsidR="004A4CB4" w:rsidRPr="00593002" w:rsidTr="00270850">
        <w:trPr>
          <w:trHeight w:val="144"/>
          <w:tblCellSpacing w:w="20" w:type="nil"/>
        </w:trPr>
        <w:tc>
          <w:tcPr>
            <w:tcW w:w="1162" w:type="dxa"/>
            <w:gridSpan w:val="2"/>
            <w:tcMar>
              <w:top w:w="50" w:type="dxa"/>
              <w:left w:w="100" w:type="dxa"/>
            </w:tcMar>
            <w:vAlign w:val="center"/>
          </w:tcPr>
          <w:p w:rsidR="008E1A7E" w:rsidRPr="00593002" w:rsidRDefault="008E1A7E" w:rsidP="00270850">
            <w:pPr>
              <w:pStyle w:val="a4"/>
              <w:numPr>
                <w:ilvl w:val="0"/>
                <w:numId w:val="1"/>
              </w:numPr>
              <w:spacing w:after="0"/>
              <w:rPr>
                <w:color w:val="FF0000"/>
                <w:lang w:val="ru-RU"/>
              </w:rPr>
            </w:pPr>
          </w:p>
        </w:tc>
        <w:tc>
          <w:tcPr>
            <w:tcW w:w="5283" w:type="dxa"/>
            <w:gridSpan w:val="3"/>
            <w:tcMar>
              <w:top w:w="50" w:type="dxa"/>
              <w:left w:w="100" w:type="dxa"/>
            </w:tcMar>
            <w:vAlign w:val="center"/>
          </w:tcPr>
          <w:p w:rsidR="008E1A7E" w:rsidRPr="00593002" w:rsidRDefault="008E1A7E" w:rsidP="008E1A7E">
            <w:pPr>
              <w:spacing w:after="0"/>
              <w:ind w:left="135"/>
              <w:rPr>
                <w:color w:val="FF0000"/>
                <w:lang w:val="ru-RU"/>
              </w:rPr>
            </w:pPr>
            <w:r w:rsidRPr="00593002">
              <w:rPr>
                <w:rFonts w:ascii="Times New Roman" w:hAnsi="Times New Roman"/>
                <w:color w:val="FF0000"/>
                <w:sz w:val="24"/>
                <w:lang w:val="ru-RU"/>
              </w:rPr>
              <w:t>«Три правды» в пьесе "На дне" и их трагическое столкновение</w:t>
            </w:r>
          </w:p>
        </w:tc>
        <w:tc>
          <w:tcPr>
            <w:tcW w:w="863" w:type="dxa"/>
            <w:tcMar>
              <w:top w:w="50" w:type="dxa"/>
              <w:left w:w="100" w:type="dxa"/>
            </w:tcMar>
            <w:vAlign w:val="center"/>
          </w:tcPr>
          <w:p w:rsidR="008E1A7E" w:rsidRPr="00593002" w:rsidRDefault="008E1A7E" w:rsidP="008E1A7E">
            <w:pPr>
              <w:spacing w:after="0"/>
              <w:ind w:left="135"/>
              <w:jc w:val="center"/>
              <w:rPr>
                <w:color w:val="FF0000"/>
              </w:rPr>
            </w:pPr>
            <w:r w:rsidRPr="00593002">
              <w:rPr>
                <w:rFonts w:ascii="Times New Roman" w:hAnsi="Times New Roman"/>
                <w:color w:val="FF0000"/>
                <w:sz w:val="24"/>
              </w:rPr>
              <w:t xml:space="preserve">1 </w:t>
            </w:r>
          </w:p>
        </w:tc>
        <w:tc>
          <w:tcPr>
            <w:tcW w:w="2006" w:type="dxa"/>
            <w:gridSpan w:val="2"/>
            <w:tcMar>
              <w:top w:w="50" w:type="dxa"/>
              <w:left w:w="100" w:type="dxa"/>
            </w:tcMar>
            <w:vAlign w:val="center"/>
          </w:tcPr>
          <w:p w:rsidR="008E1A7E" w:rsidRPr="00593002" w:rsidRDefault="008E1A7E" w:rsidP="008E1A7E">
            <w:pPr>
              <w:spacing w:after="0"/>
              <w:ind w:left="135"/>
              <w:jc w:val="center"/>
              <w:rPr>
                <w:color w:val="FF0000"/>
              </w:rPr>
            </w:pPr>
          </w:p>
        </w:tc>
        <w:tc>
          <w:tcPr>
            <w:tcW w:w="2552" w:type="dxa"/>
            <w:gridSpan w:val="2"/>
            <w:tcMar>
              <w:top w:w="50" w:type="dxa"/>
              <w:left w:w="100" w:type="dxa"/>
            </w:tcMar>
            <w:vAlign w:val="center"/>
          </w:tcPr>
          <w:p w:rsidR="008E1A7E" w:rsidRPr="00593002" w:rsidRDefault="008E1A7E" w:rsidP="008E1A7E">
            <w:pPr>
              <w:spacing w:after="0"/>
              <w:ind w:left="135"/>
              <w:jc w:val="center"/>
              <w:rPr>
                <w:color w:val="FF0000"/>
              </w:rPr>
            </w:pPr>
          </w:p>
        </w:tc>
        <w:tc>
          <w:tcPr>
            <w:tcW w:w="1559" w:type="dxa"/>
            <w:tcMar>
              <w:top w:w="50" w:type="dxa"/>
              <w:left w:w="100" w:type="dxa"/>
            </w:tcMar>
            <w:vAlign w:val="center"/>
          </w:tcPr>
          <w:p w:rsidR="008E1A7E" w:rsidRPr="00593002" w:rsidRDefault="008E1A7E" w:rsidP="008E1A7E">
            <w:pPr>
              <w:spacing w:after="0"/>
              <w:ind w:left="135"/>
              <w:rPr>
                <w:color w:val="FF0000"/>
              </w:rPr>
            </w:pPr>
          </w:p>
        </w:tc>
        <w:tc>
          <w:tcPr>
            <w:tcW w:w="2126" w:type="dxa"/>
            <w:gridSpan w:val="2"/>
            <w:tcMar>
              <w:top w:w="50" w:type="dxa"/>
              <w:left w:w="100" w:type="dxa"/>
            </w:tcMar>
            <w:vAlign w:val="center"/>
          </w:tcPr>
          <w:p w:rsidR="008E1A7E" w:rsidRPr="00593002" w:rsidRDefault="008E1A7E" w:rsidP="008E1A7E">
            <w:pPr>
              <w:spacing w:after="0"/>
              <w:ind w:left="135"/>
              <w:rPr>
                <w:color w:val="FF0000"/>
              </w:rPr>
            </w:pPr>
          </w:p>
        </w:tc>
      </w:tr>
      <w:tr w:rsidR="004A4CB4" w:rsidRPr="00593002" w:rsidTr="00270850">
        <w:trPr>
          <w:trHeight w:val="144"/>
          <w:tblCellSpacing w:w="20" w:type="nil"/>
        </w:trPr>
        <w:tc>
          <w:tcPr>
            <w:tcW w:w="1162" w:type="dxa"/>
            <w:gridSpan w:val="2"/>
            <w:tcMar>
              <w:top w:w="50" w:type="dxa"/>
              <w:left w:w="100" w:type="dxa"/>
            </w:tcMar>
            <w:vAlign w:val="center"/>
          </w:tcPr>
          <w:p w:rsidR="008E1A7E" w:rsidRPr="00593002" w:rsidRDefault="008E1A7E" w:rsidP="00270850">
            <w:pPr>
              <w:pStyle w:val="a4"/>
              <w:numPr>
                <w:ilvl w:val="0"/>
                <w:numId w:val="1"/>
              </w:numPr>
              <w:spacing w:after="0"/>
              <w:rPr>
                <w:color w:val="FF0000"/>
                <w:lang w:val="ru-RU"/>
              </w:rPr>
            </w:pPr>
          </w:p>
        </w:tc>
        <w:tc>
          <w:tcPr>
            <w:tcW w:w="5283" w:type="dxa"/>
            <w:gridSpan w:val="3"/>
            <w:tcMar>
              <w:top w:w="50" w:type="dxa"/>
              <w:left w:w="100" w:type="dxa"/>
            </w:tcMar>
            <w:vAlign w:val="center"/>
          </w:tcPr>
          <w:p w:rsidR="008E1A7E" w:rsidRPr="00593002" w:rsidRDefault="008E1A7E" w:rsidP="008E1A7E">
            <w:pPr>
              <w:spacing w:after="0"/>
              <w:ind w:left="135"/>
              <w:rPr>
                <w:color w:val="FF0000"/>
                <w:lang w:val="ru-RU"/>
              </w:rPr>
            </w:pPr>
            <w:r w:rsidRPr="00593002">
              <w:rPr>
                <w:rFonts w:ascii="Times New Roman" w:hAnsi="Times New Roman"/>
                <w:color w:val="FF0000"/>
                <w:sz w:val="24"/>
                <w:lang w:val="ru-RU"/>
              </w:rPr>
              <w:t>Новаторство Горького- драматурга. Сценическая судьба пьесы "На дне"</w:t>
            </w:r>
          </w:p>
        </w:tc>
        <w:tc>
          <w:tcPr>
            <w:tcW w:w="863" w:type="dxa"/>
            <w:tcMar>
              <w:top w:w="50" w:type="dxa"/>
              <w:left w:w="100" w:type="dxa"/>
            </w:tcMar>
            <w:vAlign w:val="center"/>
          </w:tcPr>
          <w:p w:rsidR="008E1A7E" w:rsidRPr="00593002" w:rsidRDefault="008E1A7E" w:rsidP="008E1A7E">
            <w:pPr>
              <w:spacing w:after="0"/>
              <w:ind w:left="135"/>
              <w:jc w:val="center"/>
              <w:rPr>
                <w:color w:val="FF0000"/>
              </w:rPr>
            </w:pPr>
            <w:r w:rsidRPr="00593002">
              <w:rPr>
                <w:rFonts w:ascii="Times New Roman" w:hAnsi="Times New Roman"/>
                <w:color w:val="FF0000"/>
                <w:sz w:val="24"/>
              </w:rPr>
              <w:t xml:space="preserve">1 </w:t>
            </w:r>
          </w:p>
        </w:tc>
        <w:tc>
          <w:tcPr>
            <w:tcW w:w="2006" w:type="dxa"/>
            <w:gridSpan w:val="2"/>
            <w:tcMar>
              <w:top w:w="50" w:type="dxa"/>
              <w:left w:w="100" w:type="dxa"/>
            </w:tcMar>
            <w:vAlign w:val="center"/>
          </w:tcPr>
          <w:p w:rsidR="008E1A7E" w:rsidRPr="00593002" w:rsidRDefault="008E1A7E" w:rsidP="008E1A7E">
            <w:pPr>
              <w:spacing w:after="0"/>
              <w:ind w:left="135"/>
              <w:jc w:val="center"/>
              <w:rPr>
                <w:color w:val="FF0000"/>
              </w:rPr>
            </w:pPr>
          </w:p>
        </w:tc>
        <w:tc>
          <w:tcPr>
            <w:tcW w:w="2552" w:type="dxa"/>
            <w:gridSpan w:val="2"/>
            <w:tcMar>
              <w:top w:w="50" w:type="dxa"/>
              <w:left w:w="100" w:type="dxa"/>
            </w:tcMar>
            <w:vAlign w:val="center"/>
          </w:tcPr>
          <w:p w:rsidR="008E1A7E" w:rsidRPr="00593002" w:rsidRDefault="008E1A7E" w:rsidP="008E1A7E">
            <w:pPr>
              <w:spacing w:after="0"/>
              <w:ind w:left="135"/>
              <w:jc w:val="center"/>
              <w:rPr>
                <w:color w:val="FF0000"/>
              </w:rPr>
            </w:pPr>
          </w:p>
        </w:tc>
        <w:tc>
          <w:tcPr>
            <w:tcW w:w="1559" w:type="dxa"/>
            <w:tcMar>
              <w:top w:w="50" w:type="dxa"/>
              <w:left w:w="100" w:type="dxa"/>
            </w:tcMar>
            <w:vAlign w:val="center"/>
          </w:tcPr>
          <w:p w:rsidR="008E1A7E" w:rsidRPr="00593002" w:rsidRDefault="008E1A7E" w:rsidP="008E1A7E">
            <w:pPr>
              <w:spacing w:after="0"/>
              <w:ind w:left="135"/>
              <w:rPr>
                <w:color w:val="FF0000"/>
              </w:rPr>
            </w:pPr>
          </w:p>
        </w:tc>
        <w:tc>
          <w:tcPr>
            <w:tcW w:w="2126" w:type="dxa"/>
            <w:gridSpan w:val="2"/>
            <w:tcMar>
              <w:top w:w="50" w:type="dxa"/>
              <w:left w:w="100" w:type="dxa"/>
            </w:tcMar>
            <w:vAlign w:val="center"/>
          </w:tcPr>
          <w:p w:rsidR="008E1A7E" w:rsidRPr="00593002" w:rsidRDefault="008E1A7E" w:rsidP="008E1A7E">
            <w:pPr>
              <w:spacing w:after="0"/>
              <w:ind w:left="135"/>
              <w:rPr>
                <w:color w:val="FF0000"/>
              </w:rPr>
            </w:pPr>
          </w:p>
        </w:tc>
      </w:tr>
      <w:tr w:rsidR="004A4CB4" w:rsidRPr="00593002" w:rsidTr="00270850">
        <w:trPr>
          <w:trHeight w:val="144"/>
          <w:tblCellSpacing w:w="20" w:type="nil"/>
        </w:trPr>
        <w:tc>
          <w:tcPr>
            <w:tcW w:w="1162" w:type="dxa"/>
            <w:gridSpan w:val="2"/>
            <w:tcMar>
              <w:top w:w="50" w:type="dxa"/>
              <w:left w:w="100" w:type="dxa"/>
            </w:tcMar>
            <w:vAlign w:val="center"/>
          </w:tcPr>
          <w:p w:rsidR="008E1A7E" w:rsidRPr="00593002" w:rsidRDefault="008E1A7E" w:rsidP="00270850">
            <w:pPr>
              <w:pStyle w:val="a4"/>
              <w:numPr>
                <w:ilvl w:val="0"/>
                <w:numId w:val="1"/>
              </w:numPr>
              <w:spacing w:after="0"/>
              <w:rPr>
                <w:color w:val="FF0000"/>
                <w:lang w:val="ru-RU"/>
              </w:rPr>
            </w:pPr>
          </w:p>
        </w:tc>
        <w:tc>
          <w:tcPr>
            <w:tcW w:w="5283" w:type="dxa"/>
            <w:gridSpan w:val="3"/>
            <w:tcMar>
              <w:top w:w="50" w:type="dxa"/>
              <w:left w:w="100" w:type="dxa"/>
            </w:tcMar>
            <w:vAlign w:val="center"/>
          </w:tcPr>
          <w:p w:rsidR="008E1A7E" w:rsidRPr="00593002" w:rsidRDefault="008E1A7E" w:rsidP="008E1A7E">
            <w:pPr>
              <w:spacing w:after="0"/>
              <w:ind w:left="135"/>
              <w:rPr>
                <w:color w:val="FF0000"/>
                <w:lang w:val="ru-RU"/>
              </w:rPr>
            </w:pPr>
            <w:r w:rsidRPr="00593002">
              <w:rPr>
                <w:rFonts w:ascii="Times New Roman" w:hAnsi="Times New Roman"/>
                <w:color w:val="FF0000"/>
                <w:sz w:val="24"/>
                <w:lang w:val="ru-RU"/>
              </w:rPr>
              <w:t>Развитие речи. Подготовка к домашнему сочинению по пьесе М.Горького «На дне»</w:t>
            </w:r>
          </w:p>
        </w:tc>
        <w:tc>
          <w:tcPr>
            <w:tcW w:w="863" w:type="dxa"/>
            <w:tcMar>
              <w:top w:w="50" w:type="dxa"/>
              <w:left w:w="100" w:type="dxa"/>
            </w:tcMar>
            <w:vAlign w:val="center"/>
          </w:tcPr>
          <w:p w:rsidR="008E1A7E" w:rsidRPr="00593002" w:rsidRDefault="008E1A7E" w:rsidP="008E1A7E">
            <w:pPr>
              <w:spacing w:after="0"/>
              <w:ind w:left="135"/>
              <w:jc w:val="center"/>
              <w:rPr>
                <w:color w:val="FF0000"/>
              </w:rPr>
            </w:pPr>
            <w:r w:rsidRPr="00593002">
              <w:rPr>
                <w:rFonts w:ascii="Times New Roman" w:hAnsi="Times New Roman"/>
                <w:color w:val="FF0000"/>
                <w:sz w:val="24"/>
              </w:rPr>
              <w:t xml:space="preserve">1 </w:t>
            </w:r>
          </w:p>
        </w:tc>
        <w:tc>
          <w:tcPr>
            <w:tcW w:w="2006" w:type="dxa"/>
            <w:gridSpan w:val="2"/>
            <w:tcMar>
              <w:top w:w="50" w:type="dxa"/>
              <w:left w:w="100" w:type="dxa"/>
            </w:tcMar>
            <w:vAlign w:val="center"/>
          </w:tcPr>
          <w:p w:rsidR="008E1A7E" w:rsidRPr="00593002" w:rsidRDefault="008E1A7E" w:rsidP="008E1A7E">
            <w:pPr>
              <w:spacing w:after="0"/>
              <w:ind w:left="135"/>
              <w:jc w:val="center"/>
              <w:rPr>
                <w:color w:val="FF0000"/>
              </w:rPr>
            </w:pPr>
          </w:p>
        </w:tc>
        <w:tc>
          <w:tcPr>
            <w:tcW w:w="2552" w:type="dxa"/>
            <w:gridSpan w:val="2"/>
            <w:tcMar>
              <w:top w:w="50" w:type="dxa"/>
              <w:left w:w="100" w:type="dxa"/>
            </w:tcMar>
            <w:vAlign w:val="center"/>
          </w:tcPr>
          <w:p w:rsidR="008E1A7E" w:rsidRPr="00593002" w:rsidRDefault="004278BF" w:rsidP="008E1A7E">
            <w:pPr>
              <w:spacing w:after="0"/>
              <w:ind w:left="135"/>
              <w:jc w:val="center"/>
              <w:rPr>
                <w:color w:val="FF0000"/>
                <w:lang w:val="ru-RU"/>
              </w:rPr>
            </w:pPr>
            <w:r w:rsidRPr="00593002">
              <w:rPr>
                <w:color w:val="FF0000"/>
                <w:lang w:val="ru-RU"/>
              </w:rPr>
              <w:t>1</w:t>
            </w:r>
          </w:p>
        </w:tc>
        <w:tc>
          <w:tcPr>
            <w:tcW w:w="1559" w:type="dxa"/>
            <w:tcMar>
              <w:top w:w="50" w:type="dxa"/>
              <w:left w:w="100" w:type="dxa"/>
            </w:tcMar>
            <w:vAlign w:val="center"/>
          </w:tcPr>
          <w:p w:rsidR="008E1A7E" w:rsidRPr="00593002" w:rsidRDefault="008E1A7E" w:rsidP="008E1A7E">
            <w:pPr>
              <w:spacing w:after="0"/>
              <w:ind w:left="135"/>
              <w:rPr>
                <w:color w:val="FF0000"/>
              </w:rPr>
            </w:pPr>
          </w:p>
        </w:tc>
        <w:tc>
          <w:tcPr>
            <w:tcW w:w="2126" w:type="dxa"/>
            <w:gridSpan w:val="2"/>
            <w:tcMar>
              <w:top w:w="50" w:type="dxa"/>
              <w:left w:w="100" w:type="dxa"/>
            </w:tcMar>
            <w:vAlign w:val="center"/>
          </w:tcPr>
          <w:p w:rsidR="008E1A7E" w:rsidRPr="00593002" w:rsidRDefault="008E1A7E" w:rsidP="008E1A7E">
            <w:pPr>
              <w:spacing w:after="0"/>
              <w:ind w:left="135"/>
              <w:rPr>
                <w:color w:val="FF0000"/>
              </w:rPr>
            </w:pPr>
          </w:p>
        </w:tc>
      </w:tr>
      <w:tr w:rsidR="004A4CB4" w:rsidRPr="00593002" w:rsidTr="00270850">
        <w:trPr>
          <w:trHeight w:val="144"/>
          <w:tblCellSpacing w:w="20" w:type="nil"/>
        </w:trPr>
        <w:tc>
          <w:tcPr>
            <w:tcW w:w="1162" w:type="dxa"/>
            <w:gridSpan w:val="2"/>
            <w:tcMar>
              <w:top w:w="50" w:type="dxa"/>
              <w:left w:w="100" w:type="dxa"/>
            </w:tcMar>
            <w:vAlign w:val="center"/>
          </w:tcPr>
          <w:p w:rsidR="008E1A7E" w:rsidRPr="00593002" w:rsidRDefault="008E1A7E" w:rsidP="00270850">
            <w:pPr>
              <w:pStyle w:val="a4"/>
              <w:numPr>
                <w:ilvl w:val="0"/>
                <w:numId w:val="1"/>
              </w:numPr>
              <w:spacing w:after="0"/>
              <w:rPr>
                <w:color w:val="FF0000"/>
                <w:lang w:val="ru-RU"/>
              </w:rPr>
            </w:pPr>
          </w:p>
        </w:tc>
        <w:tc>
          <w:tcPr>
            <w:tcW w:w="5283" w:type="dxa"/>
            <w:gridSpan w:val="3"/>
            <w:tcMar>
              <w:top w:w="50" w:type="dxa"/>
              <w:left w:w="100" w:type="dxa"/>
            </w:tcMar>
            <w:vAlign w:val="center"/>
          </w:tcPr>
          <w:p w:rsidR="008E1A7E" w:rsidRPr="00593002" w:rsidRDefault="00500433" w:rsidP="008E1A7E">
            <w:pPr>
              <w:spacing w:after="0"/>
              <w:ind w:left="135"/>
              <w:rPr>
                <w:color w:val="FF0000"/>
                <w:lang w:val="ru-RU"/>
              </w:rPr>
            </w:pPr>
            <w:r w:rsidRPr="00593002">
              <w:rPr>
                <w:rFonts w:ascii="Times New Roman" w:hAnsi="Times New Roman"/>
                <w:color w:val="FF0000"/>
                <w:sz w:val="24"/>
                <w:lang w:val="ru-RU"/>
              </w:rPr>
              <w:t>Развитие речи.</w:t>
            </w:r>
            <w:r w:rsidR="004278BF" w:rsidRPr="00593002">
              <w:rPr>
                <w:rFonts w:ascii="Times New Roman" w:hAnsi="Times New Roman"/>
                <w:color w:val="FF0000"/>
                <w:sz w:val="24"/>
                <w:lang w:val="ru-RU"/>
              </w:rPr>
              <w:t xml:space="preserve"> Сочинение</w:t>
            </w:r>
            <w:r w:rsidR="008E1A7E" w:rsidRPr="00593002">
              <w:rPr>
                <w:rFonts w:ascii="Times New Roman" w:hAnsi="Times New Roman"/>
                <w:color w:val="FF0000"/>
                <w:sz w:val="24"/>
                <w:lang w:val="ru-RU"/>
              </w:rPr>
              <w:t xml:space="preserve"> по пьесе М.Горького «На дне»</w:t>
            </w:r>
          </w:p>
        </w:tc>
        <w:tc>
          <w:tcPr>
            <w:tcW w:w="863" w:type="dxa"/>
            <w:tcMar>
              <w:top w:w="50" w:type="dxa"/>
              <w:left w:w="100" w:type="dxa"/>
            </w:tcMar>
            <w:vAlign w:val="center"/>
          </w:tcPr>
          <w:p w:rsidR="008E1A7E" w:rsidRPr="00593002" w:rsidRDefault="008E1A7E" w:rsidP="008E1A7E">
            <w:pPr>
              <w:spacing w:after="0"/>
              <w:ind w:left="135"/>
              <w:jc w:val="center"/>
              <w:rPr>
                <w:color w:val="FF0000"/>
                <w:lang w:val="ru-RU"/>
              </w:rPr>
            </w:pPr>
            <w:r w:rsidRPr="00593002">
              <w:rPr>
                <w:rFonts w:ascii="Times New Roman" w:hAnsi="Times New Roman"/>
                <w:color w:val="FF0000"/>
                <w:sz w:val="24"/>
                <w:lang w:val="ru-RU"/>
              </w:rPr>
              <w:t xml:space="preserve">1 </w:t>
            </w:r>
          </w:p>
        </w:tc>
        <w:tc>
          <w:tcPr>
            <w:tcW w:w="2006" w:type="dxa"/>
            <w:gridSpan w:val="2"/>
            <w:tcMar>
              <w:top w:w="50" w:type="dxa"/>
              <w:left w:w="100" w:type="dxa"/>
            </w:tcMar>
            <w:vAlign w:val="center"/>
          </w:tcPr>
          <w:p w:rsidR="008E1A7E" w:rsidRPr="00593002" w:rsidRDefault="008E1A7E" w:rsidP="008E1A7E">
            <w:pPr>
              <w:spacing w:after="0"/>
              <w:ind w:left="135"/>
              <w:jc w:val="center"/>
              <w:rPr>
                <w:color w:val="FF0000"/>
                <w:lang w:val="ru-RU"/>
              </w:rPr>
            </w:pPr>
          </w:p>
        </w:tc>
        <w:tc>
          <w:tcPr>
            <w:tcW w:w="2552" w:type="dxa"/>
            <w:gridSpan w:val="2"/>
            <w:tcMar>
              <w:top w:w="50" w:type="dxa"/>
              <w:left w:w="100" w:type="dxa"/>
            </w:tcMar>
            <w:vAlign w:val="center"/>
          </w:tcPr>
          <w:p w:rsidR="008E1A7E" w:rsidRPr="00593002" w:rsidRDefault="004278BF" w:rsidP="008E1A7E">
            <w:pPr>
              <w:spacing w:after="0"/>
              <w:ind w:left="135"/>
              <w:jc w:val="center"/>
              <w:rPr>
                <w:color w:val="FF0000"/>
                <w:lang w:val="ru-RU"/>
              </w:rPr>
            </w:pPr>
            <w:r w:rsidRPr="00593002">
              <w:rPr>
                <w:color w:val="FF0000"/>
                <w:lang w:val="ru-RU"/>
              </w:rPr>
              <w:t>1</w:t>
            </w:r>
          </w:p>
        </w:tc>
        <w:tc>
          <w:tcPr>
            <w:tcW w:w="1559" w:type="dxa"/>
            <w:tcMar>
              <w:top w:w="50" w:type="dxa"/>
              <w:left w:w="100" w:type="dxa"/>
            </w:tcMar>
            <w:vAlign w:val="center"/>
          </w:tcPr>
          <w:p w:rsidR="008E1A7E" w:rsidRPr="00593002" w:rsidRDefault="008E1A7E" w:rsidP="008E1A7E">
            <w:pPr>
              <w:spacing w:after="0"/>
              <w:ind w:left="135"/>
              <w:rPr>
                <w:color w:val="FF0000"/>
                <w:lang w:val="ru-RU"/>
              </w:rPr>
            </w:pPr>
          </w:p>
        </w:tc>
        <w:tc>
          <w:tcPr>
            <w:tcW w:w="2126" w:type="dxa"/>
            <w:gridSpan w:val="2"/>
            <w:tcMar>
              <w:top w:w="50" w:type="dxa"/>
              <w:left w:w="100" w:type="dxa"/>
            </w:tcMar>
            <w:vAlign w:val="center"/>
          </w:tcPr>
          <w:p w:rsidR="008E1A7E" w:rsidRPr="00593002" w:rsidRDefault="008E1A7E" w:rsidP="008E1A7E">
            <w:pPr>
              <w:spacing w:after="0"/>
              <w:ind w:left="135"/>
              <w:rPr>
                <w:color w:val="FF0000"/>
                <w:lang w:val="ru-RU"/>
              </w:rPr>
            </w:pPr>
          </w:p>
        </w:tc>
      </w:tr>
      <w:tr w:rsidR="00270850" w:rsidRPr="00F217CF" w:rsidTr="00270850">
        <w:trPr>
          <w:trHeight w:val="144"/>
          <w:tblCellSpacing w:w="20" w:type="nil"/>
        </w:trPr>
        <w:tc>
          <w:tcPr>
            <w:tcW w:w="1162" w:type="dxa"/>
            <w:gridSpan w:val="2"/>
            <w:tcMar>
              <w:top w:w="50" w:type="dxa"/>
              <w:left w:w="100" w:type="dxa"/>
            </w:tcMar>
            <w:vAlign w:val="center"/>
          </w:tcPr>
          <w:p w:rsidR="00270850" w:rsidRPr="00270850" w:rsidRDefault="00270850" w:rsidP="00270850">
            <w:pPr>
              <w:pStyle w:val="a4"/>
              <w:numPr>
                <w:ilvl w:val="0"/>
                <w:numId w:val="1"/>
              </w:numPr>
              <w:spacing w:after="0"/>
              <w:rPr>
                <w:rFonts w:ascii="Times New Roman" w:hAnsi="Times New Roman"/>
                <w:color w:val="000000"/>
                <w:sz w:val="24"/>
              </w:rPr>
            </w:pPr>
          </w:p>
        </w:tc>
        <w:tc>
          <w:tcPr>
            <w:tcW w:w="5283" w:type="dxa"/>
            <w:gridSpan w:val="3"/>
            <w:tcMar>
              <w:top w:w="50" w:type="dxa"/>
              <w:left w:w="100" w:type="dxa"/>
            </w:tcMar>
            <w:vAlign w:val="center"/>
          </w:tcPr>
          <w:p w:rsidR="00270850" w:rsidRPr="00345016" w:rsidRDefault="00270850" w:rsidP="00C63812">
            <w:pPr>
              <w:spacing w:after="0"/>
              <w:ind w:left="135"/>
              <w:rPr>
                <w:lang w:val="ru-RU"/>
              </w:rPr>
            </w:pPr>
            <w:r w:rsidRPr="00345016">
              <w:rPr>
                <w:rFonts w:ascii="Times New Roman" w:hAnsi="Times New Roman"/>
                <w:color w:val="000000"/>
                <w:sz w:val="24"/>
                <w:lang w:val="ru-RU"/>
              </w:rPr>
              <w:t>Основные этапы жизни и творчества Л.Н.Андреева. На перепутьях реализма и модернизма</w:t>
            </w:r>
          </w:p>
        </w:tc>
        <w:tc>
          <w:tcPr>
            <w:tcW w:w="863" w:type="dxa"/>
            <w:tcMar>
              <w:top w:w="50" w:type="dxa"/>
              <w:left w:w="100" w:type="dxa"/>
            </w:tcMar>
            <w:vAlign w:val="center"/>
          </w:tcPr>
          <w:p w:rsidR="00270850" w:rsidRPr="00485520" w:rsidRDefault="00270850" w:rsidP="008E1A7E">
            <w:pPr>
              <w:spacing w:after="0"/>
              <w:ind w:left="135"/>
              <w:jc w:val="center"/>
              <w:rPr>
                <w:rFonts w:ascii="Times New Roman" w:hAnsi="Times New Roman"/>
                <w:color w:val="000000"/>
                <w:sz w:val="24"/>
                <w:lang w:val="ru-RU"/>
              </w:rPr>
            </w:pPr>
          </w:p>
        </w:tc>
        <w:tc>
          <w:tcPr>
            <w:tcW w:w="2006" w:type="dxa"/>
            <w:gridSpan w:val="2"/>
            <w:tcMar>
              <w:top w:w="50" w:type="dxa"/>
              <w:left w:w="100" w:type="dxa"/>
            </w:tcMar>
            <w:vAlign w:val="center"/>
          </w:tcPr>
          <w:p w:rsidR="00270850" w:rsidRPr="00485520" w:rsidRDefault="00270850" w:rsidP="008E1A7E">
            <w:pPr>
              <w:spacing w:after="0"/>
              <w:ind w:left="135"/>
              <w:jc w:val="center"/>
              <w:rPr>
                <w:lang w:val="ru-RU"/>
              </w:rPr>
            </w:pPr>
          </w:p>
        </w:tc>
        <w:tc>
          <w:tcPr>
            <w:tcW w:w="2552" w:type="dxa"/>
            <w:gridSpan w:val="2"/>
            <w:tcMar>
              <w:top w:w="50" w:type="dxa"/>
              <w:left w:w="100" w:type="dxa"/>
            </w:tcMar>
            <w:vAlign w:val="center"/>
          </w:tcPr>
          <w:p w:rsidR="00270850" w:rsidRDefault="00270850" w:rsidP="008E1A7E">
            <w:pPr>
              <w:spacing w:after="0"/>
              <w:ind w:left="135"/>
              <w:jc w:val="center"/>
              <w:rPr>
                <w:lang w:val="ru-RU"/>
              </w:rPr>
            </w:pPr>
          </w:p>
        </w:tc>
        <w:tc>
          <w:tcPr>
            <w:tcW w:w="1559" w:type="dxa"/>
            <w:tcMar>
              <w:top w:w="50" w:type="dxa"/>
              <w:left w:w="100" w:type="dxa"/>
            </w:tcMar>
            <w:vAlign w:val="center"/>
          </w:tcPr>
          <w:p w:rsidR="00270850" w:rsidRPr="00485520" w:rsidRDefault="00270850" w:rsidP="008E1A7E">
            <w:pPr>
              <w:spacing w:after="0"/>
              <w:ind w:left="135"/>
              <w:rPr>
                <w:lang w:val="ru-RU"/>
              </w:rPr>
            </w:pPr>
          </w:p>
        </w:tc>
        <w:tc>
          <w:tcPr>
            <w:tcW w:w="2126" w:type="dxa"/>
            <w:gridSpan w:val="2"/>
            <w:tcMar>
              <w:top w:w="50" w:type="dxa"/>
              <w:left w:w="100" w:type="dxa"/>
            </w:tcMar>
            <w:vAlign w:val="center"/>
          </w:tcPr>
          <w:p w:rsidR="00270850" w:rsidRPr="00485520" w:rsidRDefault="00270850" w:rsidP="008E1A7E">
            <w:pPr>
              <w:spacing w:after="0"/>
              <w:ind w:left="135"/>
              <w:rPr>
                <w:lang w:val="ru-RU"/>
              </w:rPr>
            </w:pPr>
          </w:p>
        </w:tc>
      </w:tr>
      <w:tr w:rsidR="00270850" w:rsidRPr="00500433" w:rsidTr="00270850">
        <w:trPr>
          <w:trHeight w:val="144"/>
          <w:tblCellSpacing w:w="20" w:type="nil"/>
        </w:trPr>
        <w:tc>
          <w:tcPr>
            <w:tcW w:w="1162" w:type="dxa"/>
            <w:gridSpan w:val="2"/>
            <w:tcMar>
              <w:top w:w="50" w:type="dxa"/>
              <w:left w:w="100" w:type="dxa"/>
            </w:tcMar>
            <w:vAlign w:val="center"/>
          </w:tcPr>
          <w:p w:rsidR="00270850" w:rsidRPr="00270850" w:rsidRDefault="00270850" w:rsidP="00270850">
            <w:pPr>
              <w:pStyle w:val="a4"/>
              <w:numPr>
                <w:ilvl w:val="0"/>
                <w:numId w:val="1"/>
              </w:numPr>
              <w:spacing w:after="0"/>
              <w:rPr>
                <w:rFonts w:ascii="Times New Roman" w:hAnsi="Times New Roman"/>
                <w:color w:val="000000"/>
                <w:sz w:val="24"/>
                <w:lang w:val="ru-RU"/>
              </w:rPr>
            </w:pPr>
          </w:p>
        </w:tc>
        <w:tc>
          <w:tcPr>
            <w:tcW w:w="5283" w:type="dxa"/>
            <w:gridSpan w:val="3"/>
            <w:tcMar>
              <w:top w:w="50" w:type="dxa"/>
              <w:left w:w="100" w:type="dxa"/>
            </w:tcMar>
            <w:vAlign w:val="center"/>
          </w:tcPr>
          <w:p w:rsidR="00270850" w:rsidRPr="00026491" w:rsidRDefault="00270850" w:rsidP="00C63812">
            <w:pPr>
              <w:spacing w:after="0"/>
              <w:ind w:left="135"/>
              <w:rPr>
                <w:lang w:val="ru-RU"/>
              </w:rPr>
            </w:pPr>
            <w:r w:rsidRPr="00345016">
              <w:rPr>
                <w:rFonts w:ascii="Times New Roman" w:hAnsi="Times New Roman"/>
                <w:color w:val="000000"/>
                <w:sz w:val="24"/>
                <w:lang w:val="ru-RU"/>
              </w:rPr>
              <w:t xml:space="preserve">Проблематика рассказа Л.Н.Андреева «Большой шлем». </w:t>
            </w:r>
            <w:r w:rsidRPr="00026491">
              <w:rPr>
                <w:rFonts w:ascii="Times New Roman" w:hAnsi="Times New Roman"/>
                <w:color w:val="000000"/>
                <w:sz w:val="24"/>
                <w:lang w:val="ru-RU"/>
              </w:rPr>
              <w:t>Трагическое мироощущение автора</w:t>
            </w:r>
          </w:p>
        </w:tc>
        <w:tc>
          <w:tcPr>
            <w:tcW w:w="863" w:type="dxa"/>
            <w:tcMar>
              <w:top w:w="50" w:type="dxa"/>
              <w:left w:w="100" w:type="dxa"/>
            </w:tcMar>
            <w:vAlign w:val="center"/>
          </w:tcPr>
          <w:p w:rsidR="00270850" w:rsidRPr="00485520" w:rsidRDefault="00270850" w:rsidP="008E1A7E">
            <w:pPr>
              <w:spacing w:after="0"/>
              <w:ind w:left="135"/>
              <w:jc w:val="center"/>
              <w:rPr>
                <w:rFonts w:ascii="Times New Roman" w:hAnsi="Times New Roman"/>
                <w:color w:val="000000"/>
                <w:sz w:val="24"/>
                <w:lang w:val="ru-RU"/>
              </w:rPr>
            </w:pPr>
          </w:p>
        </w:tc>
        <w:tc>
          <w:tcPr>
            <w:tcW w:w="2006" w:type="dxa"/>
            <w:gridSpan w:val="2"/>
            <w:tcMar>
              <w:top w:w="50" w:type="dxa"/>
              <w:left w:w="100" w:type="dxa"/>
            </w:tcMar>
            <w:vAlign w:val="center"/>
          </w:tcPr>
          <w:p w:rsidR="00270850" w:rsidRPr="00485520" w:rsidRDefault="00270850" w:rsidP="008E1A7E">
            <w:pPr>
              <w:spacing w:after="0"/>
              <w:ind w:left="135"/>
              <w:jc w:val="center"/>
              <w:rPr>
                <w:lang w:val="ru-RU"/>
              </w:rPr>
            </w:pPr>
          </w:p>
        </w:tc>
        <w:tc>
          <w:tcPr>
            <w:tcW w:w="2552" w:type="dxa"/>
            <w:gridSpan w:val="2"/>
            <w:tcMar>
              <w:top w:w="50" w:type="dxa"/>
              <w:left w:w="100" w:type="dxa"/>
            </w:tcMar>
            <w:vAlign w:val="center"/>
          </w:tcPr>
          <w:p w:rsidR="00270850" w:rsidRDefault="00270850" w:rsidP="008E1A7E">
            <w:pPr>
              <w:spacing w:after="0"/>
              <w:ind w:left="135"/>
              <w:jc w:val="center"/>
              <w:rPr>
                <w:lang w:val="ru-RU"/>
              </w:rPr>
            </w:pPr>
          </w:p>
        </w:tc>
        <w:tc>
          <w:tcPr>
            <w:tcW w:w="1559" w:type="dxa"/>
            <w:tcMar>
              <w:top w:w="50" w:type="dxa"/>
              <w:left w:w="100" w:type="dxa"/>
            </w:tcMar>
            <w:vAlign w:val="center"/>
          </w:tcPr>
          <w:p w:rsidR="00270850" w:rsidRPr="00485520" w:rsidRDefault="00270850" w:rsidP="008E1A7E">
            <w:pPr>
              <w:spacing w:after="0"/>
              <w:ind w:left="135"/>
              <w:rPr>
                <w:lang w:val="ru-RU"/>
              </w:rPr>
            </w:pPr>
          </w:p>
        </w:tc>
        <w:tc>
          <w:tcPr>
            <w:tcW w:w="2126" w:type="dxa"/>
            <w:gridSpan w:val="2"/>
            <w:tcMar>
              <w:top w:w="50" w:type="dxa"/>
              <w:left w:w="100" w:type="dxa"/>
            </w:tcMar>
            <w:vAlign w:val="center"/>
          </w:tcPr>
          <w:p w:rsidR="00270850" w:rsidRPr="00485520" w:rsidRDefault="00270850" w:rsidP="008E1A7E">
            <w:pPr>
              <w:spacing w:after="0"/>
              <w:ind w:left="135"/>
              <w:rPr>
                <w:lang w:val="ru-RU"/>
              </w:rPr>
            </w:pPr>
          </w:p>
        </w:tc>
      </w:tr>
      <w:tr w:rsidR="004A4CB4" w:rsidRPr="00500433"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8E1A7E">
            <w:pPr>
              <w:spacing w:after="0"/>
              <w:ind w:left="135"/>
              <w:rPr>
                <w:lang w:val="ru-RU"/>
              </w:rPr>
            </w:pPr>
            <w:r w:rsidRPr="00345016">
              <w:rPr>
                <w:rFonts w:ascii="Times New Roman" w:hAnsi="Times New Roman"/>
                <w:color w:val="000000"/>
                <w:sz w:val="24"/>
                <w:lang w:val="ru-RU"/>
              </w:rPr>
              <w:t xml:space="preserve">Серебряный век русской </w:t>
            </w:r>
            <w:proofErr w:type="spellStart"/>
            <w:r w:rsidRPr="00345016">
              <w:rPr>
                <w:rFonts w:ascii="Times New Roman" w:hAnsi="Times New Roman"/>
                <w:color w:val="000000"/>
                <w:sz w:val="24"/>
                <w:lang w:val="ru-RU"/>
              </w:rPr>
              <w:t>литературы</w:t>
            </w:r>
            <w:proofErr w:type="gramStart"/>
            <w:r w:rsidRPr="00345016">
              <w:rPr>
                <w:rFonts w:ascii="Times New Roman" w:hAnsi="Times New Roman"/>
                <w:color w:val="000000"/>
                <w:sz w:val="24"/>
                <w:lang w:val="ru-RU"/>
              </w:rPr>
              <w:t>.Э</w:t>
            </w:r>
            <w:proofErr w:type="gramEnd"/>
            <w:r w:rsidRPr="00345016">
              <w:rPr>
                <w:rFonts w:ascii="Times New Roman" w:hAnsi="Times New Roman"/>
                <w:color w:val="000000"/>
                <w:sz w:val="24"/>
                <w:lang w:val="ru-RU"/>
              </w:rPr>
              <w:t>стетические</w:t>
            </w:r>
            <w:proofErr w:type="spellEnd"/>
            <w:r w:rsidRPr="00345016">
              <w:rPr>
                <w:rFonts w:ascii="Times New Roman" w:hAnsi="Times New Roman"/>
                <w:color w:val="000000"/>
                <w:sz w:val="24"/>
                <w:lang w:val="ru-RU"/>
              </w:rPr>
              <w:t xml:space="preserve"> программы модернистских объединений</w:t>
            </w:r>
          </w:p>
        </w:tc>
        <w:tc>
          <w:tcPr>
            <w:tcW w:w="863" w:type="dxa"/>
            <w:tcMar>
              <w:top w:w="50" w:type="dxa"/>
              <w:left w:w="100" w:type="dxa"/>
            </w:tcMar>
            <w:vAlign w:val="center"/>
          </w:tcPr>
          <w:p w:rsidR="008E1A7E" w:rsidRPr="00485520" w:rsidRDefault="008E1A7E" w:rsidP="008E1A7E">
            <w:pPr>
              <w:spacing w:after="0"/>
              <w:ind w:left="135"/>
              <w:jc w:val="center"/>
              <w:rPr>
                <w:lang w:val="ru-RU"/>
              </w:rPr>
            </w:pPr>
            <w:r w:rsidRPr="00485520">
              <w:rPr>
                <w:rFonts w:ascii="Times New Roman" w:hAnsi="Times New Roman"/>
                <w:color w:val="000000"/>
                <w:sz w:val="24"/>
                <w:lang w:val="ru-RU"/>
              </w:rPr>
              <w:t xml:space="preserve">1 </w:t>
            </w:r>
          </w:p>
        </w:tc>
        <w:tc>
          <w:tcPr>
            <w:tcW w:w="2006" w:type="dxa"/>
            <w:gridSpan w:val="2"/>
            <w:tcMar>
              <w:top w:w="50" w:type="dxa"/>
              <w:left w:w="100" w:type="dxa"/>
            </w:tcMar>
            <w:vAlign w:val="center"/>
          </w:tcPr>
          <w:p w:rsidR="008E1A7E" w:rsidRPr="00485520" w:rsidRDefault="008E1A7E" w:rsidP="008E1A7E">
            <w:pPr>
              <w:spacing w:after="0"/>
              <w:ind w:left="135"/>
              <w:jc w:val="center"/>
              <w:rPr>
                <w:lang w:val="ru-RU"/>
              </w:rPr>
            </w:pPr>
          </w:p>
        </w:tc>
        <w:tc>
          <w:tcPr>
            <w:tcW w:w="2552" w:type="dxa"/>
            <w:gridSpan w:val="2"/>
            <w:tcMar>
              <w:top w:w="50" w:type="dxa"/>
              <w:left w:w="100" w:type="dxa"/>
            </w:tcMar>
            <w:vAlign w:val="center"/>
          </w:tcPr>
          <w:p w:rsidR="008E1A7E" w:rsidRPr="00485520" w:rsidRDefault="008E1A7E" w:rsidP="008E1A7E">
            <w:pPr>
              <w:spacing w:after="0"/>
              <w:ind w:left="135"/>
              <w:jc w:val="center"/>
              <w:rPr>
                <w:lang w:val="ru-RU"/>
              </w:rPr>
            </w:pPr>
          </w:p>
        </w:tc>
        <w:tc>
          <w:tcPr>
            <w:tcW w:w="1559" w:type="dxa"/>
            <w:tcMar>
              <w:top w:w="50" w:type="dxa"/>
              <w:left w:w="100" w:type="dxa"/>
            </w:tcMar>
            <w:vAlign w:val="center"/>
          </w:tcPr>
          <w:p w:rsidR="008E1A7E" w:rsidRPr="00485520" w:rsidRDefault="008E1A7E" w:rsidP="008E1A7E">
            <w:pPr>
              <w:spacing w:after="0"/>
              <w:ind w:left="135"/>
              <w:rPr>
                <w:lang w:val="ru-RU"/>
              </w:rPr>
            </w:pPr>
          </w:p>
        </w:tc>
        <w:tc>
          <w:tcPr>
            <w:tcW w:w="2126" w:type="dxa"/>
            <w:gridSpan w:val="2"/>
            <w:tcMar>
              <w:top w:w="50" w:type="dxa"/>
              <w:left w:w="100" w:type="dxa"/>
            </w:tcMar>
            <w:vAlign w:val="center"/>
          </w:tcPr>
          <w:p w:rsidR="008E1A7E" w:rsidRPr="00485520" w:rsidRDefault="008E1A7E" w:rsidP="008E1A7E">
            <w:pPr>
              <w:spacing w:after="0"/>
              <w:ind w:left="135"/>
              <w:rPr>
                <w:lang w:val="ru-RU"/>
              </w:rPr>
            </w:pPr>
          </w:p>
        </w:tc>
      </w:tr>
      <w:tr w:rsidR="004A4CB4" w:rsidRPr="00485520" w:rsidTr="00270850">
        <w:trPr>
          <w:trHeight w:val="144"/>
          <w:tblCellSpacing w:w="20" w:type="nil"/>
        </w:trPr>
        <w:tc>
          <w:tcPr>
            <w:tcW w:w="1162" w:type="dxa"/>
            <w:gridSpan w:val="2"/>
            <w:tcMar>
              <w:top w:w="50" w:type="dxa"/>
              <w:left w:w="100" w:type="dxa"/>
            </w:tcMar>
            <w:vAlign w:val="center"/>
          </w:tcPr>
          <w:p w:rsidR="00B326EC" w:rsidRPr="00270850" w:rsidRDefault="00B326EC" w:rsidP="00270850">
            <w:pPr>
              <w:pStyle w:val="a4"/>
              <w:numPr>
                <w:ilvl w:val="0"/>
                <w:numId w:val="1"/>
              </w:numPr>
              <w:spacing w:after="0"/>
              <w:rPr>
                <w:rFonts w:ascii="Times New Roman" w:hAnsi="Times New Roman"/>
                <w:color w:val="000000"/>
                <w:sz w:val="24"/>
                <w:lang w:val="ru-RU"/>
              </w:rPr>
            </w:pPr>
          </w:p>
        </w:tc>
        <w:tc>
          <w:tcPr>
            <w:tcW w:w="5283" w:type="dxa"/>
            <w:gridSpan w:val="3"/>
            <w:tcMar>
              <w:top w:w="50" w:type="dxa"/>
              <w:left w:w="100" w:type="dxa"/>
            </w:tcMar>
            <w:vAlign w:val="center"/>
          </w:tcPr>
          <w:p w:rsidR="00B326EC" w:rsidRPr="00345016" w:rsidRDefault="00B326EC" w:rsidP="008E1A7E">
            <w:pPr>
              <w:spacing w:after="0"/>
              <w:ind w:left="135"/>
              <w:rPr>
                <w:rFonts w:ascii="Times New Roman" w:hAnsi="Times New Roman"/>
                <w:color w:val="000000"/>
                <w:sz w:val="24"/>
                <w:lang w:val="ru-RU"/>
              </w:rPr>
            </w:pPr>
            <w:r w:rsidRPr="00345016">
              <w:rPr>
                <w:rFonts w:ascii="Times New Roman" w:hAnsi="Times New Roman"/>
                <w:color w:val="000000"/>
                <w:sz w:val="24"/>
                <w:lang w:val="ru-RU"/>
              </w:rPr>
              <w:t xml:space="preserve">Серебряный век русской </w:t>
            </w:r>
            <w:proofErr w:type="spellStart"/>
            <w:r w:rsidRPr="00345016">
              <w:rPr>
                <w:rFonts w:ascii="Times New Roman" w:hAnsi="Times New Roman"/>
                <w:color w:val="000000"/>
                <w:sz w:val="24"/>
                <w:lang w:val="ru-RU"/>
              </w:rPr>
              <w:t>литературы</w:t>
            </w:r>
            <w:proofErr w:type="gramStart"/>
            <w:r w:rsidRPr="00345016">
              <w:rPr>
                <w:rFonts w:ascii="Times New Roman" w:hAnsi="Times New Roman"/>
                <w:color w:val="000000"/>
                <w:sz w:val="24"/>
                <w:lang w:val="ru-RU"/>
              </w:rPr>
              <w:t>.Э</w:t>
            </w:r>
            <w:proofErr w:type="gramEnd"/>
            <w:r w:rsidRPr="00345016">
              <w:rPr>
                <w:rFonts w:ascii="Times New Roman" w:hAnsi="Times New Roman"/>
                <w:color w:val="000000"/>
                <w:sz w:val="24"/>
                <w:lang w:val="ru-RU"/>
              </w:rPr>
              <w:t>стетические</w:t>
            </w:r>
            <w:proofErr w:type="spellEnd"/>
            <w:r w:rsidRPr="00345016">
              <w:rPr>
                <w:rFonts w:ascii="Times New Roman" w:hAnsi="Times New Roman"/>
                <w:color w:val="000000"/>
                <w:sz w:val="24"/>
                <w:lang w:val="ru-RU"/>
              </w:rPr>
              <w:t xml:space="preserve"> программы модернистских объединений</w:t>
            </w:r>
          </w:p>
        </w:tc>
        <w:tc>
          <w:tcPr>
            <w:tcW w:w="863" w:type="dxa"/>
            <w:tcMar>
              <w:top w:w="50" w:type="dxa"/>
              <w:left w:w="100" w:type="dxa"/>
            </w:tcMar>
            <w:vAlign w:val="center"/>
          </w:tcPr>
          <w:p w:rsidR="00B326EC" w:rsidRPr="00345016" w:rsidRDefault="00B326EC" w:rsidP="008E1A7E">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2006" w:type="dxa"/>
            <w:gridSpan w:val="2"/>
            <w:tcMar>
              <w:top w:w="50" w:type="dxa"/>
              <w:left w:w="100" w:type="dxa"/>
            </w:tcMar>
            <w:vAlign w:val="center"/>
          </w:tcPr>
          <w:p w:rsidR="00B326EC" w:rsidRPr="00485520" w:rsidRDefault="00B326EC" w:rsidP="008E1A7E">
            <w:pPr>
              <w:spacing w:after="0"/>
              <w:ind w:left="135"/>
              <w:jc w:val="center"/>
              <w:rPr>
                <w:lang w:val="ru-RU"/>
              </w:rPr>
            </w:pPr>
          </w:p>
        </w:tc>
        <w:tc>
          <w:tcPr>
            <w:tcW w:w="2552" w:type="dxa"/>
            <w:gridSpan w:val="2"/>
            <w:tcMar>
              <w:top w:w="50" w:type="dxa"/>
              <w:left w:w="100" w:type="dxa"/>
            </w:tcMar>
            <w:vAlign w:val="center"/>
          </w:tcPr>
          <w:p w:rsidR="00B326EC" w:rsidRPr="00485520" w:rsidRDefault="00B326EC" w:rsidP="008E1A7E">
            <w:pPr>
              <w:spacing w:after="0"/>
              <w:ind w:left="135"/>
              <w:jc w:val="center"/>
              <w:rPr>
                <w:lang w:val="ru-RU"/>
              </w:rPr>
            </w:pPr>
          </w:p>
        </w:tc>
        <w:tc>
          <w:tcPr>
            <w:tcW w:w="1559" w:type="dxa"/>
            <w:tcMar>
              <w:top w:w="50" w:type="dxa"/>
              <w:left w:w="100" w:type="dxa"/>
            </w:tcMar>
            <w:vAlign w:val="center"/>
          </w:tcPr>
          <w:p w:rsidR="00B326EC" w:rsidRPr="00485520" w:rsidRDefault="00B326EC" w:rsidP="008E1A7E">
            <w:pPr>
              <w:spacing w:after="0"/>
              <w:ind w:left="135"/>
              <w:rPr>
                <w:lang w:val="ru-RU"/>
              </w:rPr>
            </w:pPr>
          </w:p>
        </w:tc>
        <w:tc>
          <w:tcPr>
            <w:tcW w:w="2126" w:type="dxa"/>
            <w:gridSpan w:val="2"/>
            <w:tcMar>
              <w:top w:w="50" w:type="dxa"/>
              <w:left w:w="100" w:type="dxa"/>
            </w:tcMar>
            <w:vAlign w:val="center"/>
          </w:tcPr>
          <w:p w:rsidR="00B326EC" w:rsidRPr="00485520" w:rsidRDefault="00B326EC" w:rsidP="008E1A7E">
            <w:pPr>
              <w:spacing w:after="0"/>
              <w:ind w:left="135"/>
              <w:rPr>
                <w:lang w:val="ru-RU"/>
              </w:rPr>
            </w:pPr>
          </w:p>
        </w:tc>
      </w:tr>
      <w:tr w:rsidR="004A4CB4" w:rsidRPr="00485520" w:rsidTr="00270850">
        <w:trPr>
          <w:trHeight w:val="144"/>
          <w:tblCellSpacing w:w="20" w:type="nil"/>
        </w:trPr>
        <w:tc>
          <w:tcPr>
            <w:tcW w:w="1162" w:type="dxa"/>
            <w:gridSpan w:val="2"/>
            <w:tcMar>
              <w:top w:w="50" w:type="dxa"/>
              <w:left w:w="100" w:type="dxa"/>
            </w:tcMar>
            <w:vAlign w:val="center"/>
          </w:tcPr>
          <w:p w:rsidR="002B2D05" w:rsidRPr="00270850" w:rsidRDefault="002B2D05" w:rsidP="00270850">
            <w:pPr>
              <w:pStyle w:val="a4"/>
              <w:numPr>
                <w:ilvl w:val="0"/>
                <w:numId w:val="1"/>
              </w:numPr>
              <w:spacing w:after="0"/>
              <w:rPr>
                <w:rFonts w:ascii="Times New Roman" w:hAnsi="Times New Roman"/>
                <w:color w:val="000000"/>
                <w:sz w:val="24"/>
                <w:lang w:val="ru-RU"/>
              </w:rPr>
            </w:pPr>
          </w:p>
        </w:tc>
        <w:tc>
          <w:tcPr>
            <w:tcW w:w="5283" w:type="dxa"/>
            <w:gridSpan w:val="3"/>
            <w:tcMar>
              <w:top w:w="50" w:type="dxa"/>
              <w:left w:w="100" w:type="dxa"/>
            </w:tcMar>
            <w:vAlign w:val="center"/>
          </w:tcPr>
          <w:p w:rsidR="002B2D05" w:rsidRPr="00345016" w:rsidRDefault="002B2D05" w:rsidP="006D0C56">
            <w:pPr>
              <w:spacing w:after="0"/>
              <w:ind w:left="135"/>
              <w:rPr>
                <w:rFonts w:ascii="Times New Roman" w:hAnsi="Times New Roman"/>
                <w:color w:val="000000"/>
                <w:sz w:val="24"/>
                <w:lang w:val="ru-RU"/>
              </w:rPr>
            </w:pPr>
            <w:r>
              <w:rPr>
                <w:rFonts w:ascii="Times New Roman" w:hAnsi="Times New Roman"/>
                <w:color w:val="000000"/>
                <w:sz w:val="24"/>
                <w:lang w:val="ru-RU"/>
              </w:rPr>
              <w:t xml:space="preserve">В.Я. Брюсов – отец русского символизма. </w:t>
            </w:r>
            <w:r w:rsidR="006D0C56">
              <w:rPr>
                <w:rFonts w:ascii="Times New Roman" w:hAnsi="Times New Roman"/>
                <w:color w:val="000000"/>
                <w:sz w:val="24"/>
                <w:lang w:val="ru-RU"/>
              </w:rPr>
              <w:t>Лирика</w:t>
            </w:r>
            <w:r>
              <w:rPr>
                <w:rFonts w:ascii="Times New Roman" w:hAnsi="Times New Roman"/>
                <w:color w:val="000000"/>
                <w:sz w:val="24"/>
                <w:lang w:val="ru-RU"/>
              </w:rPr>
              <w:t xml:space="preserve"> В.Я. Брюсова</w:t>
            </w:r>
            <w:r w:rsidR="006D0C56">
              <w:rPr>
                <w:rFonts w:ascii="Times New Roman" w:hAnsi="Times New Roman"/>
                <w:color w:val="000000"/>
                <w:sz w:val="24"/>
                <w:lang w:val="ru-RU"/>
              </w:rPr>
              <w:t xml:space="preserve"> («Юному поэту», «Сонет к форме», «Творчество», «Кинжал поэзии», «Первый снег»)</w:t>
            </w:r>
          </w:p>
        </w:tc>
        <w:tc>
          <w:tcPr>
            <w:tcW w:w="863" w:type="dxa"/>
            <w:tcMar>
              <w:top w:w="50" w:type="dxa"/>
              <w:left w:w="100" w:type="dxa"/>
            </w:tcMar>
            <w:vAlign w:val="center"/>
          </w:tcPr>
          <w:p w:rsidR="002B2D05" w:rsidRPr="00345016" w:rsidRDefault="002B2D05" w:rsidP="008E1A7E">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2006" w:type="dxa"/>
            <w:gridSpan w:val="2"/>
            <w:tcMar>
              <w:top w:w="50" w:type="dxa"/>
              <w:left w:w="100" w:type="dxa"/>
            </w:tcMar>
            <w:vAlign w:val="center"/>
          </w:tcPr>
          <w:p w:rsidR="002B2D05" w:rsidRPr="00485520" w:rsidRDefault="002B2D05" w:rsidP="008E1A7E">
            <w:pPr>
              <w:spacing w:after="0"/>
              <w:ind w:left="135"/>
              <w:jc w:val="center"/>
              <w:rPr>
                <w:lang w:val="ru-RU"/>
              </w:rPr>
            </w:pPr>
          </w:p>
        </w:tc>
        <w:tc>
          <w:tcPr>
            <w:tcW w:w="2552" w:type="dxa"/>
            <w:gridSpan w:val="2"/>
            <w:tcMar>
              <w:top w:w="50" w:type="dxa"/>
              <w:left w:w="100" w:type="dxa"/>
            </w:tcMar>
            <w:vAlign w:val="center"/>
          </w:tcPr>
          <w:p w:rsidR="002B2D05" w:rsidRPr="00485520" w:rsidRDefault="002B2D05" w:rsidP="008E1A7E">
            <w:pPr>
              <w:spacing w:after="0"/>
              <w:ind w:left="135"/>
              <w:jc w:val="center"/>
              <w:rPr>
                <w:lang w:val="ru-RU"/>
              </w:rPr>
            </w:pPr>
          </w:p>
        </w:tc>
        <w:tc>
          <w:tcPr>
            <w:tcW w:w="1559" w:type="dxa"/>
            <w:tcMar>
              <w:top w:w="50" w:type="dxa"/>
              <w:left w:w="100" w:type="dxa"/>
            </w:tcMar>
            <w:vAlign w:val="center"/>
          </w:tcPr>
          <w:p w:rsidR="002B2D05" w:rsidRPr="00485520" w:rsidRDefault="002B2D05" w:rsidP="008E1A7E">
            <w:pPr>
              <w:spacing w:after="0"/>
              <w:ind w:left="135"/>
              <w:rPr>
                <w:lang w:val="ru-RU"/>
              </w:rPr>
            </w:pPr>
          </w:p>
        </w:tc>
        <w:tc>
          <w:tcPr>
            <w:tcW w:w="2126" w:type="dxa"/>
            <w:gridSpan w:val="2"/>
            <w:tcMar>
              <w:top w:w="50" w:type="dxa"/>
              <w:left w:w="100" w:type="dxa"/>
            </w:tcMar>
            <w:vAlign w:val="center"/>
          </w:tcPr>
          <w:p w:rsidR="002B2D05" w:rsidRPr="00485520" w:rsidRDefault="002B2D05" w:rsidP="008E1A7E">
            <w:pPr>
              <w:spacing w:after="0"/>
              <w:ind w:left="135"/>
              <w:rPr>
                <w:lang w:val="ru-RU"/>
              </w:rPr>
            </w:pPr>
          </w:p>
        </w:tc>
      </w:tr>
      <w:tr w:rsidR="004A4CB4" w:rsidRPr="004278BF"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4278BF" w:rsidRDefault="008E1A7E" w:rsidP="004278BF">
            <w:pPr>
              <w:spacing w:after="0"/>
              <w:ind w:left="135"/>
              <w:rPr>
                <w:lang w:val="ru-RU"/>
              </w:rPr>
            </w:pPr>
            <w:r w:rsidRPr="00345016">
              <w:rPr>
                <w:rFonts w:ascii="Times New Roman" w:hAnsi="Times New Roman"/>
                <w:color w:val="000000"/>
                <w:sz w:val="24"/>
                <w:lang w:val="ru-RU"/>
              </w:rPr>
              <w:t>Художественный мир К. Д. Бальмонта</w:t>
            </w:r>
            <w:r w:rsidR="004278BF">
              <w:rPr>
                <w:rFonts w:ascii="Times New Roman" w:hAnsi="Times New Roman"/>
                <w:color w:val="000000"/>
                <w:sz w:val="24"/>
                <w:lang w:val="ru-RU"/>
              </w:rPr>
              <w:t xml:space="preserve">. </w:t>
            </w:r>
            <w:r w:rsidRPr="004278BF">
              <w:rPr>
                <w:rFonts w:ascii="Times New Roman" w:hAnsi="Times New Roman"/>
                <w:color w:val="000000"/>
                <w:sz w:val="24"/>
                <w:lang w:val="ru-RU"/>
              </w:rPr>
              <w:lastRenderedPageBreak/>
              <w:t>Основные темы и мотивы лирики поэта</w:t>
            </w:r>
            <w:r w:rsidR="002B2D05">
              <w:rPr>
                <w:rFonts w:ascii="Times New Roman" w:hAnsi="Times New Roman"/>
                <w:color w:val="000000"/>
                <w:sz w:val="24"/>
                <w:lang w:val="ru-RU"/>
              </w:rPr>
              <w:t xml:space="preserve"> («Я мечтою ловил уходящие тени», «Фантазия», «Русский язык», «Камыши»</w:t>
            </w:r>
            <w:r w:rsidR="006D0C56">
              <w:rPr>
                <w:rFonts w:ascii="Times New Roman" w:hAnsi="Times New Roman"/>
                <w:color w:val="000000"/>
                <w:sz w:val="24"/>
                <w:lang w:val="ru-RU"/>
              </w:rPr>
              <w:t>)</w:t>
            </w:r>
          </w:p>
        </w:tc>
        <w:tc>
          <w:tcPr>
            <w:tcW w:w="863" w:type="dxa"/>
            <w:tcMar>
              <w:top w:w="50" w:type="dxa"/>
              <w:left w:w="100" w:type="dxa"/>
            </w:tcMar>
            <w:vAlign w:val="center"/>
          </w:tcPr>
          <w:p w:rsidR="008E1A7E" w:rsidRPr="004278BF" w:rsidRDefault="008E1A7E" w:rsidP="008E1A7E">
            <w:pPr>
              <w:spacing w:after="0"/>
              <w:ind w:left="135"/>
              <w:jc w:val="center"/>
              <w:rPr>
                <w:lang w:val="ru-RU"/>
              </w:rPr>
            </w:pPr>
            <w:r w:rsidRPr="004278BF">
              <w:rPr>
                <w:rFonts w:ascii="Times New Roman" w:hAnsi="Times New Roman"/>
                <w:color w:val="000000"/>
                <w:sz w:val="24"/>
                <w:lang w:val="ru-RU"/>
              </w:rPr>
              <w:lastRenderedPageBreak/>
              <w:t xml:space="preserve"> 1 </w:t>
            </w:r>
          </w:p>
        </w:tc>
        <w:tc>
          <w:tcPr>
            <w:tcW w:w="2006" w:type="dxa"/>
            <w:gridSpan w:val="2"/>
            <w:tcMar>
              <w:top w:w="50" w:type="dxa"/>
              <w:left w:w="100" w:type="dxa"/>
            </w:tcMar>
            <w:vAlign w:val="center"/>
          </w:tcPr>
          <w:p w:rsidR="008E1A7E" w:rsidRPr="004278BF" w:rsidRDefault="008E1A7E" w:rsidP="008E1A7E">
            <w:pPr>
              <w:spacing w:after="0"/>
              <w:ind w:left="135"/>
              <w:jc w:val="center"/>
              <w:rPr>
                <w:lang w:val="ru-RU"/>
              </w:rPr>
            </w:pPr>
          </w:p>
        </w:tc>
        <w:tc>
          <w:tcPr>
            <w:tcW w:w="2552" w:type="dxa"/>
            <w:gridSpan w:val="2"/>
            <w:tcMar>
              <w:top w:w="50" w:type="dxa"/>
              <w:left w:w="100" w:type="dxa"/>
            </w:tcMar>
            <w:vAlign w:val="center"/>
          </w:tcPr>
          <w:p w:rsidR="008E1A7E" w:rsidRPr="004278BF" w:rsidRDefault="008E1A7E" w:rsidP="008E1A7E">
            <w:pPr>
              <w:spacing w:after="0"/>
              <w:ind w:left="135"/>
              <w:jc w:val="center"/>
              <w:rPr>
                <w:lang w:val="ru-RU"/>
              </w:rPr>
            </w:pPr>
          </w:p>
        </w:tc>
        <w:tc>
          <w:tcPr>
            <w:tcW w:w="1559" w:type="dxa"/>
            <w:tcMar>
              <w:top w:w="50" w:type="dxa"/>
              <w:left w:w="100" w:type="dxa"/>
            </w:tcMar>
            <w:vAlign w:val="center"/>
          </w:tcPr>
          <w:p w:rsidR="008E1A7E" w:rsidRPr="004278BF" w:rsidRDefault="008E1A7E" w:rsidP="008E1A7E">
            <w:pPr>
              <w:spacing w:after="0"/>
              <w:ind w:left="135"/>
              <w:rPr>
                <w:lang w:val="ru-RU"/>
              </w:rPr>
            </w:pPr>
          </w:p>
        </w:tc>
        <w:tc>
          <w:tcPr>
            <w:tcW w:w="2126" w:type="dxa"/>
            <w:gridSpan w:val="2"/>
            <w:tcMar>
              <w:top w:w="50" w:type="dxa"/>
              <w:left w:w="100" w:type="dxa"/>
            </w:tcMar>
            <w:vAlign w:val="center"/>
          </w:tcPr>
          <w:p w:rsidR="008E1A7E" w:rsidRPr="004278BF" w:rsidRDefault="008E1A7E" w:rsidP="008E1A7E">
            <w:pPr>
              <w:spacing w:after="0"/>
              <w:ind w:left="135"/>
              <w:rPr>
                <w:lang w:val="ru-RU"/>
              </w:rPr>
            </w:pPr>
          </w:p>
        </w:tc>
      </w:tr>
      <w:tr w:rsidR="004A4CB4" w:rsidRPr="00933510" w:rsidTr="00270850">
        <w:trPr>
          <w:trHeight w:val="144"/>
          <w:tblCellSpacing w:w="20" w:type="nil"/>
        </w:trPr>
        <w:tc>
          <w:tcPr>
            <w:tcW w:w="1162" w:type="dxa"/>
            <w:gridSpan w:val="2"/>
            <w:tcMar>
              <w:top w:w="50" w:type="dxa"/>
              <w:left w:w="100" w:type="dxa"/>
            </w:tcMar>
            <w:vAlign w:val="center"/>
          </w:tcPr>
          <w:p w:rsidR="002B2D05" w:rsidRPr="00270850" w:rsidRDefault="002B2D05" w:rsidP="00270850">
            <w:pPr>
              <w:pStyle w:val="a4"/>
              <w:numPr>
                <w:ilvl w:val="0"/>
                <w:numId w:val="1"/>
              </w:numPr>
              <w:spacing w:after="0"/>
              <w:rPr>
                <w:rFonts w:ascii="Times New Roman" w:hAnsi="Times New Roman"/>
                <w:color w:val="000000"/>
                <w:sz w:val="24"/>
                <w:lang w:val="ru-RU"/>
              </w:rPr>
            </w:pPr>
          </w:p>
        </w:tc>
        <w:tc>
          <w:tcPr>
            <w:tcW w:w="5283" w:type="dxa"/>
            <w:gridSpan w:val="3"/>
            <w:tcMar>
              <w:top w:w="50" w:type="dxa"/>
              <w:left w:w="100" w:type="dxa"/>
            </w:tcMar>
            <w:vAlign w:val="center"/>
          </w:tcPr>
          <w:p w:rsidR="002B2D05" w:rsidRPr="00345016" w:rsidRDefault="006D0C56" w:rsidP="00153726">
            <w:pPr>
              <w:spacing w:after="0"/>
              <w:ind w:left="135"/>
              <w:rPr>
                <w:rFonts w:ascii="Times New Roman" w:hAnsi="Times New Roman"/>
                <w:color w:val="000000"/>
                <w:sz w:val="24"/>
                <w:lang w:val="ru-RU"/>
              </w:rPr>
            </w:pPr>
            <w:r>
              <w:rPr>
                <w:rFonts w:ascii="Times New Roman" w:hAnsi="Times New Roman"/>
                <w:color w:val="000000"/>
                <w:sz w:val="24"/>
                <w:lang w:val="ru-RU"/>
              </w:rPr>
              <w:t>Акмеизм и акмеис</w:t>
            </w:r>
            <w:r w:rsidR="00153726">
              <w:rPr>
                <w:rFonts w:ascii="Times New Roman" w:hAnsi="Times New Roman"/>
                <w:color w:val="000000"/>
                <w:sz w:val="24"/>
                <w:lang w:val="ru-RU"/>
              </w:rPr>
              <w:t>ты. Мир образов Н.С. Гумилева (</w:t>
            </w:r>
            <w:r>
              <w:rPr>
                <w:rFonts w:ascii="Times New Roman" w:hAnsi="Times New Roman"/>
                <w:color w:val="000000"/>
                <w:sz w:val="24"/>
                <w:lang w:val="ru-RU"/>
              </w:rPr>
              <w:t>«Заблудившийся трамвай», «Шестое чувство», «Я и Вы»)</w:t>
            </w:r>
          </w:p>
        </w:tc>
        <w:tc>
          <w:tcPr>
            <w:tcW w:w="863" w:type="dxa"/>
            <w:tcMar>
              <w:top w:w="50" w:type="dxa"/>
              <w:left w:w="100" w:type="dxa"/>
            </w:tcMar>
            <w:vAlign w:val="center"/>
          </w:tcPr>
          <w:p w:rsidR="002B2D05" w:rsidRPr="004278BF" w:rsidRDefault="00C31801" w:rsidP="008E1A7E">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2006" w:type="dxa"/>
            <w:gridSpan w:val="2"/>
            <w:tcMar>
              <w:top w:w="50" w:type="dxa"/>
              <w:left w:w="100" w:type="dxa"/>
            </w:tcMar>
            <w:vAlign w:val="center"/>
          </w:tcPr>
          <w:p w:rsidR="002B2D05" w:rsidRPr="004278BF" w:rsidRDefault="002B2D05" w:rsidP="008E1A7E">
            <w:pPr>
              <w:spacing w:after="0"/>
              <w:ind w:left="135"/>
              <w:jc w:val="center"/>
              <w:rPr>
                <w:lang w:val="ru-RU"/>
              </w:rPr>
            </w:pPr>
          </w:p>
        </w:tc>
        <w:tc>
          <w:tcPr>
            <w:tcW w:w="2552" w:type="dxa"/>
            <w:gridSpan w:val="2"/>
            <w:tcMar>
              <w:top w:w="50" w:type="dxa"/>
              <w:left w:w="100" w:type="dxa"/>
            </w:tcMar>
            <w:vAlign w:val="center"/>
          </w:tcPr>
          <w:p w:rsidR="002B2D05" w:rsidRPr="004278BF" w:rsidRDefault="002B2D05" w:rsidP="008E1A7E">
            <w:pPr>
              <w:spacing w:after="0"/>
              <w:ind w:left="135"/>
              <w:jc w:val="center"/>
              <w:rPr>
                <w:lang w:val="ru-RU"/>
              </w:rPr>
            </w:pPr>
          </w:p>
        </w:tc>
        <w:tc>
          <w:tcPr>
            <w:tcW w:w="1559" w:type="dxa"/>
            <w:tcMar>
              <w:top w:w="50" w:type="dxa"/>
              <w:left w:w="100" w:type="dxa"/>
            </w:tcMar>
            <w:vAlign w:val="center"/>
          </w:tcPr>
          <w:p w:rsidR="002B2D05" w:rsidRPr="004278BF" w:rsidRDefault="002B2D05" w:rsidP="008E1A7E">
            <w:pPr>
              <w:spacing w:after="0"/>
              <w:ind w:left="135"/>
              <w:rPr>
                <w:lang w:val="ru-RU"/>
              </w:rPr>
            </w:pPr>
          </w:p>
        </w:tc>
        <w:tc>
          <w:tcPr>
            <w:tcW w:w="2126" w:type="dxa"/>
            <w:gridSpan w:val="2"/>
            <w:tcMar>
              <w:top w:w="50" w:type="dxa"/>
              <w:left w:w="100" w:type="dxa"/>
            </w:tcMar>
            <w:vAlign w:val="center"/>
          </w:tcPr>
          <w:p w:rsidR="002B2D05" w:rsidRPr="004278BF" w:rsidRDefault="002B2D05" w:rsidP="008E1A7E">
            <w:pPr>
              <w:spacing w:after="0"/>
              <w:ind w:left="135"/>
              <w:rPr>
                <w:lang w:val="ru-RU"/>
              </w:rPr>
            </w:pPr>
          </w:p>
        </w:tc>
      </w:tr>
      <w:tr w:rsidR="004A4CB4" w:rsidRPr="00933510" w:rsidTr="00270850">
        <w:trPr>
          <w:trHeight w:val="144"/>
          <w:tblCellSpacing w:w="20" w:type="nil"/>
        </w:trPr>
        <w:tc>
          <w:tcPr>
            <w:tcW w:w="1162" w:type="dxa"/>
            <w:gridSpan w:val="2"/>
            <w:tcMar>
              <w:top w:w="50" w:type="dxa"/>
              <w:left w:w="100" w:type="dxa"/>
            </w:tcMar>
            <w:vAlign w:val="center"/>
          </w:tcPr>
          <w:p w:rsidR="00B326EC" w:rsidRPr="00270850" w:rsidRDefault="00B326EC" w:rsidP="00270850">
            <w:pPr>
              <w:pStyle w:val="a4"/>
              <w:numPr>
                <w:ilvl w:val="0"/>
                <w:numId w:val="1"/>
              </w:numPr>
              <w:spacing w:after="0"/>
              <w:rPr>
                <w:rFonts w:ascii="Times New Roman" w:hAnsi="Times New Roman"/>
                <w:color w:val="000000"/>
                <w:sz w:val="24"/>
                <w:lang w:val="ru-RU"/>
              </w:rPr>
            </w:pPr>
          </w:p>
        </w:tc>
        <w:tc>
          <w:tcPr>
            <w:tcW w:w="5283" w:type="dxa"/>
            <w:gridSpan w:val="3"/>
            <w:tcMar>
              <w:top w:w="50" w:type="dxa"/>
              <w:left w:w="100" w:type="dxa"/>
            </w:tcMar>
            <w:vAlign w:val="center"/>
          </w:tcPr>
          <w:p w:rsidR="00B326EC" w:rsidRDefault="00B326EC" w:rsidP="0098209D">
            <w:pPr>
              <w:spacing w:after="0"/>
              <w:ind w:left="135"/>
              <w:rPr>
                <w:rFonts w:ascii="Times New Roman" w:hAnsi="Times New Roman"/>
                <w:color w:val="000000"/>
                <w:sz w:val="24"/>
                <w:lang w:val="ru-RU"/>
              </w:rPr>
            </w:pPr>
            <w:r>
              <w:rPr>
                <w:rFonts w:ascii="Times New Roman" w:hAnsi="Times New Roman"/>
                <w:color w:val="000000"/>
                <w:sz w:val="24"/>
                <w:lang w:val="ru-RU"/>
              </w:rPr>
              <w:t xml:space="preserve">Футуристы и футуризм. </w:t>
            </w:r>
            <w:r w:rsidR="0098209D">
              <w:rPr>
                <w:rFonts w:ascii="Times New Roman" w:hAnsi="Times New Roman"/>
                <w:color w:val="000000"/>
                <w:sz w:val="24"/>
                <w:lang w:val="ru-RU"/>
              </w:rPr>
              <w:t>Король поэтов Игорь Северянин: жизнь и творчество («Я, гений Игорь-Северянин», «Увертюра», «Классические розы», «Ноктюрн», «В парке плакала девочка»)</w:t>
            </w:r>
          </w:p>
        </w:tc>
        <w:tc>
          <w:tcPr>
            <w:tcW w:w="863" w:type="dxa"/>
            <w:tcMar>
              <w:top w:w="50" w:type="dxa"/>
              <w:left w:w="100" w:type="dxa"/>
            </w:tcMar>
            <w:vAlign w:val="center"/>
          </w:tcPr>
          <w:p w:rsidR="00B326EC" w:rsidRPr="004278BF" w:rsidRDefault="00C31801" w:rsidP="008E1A7E">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2006" w:type="dxa"/>
            <w:gridSpan w:val="2"/>
            <w:tcMar>
              <w:top w:w="50" w:type="dxa"/>
              <w:left w:w="100" w:type="dxa"/>
            </w:tcMar>
            <w:vAlign w:val="center"/>
          </w:tcPr>
          <w:p w:rsidR="00B326EC" w:rsidRPr="004278BF" w:rsidRDefault="00B326EC" w:rsidP="008E1A7E">
            <w:pPr>
              <w:spacing w:after="0"/>
              <w:ind w:left="135"/>
              <w:jc w:val="center"/>
              <w:rPr>
                <w:lang w:val="ru-RU"/>
              </w:rPr>
            </w:pPr>
          </w:p>
        </w:tc>
        <w:tc>
          <w:tcPr>
            <w:tcW w:w="2552" w:type="dxa"/>
            <w:gridSpan w:val="2"/>
            <w:tcMar>
              <w:top w:w="50" w:type="dxa"/>
              <w:left w:w="100" w:type="dxa"/>
            </w:tcMar>
            <w:vAlign w:val="center"/>
          </w:tcPr>
          <w:p w:rsidR="00B326EC" w:rsidRPr="004278BF" w:rsidRDefault="00B326EC" w:rsidP="008E1A7E">
            <w:pPr>
              <w:spacing w:after="0"/>
              <w:ind w:left="135"/>
              <w:jc w:val="center"/>
              <w:rPr>
                <w:lang w:val="ru-RU"/>
              </w:rPr>
            </w:pPr>
          </w:p>
        </w:tc>
        <w:tc>
          <w:tcPr>
            <w:tcW w:w="1559" w:type="dxa"/>
            <w:tcMar>
              <w:top w:w="50" w:type="dxa"/>
              <w:left w:w="100" w:type="dxa"/>
            </w:tcMar>
            <w:vAlign w:val="center"/>
          </w:tcPr>
          <w:p w:rsidR="00B326EC" w:rsidRPr="004278BF" w:rsidRDefault="00B326EC" w:rsidP="008E1A7E">
            <w:pPr>
              <w:spacing w:after="0"/>
              <w:ind w:left="135"/>
              <w:rPr>
                <w:lang w:val="ru-RU"/>
              </w:rPr>
            </w:pPr>
          </w:p>
        </w:tc>
        <w:tc>
          <w:tcPr>
            <w:tcW w:w="2126" w:type="dxa"/>
            <w:gridSpan w:val="2"/>
            <w:tcMar>
              <w:top w:w="50" w:type="dxa"/>
              <w:left w:w="100" w:type="dxa"/>
            </w:tcMar>
            <w:vAlign w:val="center"/>
          </w:tcPr>
          <w:p w:rsidR="00B326EC" w:rsidRPr="004278BF" w:rsidRDefault="00B326EC" w:rsidP="008E1A7E">
            <w:pPr>
              <w:spacing w:after="0"/>
              <w:ind w:left="135"/>
              <w:rPr>
                <w:lang w:val="ru-RU"/>
              </w:rPr>
            </w:pPr>
          </w:p>
        </w:tc>
      </w:tr>
      <w:tr w:rsidR="004A4CB4" w:rsidRPr="00933510" w:rsidTr="00270850">
        <w:trPr>
          <w:trHeight w:val="144"/>
          <w:tblCellSpacing w:w="20" w:type="nil"/>
        </w:trPr>
        <w:tc>
          <w:tcPr>
            <w:tcW w:w="1162" w:type="dxa"/>
            <w:gridSpan w:val="2"/>
            <w:tcMar>
              <w:top w:w="50" w:type="dxa"/>
              <w:left w:w="100" w:type="dxa"/>
            </w:tcMar>
            <w:vAlign w:val="center"/>
          </w:tcPr>
          <w:p w:rsidR="0098209D" w:rsidRPr="00270850" w:rsidRDefault="0098209D" w:rsidP="00270850">
            <w:pPr>
              <w:pStyle w:val="a4"/>
              <w:numPr>
                <w:ilvl w:val="0"/>
                <w:numId w:val="1"/>
              </w:numPr>
              <w:spacing w:after="0"/>
              <w:rPr>
                <w:rFonts w:ascii="Times New Roman" w:hAnsi="Times New Roman"/>
                <w:color w:val="000000"/>
                <w:sz w:val="24"/>
                <w:lang w:val="ru-RU"/>
              </w:rPr>
            </w:pPr>
          </w:p>
        </w:tc>
        <w:tc>
          <w:tcPr>
            <w:tcW w:w="5283" w:type="dxa"/>
            <w:gridSpan w:val="3"/>
            <w:tcMar>
              <w:top w:w="50" w:type="dxa"/>
              <w:left w:w="100" w:type="dxa"/>
            </w:tcMar>
            <w:vAlign w:val="center"/>
          </w:tcPr>
          <w:p w:rsidR="0098209D" w:rsidRDefault="0098209D" w:rsidP="0098209D">
            <w:pPr>
              <w:spacing w:after="0"/>
              <w:ind w:left="135"/>
              <w:rPr>
                <w:rFonts w:ascii="Times New Roman" w:hAnsi="Times New Roman"/>
                <w:color w:val="000000"/>
                <w:sz w:val="24"/>
                <w:lang w:val="ru-RU"/>
              </w:rPr>
            </w:pPr>
            <w:r>
              <w:rPr>
                <w:rFonts w:ascii="Times New Roman" w:hAnsi="Times New Roman"/>
                <w:color w:val="000000"/>
                <w:sz w:val="24"/>
                <w:lang w:val="ru-RU"/>
              </w:rPr>
              <w:t xml:space="preserve">Художественный мир </w:t>
            </w:r>
            <w:proofErr w:type="spellStart"/>
            <w:r>
              <w:rPr>
                <w:rFonts w:ascii="Times New Roman" w:hAnsi="Times New Roman"/>
                <w:color w:val="000000"/>
                <w:sz w:val="24"/>
                <w:lang w:val="ru-RU"/>
              </w:rPr>
              <w:t>Велимира</w:t>
            </w:r>
            <w:proofErr w:type="spellEnd"/>
            <w:r>
              <w:rPr>
                <w:rFonts w:ascii="Times New Roman" w:hAnsi="Times New Roman"/>
                <w:color w:val="000000"/>
                <w:sz w:val="24"/>
                <w:lang w:val="ru-RU"/>
              </w:rPr>
              <w:t xml:space="preserve"> Хлебникова («Заклятие смехом», «</w:t>
            </w:r>
            <w:proofErr w:type="spellStart"/>
            <w:r>
              <w:rPr>
                <w:rFonts w:ascii="Times New Roman" w:hAnsi="Times New Roman"/>
                <w:color w:val="000000"/>
                <w:sz w:val="24"/>
                <w:lang w:val="ru-RU"/>
              </w:rPr>
              <w:t>Бобэоби</w:t>
            </w:r>
            <w:proofErr w:type="spellEnd"/>
            <w:r>
              <w:rPr>
                <w:rFonts w:ascii="Times New Roman" w:hAnsi="Times New Roman"/>
                <w:color w:val="000000"/>
                <w:sz w:val="24"/>
                <w:lang w:val="ru-RU"/>
              </w:rPr>
              <w:t xml:space="preserve">», «Там, где жили свиристели», «Кузнечик») </w:t>
            </w:r>
          </w:p>
        </w:tc>
        <w:tc>
          <w:tcPr>
            <w:tcW w:w="863" w:type="dxa"/>
            <w:tcMar>
              <w:top w:w="50" w:type="dxa"/>
              <w:left w:w="100" w:type="dxa"/>
            </w:tcMar>
            <w:vAlign w:val="center"/>
          </w:tcPr>
          <w:p w:rsidR="0098209D" w:rsidRPr="004278BF" w:rsidRDefault="00C31801" w:rsidP="008E1A7E">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2006" w:type="dxa"/>
            <w:gridSpan w:val="2"/>
            <w:tcMar>
              <w:top w:w="50" w:type="dxa"/>
              <w:left w:w="100" w:type="dxa"/>
            </w:tcMar>
            <w:vAlign w:val="center"/>
          </w:tcPr>
          <w:p w:rsidR="0098209D" w:rsidRPr="004278BF" w:rsidRDefault="0098209D" w:rsidP="008E1A7E">
            <w:pPr>
              <w:spacing w:after="0"/>
              <w:ind w:left="135"/>
              <w:jc w:val="center"/>
              <w:rPr>
                <w:lang w:val="ru-RU"/>
              </w:rPr>
            </w:pPr>
          </w:p>
        </w:tc>
        <w:tc>
          <w:tcPr>
            <w:tcW w:w="2552" w:type="dxa"/>
            <w:gridSpan w:val="2"/>
            <w:tcMar>
              <w:top w:w="50" w:type="dxa"/>
              <w:left w:w="100" w:type="dxa"/>
            </w:tcMar>
            <w:vAlign w:val="center"/>
          </w:tcPr>
          <w:p w:rsidR="0098209D" w:rsidRPr="004278BF" w:rsidRDefault="0098209D" w:rsidP="008E1A7E">
            <w:pPr>
              <w:spacing w:after="0"/>
              <w:ind w:left="135"/>
              <w:jc w:val="center"/>
              <w:rPr>
                <w:lang w:val="ru-RU"/>
              </w:rPr>
            </w:pPr>
          </w:p>
        </w:tc>
        <w:tc>
          <w:tcPr>
            <w:tcW w:w="1559" w:type="dxa"/>
            <w:tcMar>
              <w:top w:w="50" w:type="dxa"/>
              <w:left w:w="100" w:type="dxa"/>
            </w:tcMar>
            <w:vAlign w:val="center"/>
          </w:tcPr>
          <w:p w:rsidR="0098209D" w:rsidRPr="004278BF" w:rsidRDefault="0098209D" w:rsidP="008E1A7E">
            <w:pPr>
              <w:spacing w:after="0"/>
              <w:ind w:left="135"/>
              <w:rPr>
                <w:lang w:val="ru-RU"/>
              </w:rPr>
            </w:pPr>
          </w:p>
        </w:tc>
        <w:tc>
          <w:tcPr>
            <w:tcW w:w="2126" w:type="dxa"/>
            <w:gridSpan w:val="2"/>
            <w:tcMar>
              <w:top w:w="50" w:type="dxa"/>
              <w:left w:w="100" w:type="dxa"/>
            </w:tcMar>
            <w:vAlign w:val="center"/>
          </w:tcPr>
          <w:p w:rsidR="0098209D" w:rsidRPr="004278BF" w:rsidRDefault="0098209D" w:rsidP="008E1A7E">
            <w:pPr>
              <w:spacing w:after="0"/>
              <w:ind w:left="135"/>
              <w:rPr>
                <w:lang w:val="ru-RU"/>
              </w:rPr>
            </w:pPr>
          </w:p>
        </w:tc>
      </w:tr>
      <w:tr w:rsidR="004A4CB4" w:rsidRPr="0033003C" w:rsidTr="00270850">
        <w:trPr>
          <w:trHeight w:val="144"/>
          <w:tblCellSpacing w:w="20" w:type="nil"/>
        </w:trPr>
        <w:tc>
          <w:tcPr>
            <w:tcW w:w="1162" w:type="dxa"/>
            <w:gridSpan w:val="2"/>
            <w:tcMar>
              <w:top w:w="50" w:type="dxa"/>
              <w:left w:w="100" w:type="dxa"/>
            </w:tcMar>
            <w:vAlign w:val="center"/>
          </w:tcPr>
          <w:p w:rsidR="0033003C" w:rsidRPr="00270850" w:rsidRDefault="0033003C" w:rsidP="00270850">
            <w:pPr>
              <w:pStyle w:val="a4"/>
              <w:numPr>
                <w:ilvl w:val="0"/>
                <w:numId w:val="1"/>
              </w:numPr>
              <w:spacing w:after="0"/>
              <w:rPr>
                <w:rFonts w:ascii="Times New Roman" w:hAnsi="Times New Roman"/>
                <w:color w:val="000000"/>
                <w:sz w:val="24"/>
                <w:lang w:val="ru-RU"/>
              </w:rPr>
            </w:pPr>
          </w:p>
        </w:tc>
        <w:tc>
          <w:tcPr>
            <w:tcW w:w="5283" w:type="dxa"/>
            <w:gridSpan w:val="3"/>
            <w:tcMar>
              <w:top w:w="50" w:type="dxa"/>
              <w:left w:w="100" w:type="dxa"/>
            </w:tcMar>
            <w:vAlign w:val="center"/>
          </w:tcPr>
          <w:p w:rsidR="0033003C" w:rsidRDefault="0033003C" w:rsidP="0098209D">
            <w:pPr>
              <w:spacing w:after="0"/>
              <w:ind w:left="135"/>
              <w:rPr>
                <w:rFonts w:ascii="Times New Roman" w:hAnsi="Times New Roman"/>
                <w:color w:val="000000"/>
                <w:sz w:val="24"/>
                <w:lang w:val="ru-RU"/>
              </w:rPr>
            </w:pPr>
            <w:r>
              <w:rPr>
                <w:rFonts w:ascii="Times New Roman" w:hAnsi="Times New Roman"/>
                <w:color w:val="000000"/>
                <w:sz w:val="24"/>
                <w:lang w:val="ru-RU"/>
              </w:rPr>
              <w:t xml:space="preserve">Имажинизм: особенности литературного направления (В.Г. </w:t>
            </w:r>
            <w:proofErr w:type="spellStart"/>
            <w:r>
              <w:rPr>
                <w:rFonts w:ascii="Times New Roman" w:hAnsi="Times New Roman"/>
                <w:color w:val="000000"/>
                <w:sz w:val="24"/>
                <w:lang w:val="ru-RU"/>
              </w:rPr>
              <w:t>Шершеневич</w:t>
            </w:r>
            <w:proofErr w:type="spellEnd"/>
            <w:proofErr w:type="gramStart"/>
            <w:r w:rsidR="00AA3687">
              <w:rPr>
                <w:rFonts w:ascii="Times New Roman" w:hAnsi="Times New Roman"/>
                <w:color w:val="000000"/>
                <w:sz w:val="24"/>
                <w:lang w:val="ru-RU"/>
              </w:rPr>
              <w:t>«П</w:t>
            </w:r>
            <w:proofErr w:type="gramEnd"/>
            <w:r w:rsidR="00AA3687">
              <w:rPr>
                <w:rFonts w:ascii="Times New Roman" w:hAnsi="Times New Roman"/>
                <w:color w:val="000000"/>
                <w:sz w:val="24"/>
                <w:lang w:val="ru-RU"/>
              </w:rPr>
              <w:t xml:space="preserve">ринцип басни», </w:t>
            </w:r>
            <w:r w:rsidR="004A4CB4">
              <w:rPr>
                <w:rFonts w:ascii="Times New Roman" w:hAnsi="Times New Roman"/>
                <w:color w:val="000000"/>
                <w:sz w:val="24"/>
                <w:lang w:val="ru-RU"/>
              </w:rPr>
              <w:t xml:space="preserve">А.Б. </w:t>
            </w:r>
            <w:proofErr w:type="spellStart"/>
            <w:r w:rsidR="004A4CB4">
              <w:rPr>
                <w:rFonts w:ascii="Times New Roman" w:hAnsi="Times New Roman"/>
                <w:color w:val="000000"/>
                <w:sz w:val="24"/>
                <w:lang w:val="ru-RU"/>
              </w:rPr>
              <w:t>Мариенгоф</w:t>
            </w:r>
            <w:proofErr w:type="spellEnd"/>
            <w:r w:rsidR="004A4CB4">
              <w:rPr>
                <w:rFonts w:ascii="Times New Roman" w:hAnsi="Times New Roman"/>
                <w:color w:val="000000"/>
                <w:sz w:val="24"/>
                <w:lang w:val="ru-RU"/>
              </w:rPr>
              <w:t xml:space="preserve"> «Острым холодным прорежу килем», А.Б. </w:t>
            </w:r>
            <w:proofErr w:type="spellStart"/>
            <w:r w:rsidR="004A4CB4">
              <w:rPr>
                <w:rFonts w:ascii="Times New Roman" w:hAnsi="Times New Roman"/>
                <w:color w:val="000000"/>
                <w:sz w:val="24"/>
                <w:lang w:val="ru-RU"/>
              </w:rPr>
              <w:t>Кусиков</w:t>
            </w:r>
            <w:proofErr w:type="spellEnd"/>
            <w:r w:rsidR="004A4CB4">
              <w:rPr>
                <w:rFonts w:ascii="Times New Roman" w:hAnsi="Times New Roman"/>
                <w:color w:val="000000"/>
                <w:sz w:val="24"/>
                <w:lang w:val="ru-RU"/>
              </w:rPr>
              <w:t xml:space="preserve"> «На цыпочках день уходит»)</w:t>
            </w:r>
          </w:p>
        </w:tc>
        <w:tc>
          <w:tcPr>
            <w:tcW w:w="863" w:type="dxa"/>
            <w:tcMar>
              <w:top w:w="50" w:type="dxa"/>
              <w:left w:w="100" w:type="dxa"/>
            </w:tcMar>
            <w:vAlign w:val="center"/>
          </w:tcPr>
          <w:p w:rsidR="0033003C" w:rsidRDefault="00117905" w:rsidP="008E1A7E">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2006" w:type="dxa"/>
            <w:gridSpan w:val="2"/>
            <w:tcMar>
              <w:top w:w="50" w:type="dxa"/>
              <w:left w:w="100" w:type="dxa"/>
            </w:tcMar>
            <w:vAlign w:val="center"/>
          </w:tcPr>
          <w:p w:rsidR="0033003C" w:rsidRPr="004278BF" w:rsidRDefault="0033003C" w:rsidP="008E1A7E">
            <w:pPr>
              <w:spacing w:after="0"/>
              <w:ind w:left="135"/>
              <w:jc w:val="center"/>
              <w:rPr>
                <w:lang w:val="ru-RU"/>
              </w:rPr>
            </w:pPr>
          </w:p>
        </w:tc>
        <w:tc>
          <w:tcPr>
            <w:tcW w:w="2552" w:type="dxa"/>
            <w:gridSpan w:val="2"/>
            <w:tcMar>
              <w:top w:w="50" w:type="dxa"/>
              <w:left w:w="100" w:type="dxa"/>
            </w:tcMar>
            <w:vAlign w:val="center"/>
          </w:tcPr>
          <w:p w:rsidR="0033003C" w:rsidRPr="004278BF" w:rsidRDefault="0033003C" w:rsidP="008E1A7E">
            <w:pPr>
              <w:spacing w:after="0"/>
              <w:ind w:left="135"/>
              <w:jc w:val="center"/>
              <w:rPr>
                <w:lang w:val="ru-RU"/>
              </w:rPr>
            </w:pPr>
          </w:p>
        </w:tc>
        <w:tc>
          <w:tcPr>
            <w:tcW w:w="1559" w:type="dxa"/>
            <w:tcMar>
              <w:top w:w="50" w:type="dxa"/>
              <w:left w:w="100" w:type="dxa"/>
            </w:tcMar>
            <w:vAlign w:val="center"/>
          </w:tcPr>
          <w:p w:rsidR="0033003C" w:rsidRPr="004278BF" w:rsidRDefault="0033003C" w:rsidP="008E1A7E">
            <w:pPr>
              <w:spacing w:after="0"/>
              <w:ind w:left="135"/>
              <w:rPr>
                <w:lang w:val="ru-RU"/>
              </w:rPr>
            </w:pPr>
          </w:p>
        </w:tc>
        <w:tc>
          <w:tcPr>
            <w:tcW w:w="2126" w:type="dxa"/>
            <w:gridSpan w:val="2"/>
            <w:tcMar>
              <w:top w:w="50" w:type="dxa"/>
              <w:left w:w="100" w:type="dxa"/>
            </w:tcMar>
            <w:vAlign w:val="center"/>
          </w:tcPr>
          <w:p w:rsidR="0033003C" w:rsidRPr="004278BF" w:rsidRDefault="0033003C" w:rsidP="008E1A7E">
            <w:pPr>
              <w:spacing w:after="0"/>
              <w:ind w:left="135"/>
              <w:rPr>
                <w:lang w:val="ru-RU"/>
              </w:rPr>
            </w:pPr>
          </w:p>
        </w:tc>
      </w:tr>
      <w:tr w:rsidR="004A4CB4" w:rsidRPr="0033003C" w:rsidTr="00270850">
        <w:trPr>
          <w:trHeight w:val="144"/>
          <w:tblCellSpacing w:w="20" w:type="nil"/>
        </w:trPr>
        <w:tc>
          <w:tcPr>
            <w:tcW w:w="1162" w:type="dxa"/>
            <w:gridSpan w:val="2"/>
            <w:tcMar>
              <w:top w:w="50" w:type="dxa"/>
              <w:left w:w="100" w:type="dxa"/>
            </w:tcMar>
            <w:vAlign w:val="center"/>
          </w:tcPr>
          <w:p w:rsidR="004A4CB4" w:rsidRPr="00270850" w:rsidRDefault="004A4CB4" w:rsidP="00270850">
            <w:pPr>
              <w:pStyle w:val="a4"/>
              <w:numPr>
                <w:ilvl w:val="0"/>
                <w:numId w:val="1"/>
              </w:numPr>
              <w:spacing w:after="0"/>
              <w:rPr>
                <w:rFonts w:ascii="Times New Roman" w:hAnsi="Times New Roman"/>
                <w:color w:val="000000"/>
                <w:sz w:val="24"/>
                <w:lang w:val="ru-RU"/>
              </w:rPr>
            </w:pPr>
          </w:p>
        </w:tc>
        <w:tc>
          <w:tcPr>
            <w:tcW w:w="5283" w:type="dxa"/>
            <w:gridSpan w:val="3"/>
            <w:tcMar>
              <w:top w:w="50" w:type="dxa"/>
              <w:left w:w="100" w:type="dxa"/>
            </w:tcMar>
            <w:vAlign w:val="center"/>
          </w:tcPr>
          <w:p w:rsidR="004A4CB4" w:rsidRPr="00117905" w:rsidRDefault="004A4CB4" w:rsidP="00117905">
            <w:pPr>
              <w:spacing w:after="0"/>
              <w:ind w:left="135"/>
              <w:rPr>
                <w:rFonts w:ascii="Times New Roman" w:hAnsi="Times New Roman"/>
                <w:color w:val="000000"/>
                <w:sz w:val="24"/>
                <w:lang w:val="ru-RU"/>
              </w:rPr>
            </w:pPr>
            <w:r>
              <w:rPr>
                <w:rFonts w:ascii="Times New Roman" w:hAnsi="Times New Roman"/>
                <w:color w:val="000000"/>
                <w:sz w:val="24"/>
                <w:lang w:val="ru-RU"/>
              </w:rPr>
              <w:t xml:space="preserve">Художественные и идейно-нравственные аспекты </w:t>
            </w:r>
            <w:proofErr w:type="spellStart"/>
            <w:r>
              <w:rPr>
                <w:rFonts w:ascii="Times New Roman" w:hAnsi="Times New Roman"/>
                <w:color w:val="000000"/>
                <w:sz w:val="24"/>
                <w:lang w:val="ru-RU"/>
              </w:rPr>
              <w:t>новокрестьянской</w:t>
            </w:r>
            <w:proofErr w:type="spellEnd"/>
            <w:r>
              <w:rPr>
                <w:rFonts w:ascii="Times New Roman" w:hAnsi="Times New Roman"/>
                <w:color w:val="000000"/>
                <w:sz w:val="24"/>
                <w:lang w:val="ru-RU"/>
              </w:rPr>
              <w:t xml:space="preserve"> поэзии </w:t>
            </w:r>
            <w:proofErr w:type="gramStart"/>
            <w:r>
              <w:rPr>
                <w:rFonts w:ascii="Times New Roman" w:hAnsi="Times New Roman"/>
                <w:color w:val="000000"/>
                <w:sz w:val="24"/>
                <w:lang w:val="ru-RU"/>
              </w:rPr>
              <w:t>(</w:t>
            </w:r>
            <w:r w:rsidR="00F51E5A">
              <w:rPr>
                <w:rFonts w:ascii="Times New Roman" w:hAnsi="Times New Roman"/>
                <w:color w:val="000000"/>
                <w:sz w:val="24"/>
                <w:lang w:val="ru-RU"/>
              </w:rPr>
              <w:t xml:space="preserve"> </w:t>
            </w:r>
            <w:proofErr w:type="gramEnd"/>
            <w:r w:rsidR="00F51E5A">
              <w:rPr>
                <w:rFonts w:ascii="Times New Roman" w:hAnsi="Times New Roman"/>
                <w:color w:val="000000"/>
                <w:sz w:val="24"/>
                <w:lang w:val="ru-RU"/>
              </w:rPr>
              <w:t xml:space="preserve">С.А. </w:t>
            </w:r>
            <w:proofErr w:type="spellStart"/>
            <w:r w:rsidR="00F51E5A">
              <w:rPr>
                <w:rFonts w:ascii="Times New Roman" w:hAnsi="Times New Roman"/>
                <w:color w:val="000000"/>
                <w:sz w:val="24"/>
                <w:lang w:val="ru-RU"/>
              </w:rPr>
              <w:t>Клычков</w:t>
            </w:r>
            <w:proofErr w:type="spellEnd"/>
            <w:r w:rsidR="00F51E5A">
              <w:rPr>
                <w:rFonts w:ascii="Times New Roman" w:hAnsi="Times New Roman"/>
                <w:color w:val="000000"/>
                <w:sz w:val="24"/>
                <w:lang w:val="ru-RU"/>
              </w:rPr>
              <w:t xml:space="preserve"> «Весна в лесу», </w:t>
            </w:r>
            <w:r w:rsidR="00117905" w:rsidRPr="00117905">
              <w:rPr>
                <w:rFonts w:ascii="Times New Roman" w:hAnsi="Times New Roman"/>
                <w:color w:val="000000"/>
                <w:sz w:val="24"/>
                <w:lang w:val="ru-RU"/>
              </w:rPr>
              <w:t xml:space="preserve">«Дедова пахота», «Лада купается», «Дед </w:t>
            </w:r>
            <w:proofErr w:type="spellStart"/>
            <w:r w:rsidR="00117905" w:rsidRPr="00117905">
              <w:rPr>
                <w:rFonts w:ascii="Times New Roman" w:hAnsi="Times New Roman"/>
                <w:color w:val="000000"/>
                <w:sz w:val="24"/>
                <w:lang w:val="ru-RU"/>
              </w:rPr>
              <w:t>отборонил</w:t>
            </w:r>
            <w:proofErr w:type="spellEnd"/>
            <w:r w:rsidR="00117905" w:rsidRPr="00117905">
              <w:rPr>
                <w:rFonts w:ascii="Times New Roman" w:hAnsi="Times New Roman"/>
                <w:color w:val="000000"/>
                <w:sz w:val="24"/>
                <w:lang w:val="ru-RU"/>
              </w:rPr>
              <w:t>», «Лада в саду», «Лада в хороводе», «Дед с покоса»</w:t>
            </w:r>
            <w:r w:rsidR="00F51E5A" w:rsidRPr="00F51E5A">
              <w:rPr>
                <w:rFonts w:ascii="Times New Roman" w:hAnsi="Times New Roman" w:cs="Times New Roman"/>
                <w:color w:val="000000"/>
                <w:sz w:val="24"/>
                <w:szCs w:val="24"/>
                <w:lang w:val="ru-RU"/>
              </w:rPr>
              <w:t>,</w:t>
            </w:r>
            <w:r w:rsidR="00F51E5A">
              <w:rPr>
                <w:rFonts w:ascii="Times New Roman" w:hAnsi="Times New Roman" w:cs="Times New Roman"/>
                <w:color w:val="000000"/>
                <w:sz w:val="24"/>
                <w:szCs w:val="24"/>
                <w:lang w:val="ru-RU"/>
              </w:rPr>
              <w:t xml:space="preserve"> Н.А. Клюев </w:t>
            </w:r>
            <w:r w:rsidR="00F51E5A" w:rsidRPr="00F51E5A">
              <w:rPr>
                <w:rFonts w:ascii="Times New Roman" w:hAnsi="Times New Roman" w:cs="Times New Roman"/>
                <w:color w:val="000000"/>
                <w:sz w:val="24"/>
                <w:szCs w:val="24"/>
                <w:shd w:val="clear" w:color="auto" w:fill="FFFFFF"/>
                <w:lang w:val="ru-RU"/>
              </w:rPr>
              <w:t>«Изба – святилище земли», «Голос народа», «Рождество избы»</w:t>
            </w:r>
            <w:r w:rsidR="00117905">
              <w:rPr>
                <w:rFonts w:ascii="Times New Roman" w:hAnsi="Times New Roman" w:cs="Times New Roman"/>
                <w:color w:val="000000"/>
                <w:sz w:val="24"/>
                <w:szCs w:val="24"/>
                <w:shd w:val="clear" w:color="auto" w:fill="FFFFFF"/>
                <w:lang w:val="ru-RU"/>
              </w:rPr>
              <w:t xml:space="preserve">, П.В. Орешин </w:t>
            </w:r>
            <w:r w:rsidR="00117905" w:rsidRPr="00117905">
              <w:rPr>
                <w:rFonts w:ascii="Times New Roman" w:hAnsi="Times New Roman" w:cs="Times New Roman"/>
                <w:color w:val="000000"/>
                <w:sz w:val="24"/>
                <w:szCs w:val="24"/>
                <w:shd w:val="clear" w:color="auto" w:fill="FFFFFF"/>
                <w:lang w:val="ru-RU"/>
              </w:rPr>
              <w:t>«О, край родной», «Страда»</w:t>
            </w:r>
            <w:r w:rsidR="00117905">
              <w:rPr>
                <w:rFonts w:ascii="Times New Roman" w:hAnsi="Times New Roman" w:cs="Times New Roman"/>
                <w:color w:val="000000"/>
                <w:sz w:val="24"/>
                <w:szCs w:val="24"/>
                <w:shd w:val="clear" w:color="auto" w:fill="FFFFFF"/>
                <w:lang w:val="ru-RU"/>
              </w:rPr>
              <w:t>)</w:t>
            </w:r>
          </w:p>
        </w:tc>
        <w:tc>
          <w:tcPr>
            <w:tcW w:w="863" w:type="dxa"/>
            <w:tcMar>
              <w:top w:w="50" w:type="dxa"/>
              <w:left w:w="100" w:type="dxa"/>
            </w:tcMar>
            <w:vAlign w:val="center"/>
          </w:tcPr>
          <w:p w:rsidR="004A4CB4" w:rsidRDefault="00117905" w:rsidP="008E1A7E">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2006" w:type="dxa"/>
            <w:gridSpan w:val="2"/>
            <w:tcMar>
              <w:top w:w="50" w:type="dxa"/>
              <w:left w:w="100" w:type="dxa"/>
            </w:tcMar>
            <w:vAlign w:val="center"/>
          </w:tcPr>
          <w:p w:rsidR="004A4CB4" w:rsidRPr="004278BF" w:rsidRDefault="004A4CB4" w:rsidP="008E1A7E">
            <w:pPr>
              <w:spacing w:after="0"/>
              <w:ind w:left="135"/>
              <w:jc w:val="center"/>
              <w:rPr>
                <w:lang w:val="ru-RU"/>
              </w:rPr>
            </w:pPr>
          </w:p>
        </w:tc>
        <w:tc>
          <w:tcPr>
            <w:tcW w:w="2552" w:type="dxa"/>
            <w:gridSpan w:val="2"/>
            <w:tcMar>
              <w:top w:w="50" w:type="dxa"/>
              <w:left w:w="100" w:type="dxa"/>
            </w:tcMar>
            <w:vAlign w:val="center"/>
          </w:tcPr>
          <w:p w:rsidR="004A4CB4" w:rsidRPr="004278BF" w:rsidRDefault="004A4CB4" w:rsidP="008E1A7E">
            <w:pPr>
              <w:spacing w:after="0"/>
              <w:ind w:left="135"/>
              <w:jc w:val="center"/>
              <w:rPr>
                <w:lang w:val="ru-RU"/>
              </w:rPr>
            </w:pPr>
          </w:p>
        </w:tc>
        <w:tc>
          <w:tcPr>
            <w:tcW w:w="1559" w:type="dxa"/>
            <w:tcMar>
              <w:top w:w="50" w:type="dxa"/>
              <w:left w:w="100" w:type="dxa"/>
            </w:tcMar>
            <w:vAlign w:val="center"/>
          </w:tcPr>
          <w:p w:rsidR="004A4CB4" w:rsidRPr="004278BF" w:rsidRDefault="004A4CB4" w:rsidP="008E1A7E">
            <w:pPr>
              <w:spacing w:after="0"/>
              <w:ind w:left="135"/>
              <w:rPr>
                <w:lang w:val="ru-RU"/>
              </w:rPr>
            </w:pPr>
          </w:p>
        </w:tc>
        <w:tc>
          <w:tcPr>
            <w:tcW w:w="2126" w:type="dxa"/>
            <w:gridSpan w:val="2"/>
            <w:tcMar>
              <w:top w:w="50" w:type="dxa"/>
              <w:left w:w="100" w:type="dxa"/>
            </w:tcMar>
            <w:vAlign w:val="center"/>
          </w:tcPr>
          <w:p w:rsidR="004A4CB4" w:rsidRPr="004278BF" w:rsidRDefault="004A4CB4" w:rsidP="008E1A7E">
            <w:pPr>
              <w:spacing w:after="0"/>
              <w:ind w:left="135"/>
              <w:rPr>
                <w:lang w:val="ru-RU"/>
              </w:rPr>
            </w:pPr>
          </w:p>
        </w:tc>
      </w:tr>
      <w:tr w:rsidR="004A4CB4" w:rsidRPr="004278BF"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4278BF">
            <w:pPr>
              <w:spacing w:after="0"/>
              <w:ind w:left="135"/>
              <w:rPr>
                <w:lang w:val="ru-RU"/>
              </w:rPr>
            </w:pPr>
            <w:r w:rsidRPr="00345016">
              <w:rPr>
                <w:rFonts w:ascii="Times New Roman" w:hAnsi="Times New Roman"/>
                <w:color w:val="000000"/>
                <w:sz w:val="24"/>
                <w:lang w:val="ru-RU"/>
              </w:rPr>
              <w:t xml:space="preserve">Развитие речи. Анализ лирического </w:t>
            </w:r>
            <w:r w:rsidRPr="00345016">
              <w:rPr>
                <w:rFonts w:ascii="Times New Roman" w:hAnsi="Times New Roman"/>
                <w:color w:val="000000"/>
                <w:sz w:val="24"/>
                <w:lang w:val="ru-RU"/>
              </w:rPr>
              <w:lastRenderedPageBreak/>
              <w:t xml:space="preserve">произведения </w:t>
            </w:r>
            <w:r w:rsidR="0098209D">
              <w:rPr>
                <w:rFonts w:ascii="Times New Roman" w:hAnsi="Times New Roman"/>
                <w:color w:val="000000"/>
                <w:sz w:val="24"/>
                <w:lang w:val="ru-RU"/>
              </w:rPr>
              <w:t xml:space="preserve">поэтов </w:t>
            </w:r>
            <w:r w:rsidRPr="00345016">
              <w:rPr>
                <w:rFonts w:ascii="Times New Roman" w:hAnsi="Times New Roman"/>
                <w:color w:val="000000"/>
                <w:sz w:val="24"/>
                <w:lang w:val="ru-RU"/>
              </w:rPr>
              <w:t xml:space="preserve">Серебряного века </w:t>
            </w:r>
          </w:p>
        </w:tc>
        <w:tc>
          <w:tcPr>
            <w:tcW w:w="863" w:type="dxa"/>
            <w:tcMar>
              <w:top w:w="50" w:type="dxa"/>
              <w:left w:w="100" w:type="dxa"/>
            </w:tcMar>
            <w:vAlign w:val="center"/>
          </w:tcPr>
          <w:p w:rsidR="008E1A7E" w:rsidRPr="004278BF" w:rsidRDefault="008E1A7E" w:rsidP="008E1A7E">
            <w:pPr>
              <w:spacing w:after="0"/>
              <w:ind w:left="135"/>
              <w:jc w:val="center"/>
              <w:rPr>
                <w:lang w:val="ru-RU"/>
              </w:rPr>
            </w:pPr>
            <w:r w:rsidRPr="004278BF">
              <w:rPr>
                <w:rFonts w:ascii="Times New Roman" w:hAnsi="Times New Roman"/>
                <w:color w:val="000000"/>
                <w:sz w:val="24"/>
                <w:lang w:val="ru-RU"/>
              </w:rPr>
              <w:lastRenderedPageBreak/>
              <w:t xml:space="preserve">1 </w:t>
            </w:r>
          </w:p>
        </w:tc>
        <w:tc>
          <w:tcPr>
            <w:tcW w:w="2006" w:type="dxa"/>
            <w:gridSpan w:val="2"/>
            <w:tcMar>
              <w:top w:w="50" w:type="dxa"/>
              <w:left w:w="100" w:type="dxa"/>
            </w:tcMar>
            <w:vAlign w:val="center"/>
          </w:tcPr>
          <w:p w:rsidR="008E1A7E" w:rsidRPr="004278BF" w:rsidRDefault="008E1A7E" w:rsidP="008E1A7E">
            <w:pPr>
              <w:spacing w:after="0"/>
              <w:ind w:left="135"/>
              <w:jc w:val="center"/>
              <w:rPr>
                <w:lang w:val="ru-RU"/>
              </w:rPr>
            </w:pPr>
          </w:p>
        </w:tc>
        <w:tc>
          <w:tcPr>
            <w:tcW w:w="2552" w:type="dxa"/>
            <w:gridSpan w:val="2"/>
            <w:tcMar>
              <w:top w:w="50" w:type="dxa"/>
              <w:left w:w="100" w:type="dxa"/>
            </w:tcMar>
            <w:vAlign w:val="center"/>
          </w:tcPr>
          <w:p w:rsidR="008E1A7E" w:rsidRPr="004278BF" w:rsidRDefault="00500433" w:rsidP="008E1A7E">
            <w:pPr>
              <w:spacing w:after="0"/>
              <w:ind w:left="135"/>
              <w:jc w:val="center"/>
              <w:rPr>
                <w:lang w:val="ru-RU"/>
              </w:rPr>
            </w:pPr>
            <w:r>
              <w:rPr>
                <w:lang w:val="ru-RU"/>
              </w:rPr>
              <w:t>1</w:t>
            </w:r>
          </w:p>
        </w:tc>
        <w:tc>
          <w:tcPr>
            <w:tcW w:w="1559" w:type="dxa"/>
            <w:tcMar>
              <w:top w:w="50" w:type="dxa"/>
              <w:left w:w="100" w:type="dxa"/>
            </w:tcMar>
            <w:vAlign w:val="center"/>
          </w:tcPr>
          <w:p w:rsidR="008E1A7E" w:rsidRPr="004278BF" w:rsidRDefault="008E1A7E" w:rsidP="008E1A7E">
            <w:pPr>
              <w:spacing w:after="0"/>
              <w:ind w:left="135"/>
              <w:rPr>
                <w:lang w:val="ru-RU"/>
              </w:rPr>
            </w:pPr>
          </w:p>
        </w:tc>
        <w:tc>
          <w:tcPr>
            <w:tcW w:w="2126" w:type="dxa"/>
            <w:gridSpan w:val="2"/>
            <w:tcMar>
              <w:top w:w="50" w:type="dxa"/>
              <w:left w:w="100" w:type="dxa"/>
            </w:tcMar>
            <w:vAlign w:val="center"/>
          </w:tcPr>
          <w:p w:rsidR="008E1A7E" w:rsidRPr="004278BF" w:rsidRDefault="008E1A7E" w:rsidP="008E1A7E">
            <w:pPr>
              <w:spacing w:after="0"/>
              <w:ind w:left="135"/>
              <w:rPr>
                <w:lang w:val="ru-RU"/>
              </w:rPr>
            </w:pPr>
          </w:p>
        </w:tc>
      </w:tr>
      <w:tr w:rsidR="004A4CB4" w:rsidRPr="004278BF" w:rsidTr="00270850">
        <w:trPr>
          <w:trHeight w:val="144"/>
          <w:tblCellSpacing w:w="20" w:type="nil"/>
        </w:trPr>
        <w:tc>
          <w:tcPr>
            <w:tcW w:w="1162" w:type="dxa"/>
            <w:gridSpan w:val="2"/>
            <w:tcMar>
              <w:top w:w="50" w:type="dxa"/>
              <w:left w:w="100" w:type="dxa"/>
            </w:tcMar>
            <w:vAlign w:val="center"/>
          </w:tcPr>
          <w:p w:rsidR="00211F6B" w:rsidRPr="00270850" w:rsidRDefault="00211F6B" w:rsidP="00270850">
            <w:pPr>
              <w:pStyle w:val="a4"/>
              <w:numPr>
                <w:ilvl w:val="0"/>
                <w:numId w:val="1"/>
              </w:numPr>
              <w:spacing w:after="0"/>
              <w:rPr>
                <w:rFonts w:ascii="Times New Roman" w:hAnsi="Times New Roman"/>
                <w:color w:val="000000"/>
                <w:sz w:val="24"/>
                <w:lang w:val="ru-RU"/>
              </w:rPr>
            </w:pPr>
          </w:p>
        </w:tc>
        <w:tc>
          <w:tcPr>
            <w:tcW w:w="5283" w:type="dxa"/>
            <w:gridSpan w:val="3"/>
            <w:tcMar>
              <w:top w:w="50" w:type="dxa"/>
              <w:left w:w="100" w:type="dxa"/>
            </w:tcMar>
            <w:vAlign w:val="center"/>
          </w:tcPr>
          <w:p w:rsidR="00211F6B" w:rsidRPr="00345016" w:rsidRDefault="00211F6B" w:rsidP="004278BF">
            <w:pPr>
              <w:spacing w:after="0"/>
              <w:ind w:left="135"/>
              <w:rPr>
                <w:rFonts w:ascii="Times New Roman" w:hAnsi="Times New Roman"/>
                <w:color w:val="000000"/>
                <w:sz w:val="24"/>
                <w:lang w:val="ru-RU"/>
              </w:rPr>
            </w:pPr>
            <w:r>
              <w:rPr>
                <w:rFonts w:ascii="Times New Roman" w:hAnsi="Times New Roman"/>
                <w:color w:val="000000"/>
                <w:sz w:val="24"/>
                <w:lang w:val="ru-RU"/>
              </w:rPr>
              <w:t>Контрольная работа по поэзии Серебряного века</w:t>
            </w:r>
          </w:p>
        </w:tc>
        <w:tc>
          <w:tcPr>
            <w:tcW w:w="863" w:type="dxa"/>
            <w:tcMar>
              <w:top w:w="50" w:type="dxa"/>
              <w:left w:w="100" w:type="dxa"/>
            </w:tcMar>
            <w:vAlign w:val="center"/>
          </w:tcPr>
          <w:p w:rsidR="00211F6B" w:rsidRPr="00345016" w:rsidRDefault="00211F6B" w:rsidP="008E1A7E">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2006" w:type="dxa"/>
            <w:gridSpan w:val="2"/>
            <w:tcMar>
              <w:top w:w="50" w:type="dxa"/>
              <w:left w:w="100" w:type="dxa"/>
            </w:tcMar>
            <w:vAlign w:val="center"/>
          </w:tcPr>
          <w:p w:rsidR="00211F6B" w:rsidRPr="004278BF" w:rsidRDefault="00211F6B" w:rsidP="008E1A7E">
            <w:pPr>
              <w:spacing w:after="0"/>
              <w:ind w:left="135"/>
              <w:jc w:val="center"/>
              <w:rPr>
                <w:lang w:val="ru-RU"/>
              </w:rPr>
            </w:pPr>
            <w:r>
              <w:rPr>
                <w:lang w:val="ru-RU"/>
              </w:rPr>
              <w:t>1</w:t>
            </w:r>
          </w:p>
        </w:tc>
        <w:tc>
          <w:tcPr>
            <w:tcW w:w="2552" w:type="dxa"/>
            <w:gridSpan w:val="2"/>
            <w:tcMar>
              <w:top w:w="50" w:type="dxa"/>
              <w:left w:w="100" w:type="dxa"/>
            </w:tcMar>
            <w:vAlign w:val="center"/>
          </w:tcPr>
          <w:p w:rsidR="00211F6B" w:rsidRPr="004278BF" w:rsidRDefault="00211F6B" w:rsidP="008E1A7E">
            <w:pPr>
              <w:spacing w:after="0"/>
              <w:ind w:left="135"/>
              <w:jc w:val="center"/>
              <w:rPr>
                <w:lang w:val="ru-RU"/>
              </w:rPr>
            </w:pPr>
          </w:p>
        </w:tc>
        <w:tc>
          <w:tcPr>
            <w:tcW w:w="1559" w:type="dxa"/>
            <w:tcMar>
              <w:top w:w="50" w:type="dxa"/>
              <w:left w:w="100" w:type="dxa"/>
            </w:tcMar>
            <w:vAlign w:val="center"/>
          </w:tcPr>
          <w:p w:rsidR="00211F6B" w:rsidRPr="004278BF" w:rsidRDefault="00211F6B" w:rsidP="008E1A7E">
            <w:pPr>
              <w:spacing w:after="0"/>
              <w:ind w:left="135"/>
              <w:rPr>
                <w:lang w:val="ru-RU"/>
              </w:rPr>
            </w:pPr>
          </w:p>
        </w:tc>
        <w:tc>
          <w:tcPr>
            <w:tcW w:w="2126" w:type="dxa"/>
            <w:gridSpan w:val="2"/>
            <w:tcMar>
              <w:top w:w="50" w:type="dxa"/>
              <w:left w:w="100" w:type="dxa"/>
            </w:tcMar>
            <w:vAlign w:val="center"/>
          </w:tcPr>
          <w:p w:rsidR="00211F6B" w:rsidRPr="004278BF" w:rsidRDefault="00211F6B" w:rsidP="008E1A7E">
            <w:pPr>
              <w:spacing w:after="0"/>
              <w:ind w:left="135"/>
              <w:rPr>
                <w:lang w:val="ru-RU"/>
              </w:rPr>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8E1A7E">
            <w:pPr>
              <w:spacing w:after="0"/>
              <w:ind w:left="135"/>
              <w:rPr>
                <w:lang w:val="ru-RU"/>
              </w:rPr>
            </w:pPr>
            <w:r w:rsidRPr="00345016">
              <w:rPr>
                <w:rFonts w:ascii="Times New Roman" w:hAnsi="Times New Roman"/>
                <w:color w:val="000000"/>
                <w:sz w:val="24"/>
                <w:lang w:val="ru-RU"/>
              </w:rPr>
              <w:t>Основные этапы жизни и творчества И.А.Бунина. Темы и мотивы рассказов писателя</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485520" w:rsidRDefault="008E1A7E" w:rsidP="00F172C8">
            <w:pPr>
              <w:spacing w:after="0"/>
              <w:ind w:left="135"/>
              <w:rPr>
                <w:lang w:val="ru-RU"/>
              </w:rPr>
            </w:pPr>
            <w:r w:rsidRPr="00345016">
              <w:rPr>
                <w:rFonts w:ascii="Times New Roman" w:hAnsi="Times New Roman"/>
                <w:color w:val="000000"/>
                <w:sz w:val="24"/>
                <w:lang w:val="ru-RU"/>
              </w:rPr>
              <w:t>Тема любви в произведениях И.А.Бунина («</w:t>
            </w:r>
            <w:r w:rsidR="005B1F1A">
              <w:rPr>
                <w:rFonts w:ascii="Times New Roman" w:hAnsi="Times New Roman"/>
                <w:color w:val="000000"/>
                <w:sz w:val="24"/>
                <w:lang w:val="ru-RU"/>
              </w:rPr>
              <w:t>Темные аллеи</w:t>
            </w:r>
            <w:r w:rsidR="00F172C8">
              <w:rPr>
                <w:rFonts w:ascii="Times New Roman" w:hAnsi="Times New Roman"/>
                <w:color w:val="000000"/>
                <w:sz w:val="24"/>
                <w:lang w:val="ru-RU"/>
              </w:rPr>
              <w:t>», «Чистый понедельник», «Кавказ»)</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RPr="000F15EA" w:rsidTr="00270850">
        <w:trPr>
          <w:trHeight w:val="144"/>
          <w:tblCellSpacing w:w="20" w:type="nil"/>
        </w:trPr>
        <w:tc>
          <w:tcPr>
            <w:tcW w:w="1162" w:type="dxa"/>
            <w:gridSpan w:val="2"/>
            <w:tcMar>
              <w:top w:w="50" w:type="dxa"/>
              <w:left w:w="100" w:type="dxa"/>
            </w:tcMar>
            <w:vAlign w:val="center"/>
          </w:tcPr>
          <w:p w:rsidR="000F15EA" w:rsidRPr="00270850" w:rsidRDefault="000F15EA" w:rsidP="00270850">
            <w:pPr>
              <w:pStyle w:val="a4"/>
              <w:numPr>
                <w:ilvl w:val="0"/>
                <w:numId w:val="1"/>
              </w:numPr>
              <w:spacing w:after="0"/>
              <w:rPr>
                <w:rFonts w:ascii="Times New Roman" w:hAnsi="Times New Roman"/>
                <w:color w:val="000000"/>
                <w:sz w:val="24"/>
                <w:lang w:val="ru-RU"/>
              </w:rPr>
            </w:pPr>
          </w:p>
        </w:tc>
        <w:tc>
          <w:tcPr>
            <w:tcW w:w="5283" w:type="dxa"/>
            <w:gridSpan w:val="3"/>
            <w:tcMar>
              <w:top w:w="50" w:type="dxa"/>
              <w:left w:w="100" w:type="dxa"/>
            </w:tcMar>
            <w:vAlign w:val="center"/>
          </w:tcPr>
          <w:p w:rsidR="000F15EA" w:rsidRPr="00345016" w:rsidRDefault="000F15EA" w:rsidP="005B1F1A">
            <w:pPr>
              <w:spacing w:after="0"/>
              <w:ind w:left="135"/>
              <w:rPr>
                <w:rFonts w:ascii="Times New Roman" w:hAnsi="Times New Roman"/>
                <w:color w:val="000000"/>
                <w:sz w:val="24"/>
                <w:lang w:val="ru-RU"/>
              </w:rPr>
            </w:pPr>
            <w:r>
              <w:rPr>
                <w:rFonts w:ascii="Times New Roman" w:hAnsi="Times New Roman"/>
                <w:color w:val="000000"/>
                <w:sz w:val="24"/>
                <w:lang w:val="ru-RU"/>
              </w:rPr>
              <w:t>Образ Родины в творчестве И.А. Бунина. Рассказ «Антоновские яблоки»</w:t>
            </w:r>
          </w:p>
        </w:tc>
        <w:tc>
          <w:tcPr>
            <w:tcW w:w="863" w:type="dxa"/>
            <w:tcMar>
              <w:top w:w="50" w:type="dxa"/>
              <w:left w:w="100" w:type="dxa"/>
            </w:tcMar>
            <w:vAlign w:val="center"/>
          </w:tcPr>
          <w:p w:rsidR="000F15EA" w:rsidRPr="00485520" w:rsidRDefault="000F15EA" w:rsidP="008E1A7E">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2006" w:type="dxa"/>
            <w:gridSpan w:val="2"/>
            <w:tcMar>
              <w:top w:w="50" w:type="dxa"/>
              <w:left w:w="100" w:type="dxa"/>
            </w:tcMar>
            <w:vAlign w:val="center"/>
          </w:tcPr>
          <w:p w:rsidR="000F15EA" w:rsidRPr="000F15EA" w:rsidRDefault="000F15EA" w:rsidP="008E1A7E">
            <w:pPr>
              <w:spacing w:after="0"/>
              <w:ind w:left="135"/>
              <w:jc w:val="center"/>
              <w:rPr>
                <w:lang w:val="ru-RU"/>
              </w:rPr>
            </w:pPr>
          </w:p>
        </w:tc>
        <w:tc>
          <w:tcPr>
            <w:tcW w:w="2552" w:type="dxa"/>
            <w:gridSpan w:val="2"/>
            <w:tcMar>
              <w:top w:w="50" w:type="dxa"/>
              <w:left w:w="100" w:type="dxa"/>
            </w:tcMar>
            <w:vAlign w:val="center"/>
          </w:tcPr>
          <w:p w:rsidR="000F15EA" w:rsidRPr="000F15EA" w:rsidRDefault="000F15EA" w:rsidP="008E1A7E">
            <w:pPr>
              <w:spacing w:after="0"/>
              <w:ind w:left="135"/>
              <w:jc w:val="center"/>
              <w:rPr>
                <w:lang w:val="ru-RU"/>
              </w:rPr>
            </w:pPr>
          </w:p>
        </w:tc>
        <w:tc>
          <w:tcPr>
            <w:tcW w:w="1559" w:type="dxa"/>
            <w:tcMar>
              <w:top w:w="50" w:type="dxa"/>
              <w:left w:w="100" w:type="dxa"/>
            </w:tcMar>
            <w:vAlign w:val="center"/>
          </w:tcPr>
          <w:p w:rsidR="000F15EA" w:rsidRPr="000F15EA" w:rsidRDefault="000F15EA" w:rsidP="008E1A7E">
            <w:pPr>
              <w:spacing w:after="0"/>
              <w:ind w:left="135"/>
              <w:rPr>
                <w:lang w:val="ru-RU"/>
              </w:rPr>
            </w:pPr>
          </w:p>
        </w:tc>
        <w:tc>
          <w:tcPr>
            <w:tcW w:w="2126" w:type="dxa"/>
            <w:gridSpan w:val="2"/>
            <w:tcMar>
              <w:top w:w="50" w:type="dxa"/>
              <w:left w:w="100" w:type="dxa"/>
            </w:tcMar>
            <w:vAlign w:val="center"/>
          </w:tcPr>
          <w:p w:rsidR="000F15EA" w:rsidRPr="000F15EA" w:rsidRDefault="000F15EA" w:rsidP="008E1A7E">
            <w:pPr>
              <w:spacing w:after="0"/>
              <w:ind w:left="135"/>
              <w:rPr>
                <w:lang w:val="ru-RU"/>
              </w:rPr>
            </w:pPr>
          </w:p>
        </w:tc>
      </w:tr>
      <w:tr w:rsidR="004A4CB4" w:rsidRPr="000F15EA"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rFonts w:ascii="Times New Roman" w:hAnsi="Times New Roman" w:cs="Times New Roman"/>
                <w:lang w:val="ru-RU"/>
              </w:rPr>
            </w:pPr>
          </w:p>
        </w:tc>
        <w:tc>
          <w:tcPr>
            <w:tcW w:w="5283" w:type="dxa"/>
            <w:gridSpan w:val="3"/>
            <w:tcMar>
              <w:top w:w="50" w:type="dxa"/>
              <w:left w:w="100" w:type="dxa"/>
            </w:tcMar>
            <w:vAlign w:val="center"/>
          </w:tcPr>
          <w:p w:rsidR="008E1A7E" w:rsidRPr="00345016" w:rsidRDefault="008E1A7E" w:rsidP="008E1A7E">
            <w:pPr>
              <w:spacing w:after="0"/>
              <w:ind w:left="135"/>
              <w:rPr>
                <w:lang w:val="ru-RU"/>
              </w:rPr>
            </w:pPr>
            <w:r w:rsidRPr="00345016">
              <w:rPr>
                <w:rFonts w:ascii="Times New Roman" w:hAnsi="Times New Roman"/>
                <w:color w:val="000000"/>
                <w:sz w:val="24"/>
                <w:lang w:val="ru-RU"/>
              </w:rPr>
              <w:t>Социально-фи</w:t>
            </w:r>
            <w:r w:rsidR="00211F6B">
              <w:rPr>
                <w:rFonts w:ascii="Times New Roman" w:hAnsi="Times New Roman"/>
                <w:color w:val="000000"/>
                <w:sz w:val="24"/>
                <w:lang w:val="ru-RU"/>
              </w:rPr>
              <w:t>лософская проблематика рассказа</w:t>
            </w:r>
            <w:r w:rsidRPr="00345016">
              <w:rPr>
                <w:rFonts w:ascii="Times New Roman" w:hAnsi="Times New Roman"/>
                <w:color w:val="000000"/>
                <w:sz w:val="24"/>
                <w:lang w:val="ru-RU"/>
              </w:rPr>
              <w:t xml:space="preserve"> И.А.</w:t>
            </w:r>
            <w:r w:rsidR="00211F6B">
              <w:rPr>
                <w:rFonts w:ascii="Times New Roman" w:hAnsi="Times New Roman"/>
                <w:color w:val="000000"/>
                <w:sz w:val="24"/>
                <w:lang w:val="ru-RU"/>
              </w:rPr>
              <w:t>Бунина «Господин из Сан-Франциско»</w:t>
            </w:r>
          </w:p>
        </w:tc>
        <w:tc>
          <w:tcPr>
            <w:tcW w:w="863" w:type="dxa"/>
            <w:tcMar>
              <w:top w:w="50" w:type="dxa"/>
              <w:left w:w="100" w:type="dxa"/>
            </w:tcMar>
            <w:vAlign w:val="center"/>
          </w:tcPr>
          <w:p w:rsidR="008E1A7E" w:rsidRPr="000F15EA" w:rsidRDefault="008E1A7E" w:rsidP="008E1A7E">
            <w:pPr>
              <w:spacing w:after="0"/>
              <w:ind w:left="135"/>
              <w:jc w:val="center"/>
              <w:rPr>
                <w:lang w:val="ru-RU"/>
              </w:rPr>
            </w:pPr>
            <w:r w:rsidRPr="000F15EA">
              <w:rPr>
                <w:rFonts w:ascii="Times New Roman" w:hAnsi="Times New Roman"/>
                <w:color w:val="000000"/>
                <w:sz w:val="24"/>
                <w:lang w:val="ru-RU"/>
              </w:rPr>
              <w:t xml:space="preserve">1 </w:t>
            </w:r>
          </w:p>
        </w:tc>
        <w:tc>
          <w:tcPr>
            <w:tcW w:w="2006" w:type="dxa"/>
            <w:gridSpan w:val="2"/>
            <w:tcMar>
              <w:top w:w="50" w:type="dxa"/>
              <w:left w:w="100" w:type="dxa"/>
            </w:tcMar>
            <w:vAlign w:val="center"/>
          </w:tcPr>
          <w:p w:rsidR="008E1A7E" w:rsidRPr="000F15EA" w:rsidRDefault="008E1A7E" w:rsidP="008E1A7E">
            <w:pPr>
              <w:spacing w:after="0"/>
              <w:ind w:left="135"/>
              <w:jc w:val="center"/>
              <w:rPr>
                <w:lang w:val="ru-RU"/>
              </w:rPr>
            </w:pPr>
          </w:p>
        </w:tc>
        <w:tc>
          <w:tcPr>
            <w:tcW w:w="2552" w:type="dxa"/>
            <w:gridSpan w:val="2"/>
            <w:tcMar>
              <w:top w:w="50" w:type="dxa"/>
              <w:left w:w="100" w:type="dxa"/>
            </w:tcMar>
            <w:vAlign w:val="center"/>
          </w:tcPr>
          <w:p w:rsidR="008E1A7E" w:rsidRPr="000F15EA" w:rsidRDefault="008E1A7E" w:rsidP="008E1A7E">
            <w:pPr>
              <w:spacing w:after="0"/>
              <w:ind w:left="135"/>
              <w:jc w:val="center"/>
              <w:rPr>
                <w:lang w:val="ru-RU"/>
              </w:rPr>
            </w:pPr>
          </w:p>
        </w:tc>
        <w:tc>
          <w:tcPr>
            <w:tcW w:w="1559" w:type="dxa"/>
            <w:tcMar>
              <w:top w:w="50" w:type="dxa"/>
              <w:left w:w="100" w:type="dxa"/>
            </w:tcMar>
            <w:vAlign w:val="center"/>
          </w:tcPr>
          <w:p w:rsidR="008E1A7E" w:rsidRPr="000F15EA" w:rsidRDefault="008E1A7E" w:rsidP="008E1A7E">
            <w:pPr>
              <w:spacing w:after="0"/>
              <w:ind w:left="135"/>
              <w:rPr>
                <w:lang w:val="ru-RU"/>
              </w:rPr>
            </w:pPr>
          </w:p>
        </w:tc>
        <w:tc>
          <w:tcPr>
            <w:tcW w:w="2126" w:type="dxa"/>
            <w:gridSpan w:val="2"/>
            <w:tcMar>
              <w:top w:w="50" w:type="dxa"/>
              <w:left w:w="100" w:type="dxa"/>
            </w:tcMar>
            <w:vAlign w:val="center"/>
          </w:tcPr>
          <w:p w:rsidR="008E1A7E" w:rsidRPr="000F15EA" w:rsidRDefault="008E1A7E" w:rsidP="008E1A7E">
            <w:pPr>
              <w:spacing w:after="0"/>
              <w:ind w:left="135"/>
              <w:rPr>
                <w:lang w:val="ru-RU"/>
              </w:rPr>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8036BF">
            <w:pPr>
              <w:spacing w:after="0"/>
              <w:ind w:left="135"/>
              <w:rPr>
                <w:lang w:val="ru-RU"/>
              </w:rPr>
            </w:pPr>
            <w:r w:rsidRPr="00345016">
              <w:rPr>
                <w:rFonts w:ascii="Times New Roman" w:hAnsi="Times New Roman"/>
                <w:color w:val="000000"/>
                <w:sz w:val="24"/>
                <w:lang w:val="ru-RU"/>
              </w:rPr>
              <w:t>Основные этапы жизни и творчества А.А.Блока. Поэт и символиз</w:t>
            </w:r>
            <w:r w:rsidR="008036BF">
              <w:rPr>
                <w:rFonts w:ascii="Times New Roman" w:hAnsi="Times New Roman"/>
                <w:color w:val="000000"/>
                <w:sz w:val="24"/>
                <w:lang w:val="ru-RU"/>
              </w:rPr>
              <w:t>м. Разнообразие мотивов лирики</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RPr="008036BF" w:rsidTr="00270850">
        <w:trPr>
          <w:trHeight w:val="144"/>
          <w:tblCellSpacing w:w="20" w:type="nil"/>
        </w:trPr>
        <w:tc>
          <w:tcPr>
            <w:tcW w:w="1162" w:type="dxa"/>
            <w:gridSpan w:val="2"/>
            <w:tcMar>
              <w:top w:w="50" w:type="dxa"/>
              <w:left w:w="100" w:type="dxa"/>
            </w:tcMar>
            <w:vAlign w:val="center"/>
          </w:tcPr>
          <w:p w:rsidR="008036BF" w:rsidRPr="00270850" w:rsidRDefault="008036BF" w:rsidP="00270850">
            <w:pPr>
              <w:pStyle w:val="a4"/>
              <w:numPr>
                <w:ilvl w:val="0"/>
                <w:numId w:val="1"/>
              </w:numPr>
              <w:spacing w:after="0"/>
              <w:rPr>
                <w:rFonts w:ascii="Times New Roman" w:hAnsi="Times New Roman"/>
                <w:color w:val="000000"/>
                <w:sz w:val="24"/>
                <w:lang w:val="ru-RU"/>
              </w:rPr>
            </w:pPr>
          </w:p>
        </w:tc>
        <w:tc>
          <w:tcPr>
            <w:tcW w:w="5283" w:type="dxa"/>
            <w:gridSpan w:val="3"/>
            <w:tcMar>
              <w:top w:w="50" w:type="dxa"/>
              <w:left w:w="100" w:type="dxa"/>
            </w:tcMar>
            <w:vAlign w:val="center"/>
          </w:tcPr>
          <w:p w:rsidR="008036BF" w:rsidRPr="00345016" w:rsidRDefault="008036BF" w:rsidP="008036BF">
            <w:pPr>
              <w:spacing w:after="0"/>
              <w:ind w:left="135"/>
              <w:rPr>
                <w:rFonts w:ascii="Times New Roman" w:hAnsi="Times New Roman"/>
                <w:color w:val="000000"/>
                <w:sz w:val="24"/>
                <w:lang w:val="ru-RU"/>
              </w:rPr>
            </w:pPr>
            <w:r w:rsidRPr="00345016">
              <w:rPr>
                <w:rFonts w:ascii="Times New Roman" w:hAnsi="Times New Roman"/>
                <w:color w:val="000000"/>
                <w:sz w:val="24"/>
                <w:lang w:val="ru-RU"/>
              </w:rPr>
              <w:t>Образ Прекрасной Дамы в поэзии</w:t>
            </w:r>
            <w:r>
              <w:rPr>
                <w:rFonts w:ascii="Times New Roman" w:hAnsi="Times New Roman"/>
                <w:color w:val="000000"/>
                <w:sz w:val="24"/>
                <w:lang w:val="ru-RU"/>
              </w:rPr>
              <w:t xml:space="preserve"> А.А. Блока («Незнакомка», «Предчувствую тебя», «О доблестях, о подвигах, о славе», «Мне страшно с тобой встречаться»</w:t>
            </w:r>
            <w:r w:rsidR="00587891">
              <w:rPr>
                <w:rFonts w:ascii="Times New Roman" w:hAnsi="Times New Roman"/>
                <w:color w:val="000000"/>
                <w:sz w:val="24"/>
                <w:lang w:val="ru-RU"/>
              </w:rPr>
              <w:t>, «Вхожу я в темные храмы», «Мы встречались с тобой на закате»</w:t>
            </w:r>
            <w:r w:rsidR="00F172C8">
              <w:rPr>
                <w:rFonts w:ascii="Times New Roman" w:hAnsi="Times New Roman"/>
                <w:color w:val="000000"/>
                <w:sz w:val="24"/>
                <w:lang w:val="ru-RU"/>
              </w:rPr>
              <w:t>, «Девушка пела…»</w:t>
            </w:r>
            <w:r w:rsidR="00587891">
              <w:rPr>
                <w:rFonts w:ascii="Times New Roman" w:hAnsi="Times New Roman"/>
                <w:color w:val="000000"/>
                <w:sz w:val="24"/>
                <w:lang w:val="ru-RU"/>
              </w:rPr>
              <w:t>)</w:t>
            </w:r>
          </w:p>
        </w:tc>
        <w:tc>
          <w:tcPr>
            <w:tcW w:w="863" w:type="dxa"/>
            <w:tcMar>
              <w:top w:w="50" w:type="dxa"/>
              <w:left w:w="100" w:type="dxa"/>
            </w:tcMar>
            <w:vAlign w:val="center"/>
          </w:tcPr>
          <w:p w:rsidR="008036BF" w:rsidRPr="00345016" w:rsidRDefault="004D5F25" w:rsidP="008E1A7E">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2006" w:type="dxa"/>
            <w:gridSpan w:val="2"/>
            <w:tcMar>
              <w:top w:w="50" w:type="dxa"/>
              <w:left w:w="100" w:type="dxa"/>
            </w:tcMar>
            <w:vAlign w:val="center"/>
          </w:tcPr>
          <w:p w:rsidR="008036BF" w:rsidRPr="008036BF" w:rsidRDefault="008036BF" w:rsidP="008E1A7E">
            <w:pPr>
              <w:spacing w:after="0"/>
              <w:ind w:left="135"/>
              <w:jc w:val="center"/>
              <w:rPr>
                <w:lang w:val="ru-RU"/>
              </w:rPr>
            </w:pPr>
          </w:p>
        </w:tc>
        <w:tc>
          <w:tcPr>
            <w:tcW w:w="2552" w:type="dxa"/>
            <w:gridSpan w:val="2"/>
            <w:tcMar>
              <w:top w:w="50" w:type="dxa"/>
              <w:left w:w="100" w:type="dxa"/>
            </w:tcMar>
            <w:vAlign w:val="center"/>
          </w:tcPr>
          <w:p w:rsidR="008036BF" w:rsidRPr="008036BF" w:rsidRDefault="008036BF" w:rsidP="008E1A7E">
            <w:pPr>
              <w:spacing w:after="0"/>
              <w:ind w:left="135"/>
              <w:jc w:val="center"/>
              <w:rPr>
                <w:lang w:val="ru-RU"/>
              </w:rPr>
            </w:pPr>
          </w:p>
        </w:tc>
        <w:tc>
          <w:tcPr>
            <w:tcW w:w="1559" w:type="dxa"/>
            <w:tcMar>
              <w:top w:w="50" w:type="dxa"/>
              <w:left w:w="100" w:type="dxa"/>
            </w:tcMar>
            <w:vAlign w:val="center"/>
          </w:tcPr>
          <w:p w:rsidR="008036BF" w:rsidRPr="008036BF" w:rsidRDefault="008036BF" w:rsidP="008E1A7E">
            <w:pPr>
              <w:spacing w:after="0"/>
              <w:ind w:left="135"/>
              <w:rPr>
                <w:lang w:val="ru-RU"/>
              </w:rPr>
            </w:pPr>
          </w:p>
        </w:tc>
        <w:tc>
          <w:tcPr>
            <w:tcW w:w="2126" w:type="dxa"/>
            <w:gridSpan w:val="2"/>
            <w:tcMar>
              <w:top w:w="50" w:type="dxa"/>
              <w:left w:w="100" w:type="dxa"/>
            </w:tcMar>
            <w:vAlign w:val="center"/>
          </w:tcPr>
          <w:p w:rsidR="008036BF" w:rsidRPr="008036BF" w:rsidRDefault="008036BF" w:rsidP="008E1A7E">
            <w:pPr>
              <w:spacing w:after="0"/>
              <w:ind w:left="135"/>
              <w:rPr>
                <w:lang w:val="ru-RU"/>
              </w:rPr>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8E1A7E" w:rsidRDefault="008E1A7E" w:rsidP="005A1F9D">
            <w:pPr>
              <w:spacing w:after="0"/>
              <w:ind w:left="135"/>
              <w:rPr>
                <w:lang w:val="ru-RU"/>
              </w:rPr>
            </w:pPr>
            <w:r w:rsidRPr="00345016">
              <w:rPr>
                <w:rFonts w:ascii="Times New Roman" w:hAnsi="Times New Roman"/>
                <w:color w:val="000000"/>
                <w:sz w:val="24"/>
                <w:lang w:val="ru-RU"/>
              </w:rPr>
              <w:t xml:space="preserve">Образ «страшного мира» в лирике </w:t>
            </w:r>
            <w:proofErr w:type="spellStart"/>
            <w:r w:rsidRPr="00345016">
              <w:rPr>
                <w:rFonts w:ascii="Times New Roman" w:hAnsi="Times New Roman"/>
                <w:color w:val="000000"/>
                <w:sz w:val="24"/>
                <w:lang w:val="ru-RU"/>
              </w:rPr>
              <w:t>А.А.Блока</w:t>
            </w:r>
            <w:proofErr w:type="gramStart"/>
            <w:r w:rsidRPr="00345016">
              <w:rPr>
                <w:rFonts w:ascii="Times New Roman" w:hAnsi="Times New Roman"/>
                <w:color w:val="000000"/>
                <w:sz w:val="24"/>
                <w:lang w:val="ru-RU"/>
              </w:rPr>
              <w:t>.Т</w:t>
            </w:r>
            <w:proofErr w:type="gramEnd"/>
            <w:r w:rsidRPr="00345016">
              <w:rPr>
                <w:rFonts w:ascii="Times New Roman" w:hAnsi="Times New Roman"/>
                <w:color w:val="000000"/>
                <w:sz w:val="24"/>
                <w:lang w:val="ru-RU"/>
              </w:rPr>
              <w:t>ема</w:t>
            </w:r>
            <w:proofErr w:type="spellEnd"/>
            <w:r w:rsidRPr="00345016">
              <w:rPr>
                <w:rFonts w:ascii="Times New Roman" w:hAnsi="Times New Roman"/>
                <w:color w:val="000000"/>
                <w:sz w:val="24"/>
                <w:lang w:val="ru-RU"/>
              </w:rPr>
              <w:t xml:space="preserve"> Родины</w:t>
            </w:r>
            <w:r w:rsidR="00DD1949">
              <w:rPr>
                <w:rFonts w:ascii="Times New Roman" w:hAnsi="Times New Roman"/>
                <w:color w:val="000000"/>
                <w:sz w:val="24"/>
                <w:lang w:val="ru-RU"/>
              </w:rPr>
              <w:t xml:space="preserve"> («Русь», </w:t>
            </w:r>
            <w:r w:rsidRPr="00345016">
              <w:rPr>
                <w:rFonts w:ascii="Times New Roman" w:hAnsi="Times New Roman"/>
                <w:color w:val="000000"/>
                <w:sz w:val="24"/>
                <w:lang w:val="ru-RU"/>
              </w:rPr>
              <w:t xml:space="preserve">«Россия», «Ночь, улица, фонарь, аптека…», «Река раскинулась. Течёт, грустит лениво…» </w:t>
            </w:r>
            <w:r w:rsidRPr="008E1A7E">
              <w:rPr>
                <w:rFonts w:ascii="Times New Roman" w:hAnsi="Times New Roman"/>
                <w:color w:val="000000"/>
                <w:sz w:val="24"/>
                <w:lang w:val="ru-RU"/>
              </w:rPr>
              <w:t xml:space="preserve">(из цикла «На поле Куликовом»), «На железной </w:t>
            </w:r>
            <w:r w:rsidRPr="008E1A7E">
              <w:rPr>
                <w:rFonts w:ascii="Times New Roman" w:hAnsi="Times New Roman"/>
                <w:color w:val="000000"/>
                <w:sz w:val="24"/>
                <w:lang w:val="ru-RU"/>
              </w:rPr>
              <w:lastRenderedPageBreak/>
              <w:t xml:space="preserve">дороге», </w:t>
            </w:r>
            <w:r w:rsidR="005A1F9D">
              <w:rPr>
                <w:rFonts w:ascii="Times New Roman" w:hAnsi="Times New Roman"/>
                <w:color w:val="000000"/>
                <w:sz w:val="24"/>
                <w:lang w:val="ru-RU"/>
              </w:rPr>
              <w:t>«О, я хочу безумно жить…»</w:t>
            </w:r>
            <w:r w:rsidRPr="008E1A7E">
              <w:rPr>
                <w:rFonts w:ascii="Times New Roman" w:hAnsi="Times New Roman"/>
                <w:color w:val="000000"/>
                <w:sz w:val="24"/>
                <w:lang w:val="ru-RU"/>
              </w:rPr>
              <w:t>)</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lastRenderedPageBreak/>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8E1A7E">
            <w:pPr>
              <w:spacing w:after="0"/>
              <w:ind w:left="135"/>
              <w:rPr>
                <w:lang w:val="ru-RU"/>
              </w:rPr>
            </w:pPr>
            <w:r w:rsidRPr="00345016">
              <w:rPr>
                <w:rFonts w:ascii="Times New Roman" w:hAnsi="Times New Roman"/>
                <w:color w:val="000000"/>
                <w:sz w:val="24"/>
                <w:lang w:val="ru-RU"/>
              </w:rPr>
              <w:t>Поэт и революция. Поэма А.А.Блока «Двенадцать»: история создания, многоплановость, сложность художественного мира поэмы</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DD1949" w:rsidRDefault="008E1A7E" w:rsidP="008E1A7E">
            <w:pPr>
              <w:spacing w:after="0"/>
              <w:ind w:left="135"/>
              <w:rPr>
                <w:lang w:val="ru-RU"/>
              </w:rPr>
            </w:pPr>
            <w:r w:rsidRPr="00345016">
              <w:rPr>
                <w:rFonts w:ascii="Times New Roman" w:hAnsi="Times New Roman"/>
                <w:color w:val="000000"/>
                <w:sz w:val="24"/>
                <w:lang w:val="ru-RU"/>
              </w:rPr>
              <w:t xml:space="preserve">Герои поэмы "Двенадцать", сюжет, композиция, многозначность финала. </w:t>
            </w:r>
            <w:r w:rsidRPr="00DD1949">
              <w:rPr>
                <w:rFonts w:ascii="Times New Roman" w:hAnsi="Times New Roman"/>
                <w:color w:val="000000"/>
                <w:sz w:val="24"/>
                <w:lang w:val="ru-RU"/>
              </w:rPr>
              <w:t>Художественное своеобразие языка поэмы</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8E1A7E">
            <w:pPr>
              <w:spacing w:after="0"/>
              <w:ind w:left="135"/>
              <w:rPr>
                <w:lang w:val="ru-RU"/>
              </w:rPr>
            </w:pPr>
            <w:r w:rsidRPr="00345016">
              <w:rPr>
                <w:rFonts w:ascii="Times New Roman" w:hAnsi="Times New Roman"/>
                <w:color w:val="000000"/>
                <w:sz w:val="24"/>
                <w:lang w:val="ru-RU"/>
              </w:rPr>
              <w:t>Подготовка к презентации проекта по литературе начала ХХ века</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Pr="00DD1949" w:rsidRDefault="008E1A7E" w:rsidP="008E1A7E">
            <w:pPr>
              <w:spacing w:after="0"/>
              <w:ind w:left="135"/>
              <w:jc w:val="center"/>
              <w:rPr>
                <w:lang w:val="ru-RU"/>
              </w:rP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2F5802" w:rsidRDefault="008E1A7E" w:rsidP="008E1A7E">
            <w:pPr>
              <w:spacing w:after="0"/>
              <w:ind w:left="135"/>
              <w:rPr>
                <w:color w:val="FF0000"/>
                <w:lang w:val="ru-RU"/>
              </w:rPr>
            </w:pPr>
            <w:r w:rsidRPr="002F5802">
              <w:rPr>
                <w:rFonts w:ascii="Times New Roman" w:hAnsi="Times New Roman"/>
                <w:color w:val="FF0000"/>
                <w:sz w:val="24"/>
                <w:lang w:val="ru-RU"/>
              </w:rPr>
              <w:t>Презентация проекта по литературе начала ХХ века</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Pr="00DD1949" w:rsidRDefault="008E1A7E" w:rsidP="008E1A7E">
            <w:pPr>
              <w:spacing w:after="0"/>
              <w:ind w:left="135"/>
              <w:jc w:val="center"/>
              <w:rPr>
                <w:lang w:val="ru-RU"/>
              </w:rP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rFonts w:ascii="Times New Roman" w:hAnsi="Times New Roman" w:cs="Times New Roman"/>
                <w:lang w:val="ru-RU"/>
              </w:rPr>
            </w:pPr>
          </w:p>
        </w:tc>
        <w:tc>
          <w:tcPr>
            <w:tcW w:w="5283" w:type="dxa"/>
            <w:gridSpan w:val="3"/>
            <w:tcMar>
              <w:top w:w="50" w:type="dxa"/>
              <w:left w:w="100" w:type="dxa"/>
            </w:tcMar>
            <w:vAlign w:val="center"/>
          </w:tcPr>
          <w:p w:rsidR="008E1A7E" w:rsidRPr="002F5802" w:rsidRDefault="008E1A7E" w:rsidP="004A3B6E">
            <w:pPr>
              <w:spacing w:after="0"/>
              <w:ind w:left="135"/>
              <w:rPr>
                <w:color w:val="FF0000"/>
                <w:lang w:val="ru-RU"/>
              </w:rPr>
            </w:pPr>
            <w:r w:rsidRPr="002F5802">
              <w:rPr>
                <w:rFonts w:ascii="Times New Roman" w:hAnsi="Times New Roman"/>
                <w:color w:val="FF0000"/>
                <w:sz w:val="24"/>
                <w:lang w:val="ru-RU"/>
              </w:rPr>
              <w:t xml:space="preserve">Основные этапы жизни и творчества В.В.Маяковского. Новаторство поэтики </w:t>
            </w:r>
            <w:r w:rsidR="00DD1949" w:rsidRPr="002F5802">
              <w:rPr>
                <w:rFonts w:ascii="Times New Roman" w:hAnsi="Times New Roman"/>
                <w:color w:val="FF0000"/>
                <w:sz w:val="24"/>
                <w:lang w:val="ru-RU"/>
              </w:rPr>
              <w:t xml:space="preserve">В.В. </w:t>
            </w:r>
            <w:r w:rsidRPr="002F5802">
              <w:rPr>
                <w:rFonts w:ascii="Times New Roman" w:hAnsi="Times New Roman"/>
                <w:color w:val="FF0000"/>
                <w:sz w:val="24"/>
                <w:lang w:val="ru-RU"/>
              </w:rPr>
              <w:t>Маяковского. Лирический герой ранних произведений поэта</w:t>
            </w:r>
            <w:r w:rsidR="00DD1949" w:rsidRPr="002F5802">
              <w:rPr>
                <w:rFonts w:ascii="Times New Roman" w:hAnsi="Times New Roman"/>
                <w:color w:val="FF0000"/>
                <w:sz w:val="24"/>
                <w:lang w:val="ru-RU"/>
              </w:rPr>
              <w:t xml:space="preserve"> («Ночь», «А вы могли бы», «Нате!»,  </w:t>
            </w:r>
            <w:r w:rsidR="004A3B6E" w:rsidRPr="002F5802">
              <w:rPr>
                <w:rFonts w:ascii="Times New Roman" w:hAnsi="Times New Roman"/>
                <w:color w:val="FF0000"/>
                <w:sz w:val="24"/>
                <w:lang w:val="ru-RU"/>
              </w:rPr>
              <w:t>«Утро», «Вам», «Скрипка и немножко нервно»)</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RPr="007F29DC"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B4657F" w:rsidRPr="002F5802" w:rsidRDefault="008E1A7E" w:rsidP="004A3B6E">
            <w:pPr>
              <w:spacing w:after="0"/>
              <w:ind w:left="135"/>
              <w:rPr>
                <w:rFonts w:ascii="Times New Roman" w:hAnsi="Times New Roman"/>
                <w:color w:val="FF0000"/>
                <w:sz w:val="24"/>
                <w:lang w:val="ru-RU"/>
              </w:rPr>
            </w:pPr>
            <w:r w:rsidRPr="002F5802">
              <w:rPr>
                <w:rFonts w:ascii="Times New Roman" w:hAnsi="Times New Roman"/>
                <w:color w:val="FF0000"/>
                <w:sz w:val="24"/>
                <w:lang w:val="ru-RU"/>
              </w:rPr>
              <w:t xml:space="preserve">Поэт и революция. </w:t>
            </w:r>
            <w:r w:rsidR="00B4657F" w:rsidRPr="002F5802">
              <w:rPr>
                <w:rFonts w:ascii="Times New Roman" w:hAnsi="Times New Roman"/>
                <w:color w:val="FF0000"/>
                <w:sz w:val="24"/>
                <w:lang w:val="ru-RU"/>
              </w:rPr>
              <w:t>«Стихи о советском паспорте», «</w:t>
            </w:r>
            <w:proofErr w:type="spellStart"/>
            <w:r w:rsidR="00B4657F" w:rsidRPr="002F5802">
              <w:rPr>
                <w:rFonts w:ascii="Times New Roman" w:hAnsi="Times New Roman"/>
                <w:color w:val="FF0000"/>
                <w:sz w:val="24"/>
                <w:lang w:val="ru-RU"/>
              </w:rPr>
              <w:t>Блэк</w:t>
            </w:r>
            <w:proofErr w:type="spellEnd"/>
            <w:r w:rsidR="00B4657F" w:rsidRPr="002F5802">
              <w:rPr>
                <w:rFonts w:ascii="Times New Roman" w:hAnsi="Times New Roman"/>
                <w:color w:val="FF0000"/>
                <w:sz w:val="24"/>
                <w:lang w:val="ru-RU"/>
              </w:rPr>
              <w:t xml:space="preserve"> </w:t>
            </w:r>
            <w:proofErr w:type="spellStart"/>
            <w:r w:rsidR="00B4657F" w:rsidRPr="002F5802">
              <w:rPr>
                <w:rFonts w:ascii="Times New Roman" w:hAnsi="Times New Roman"/>
                <w:color w:val="FF0000"/>
                <w:sz w:val="24"/>
                <w:lang w:val="ru-RU"/>
              </w:rPr>
              <w:t>энд</w:t>
            </w:r>
            <w:proofErr w:type="spellEnd"/>
            <w:r w:rsidR="00B4657F" w:rsidRPr="002F5802">
              <w:rPr>
                <w:rFonts w:ascii="Times New Roman" w:hAnsi="Times New Roman"/>
                <w:color w:val="FF0000"/>
                <w:sz w:val="24"/>
                <w:lang w:val="ru-RU"/>
              </w:rPr>
              <w:t xml:space="preserve"> </w:t>
            </w:r>
            <w:proofErr w:type="spellStart"/>
            <w:r w:rsidR="00B4657F" w:rsidRPr="002F5802">
              <w:rPr>
                <w:rFonts w:ascii="Times New Roman" w:hAnsi="Times New Roman"/>
                <w:color w:val="FF0000"/>
                <w:sz w:val="24"/>
                <w:lang w:val="ru-RU"/>
              </w:rPr>
              <w:t>уайт</w:t>
            </w:r>
            <w:proofErr w:type="spellEnd"/>
            <w:r w:rsidR="00B4657F" w:rsidRPr="002F5802">
              <w:rPr>
                <w:rFonts w:ascii="Times New Roman" w:hAnsi="Times New Roman"/>
                <w:color w:val="FF0000"/>
                <w:sz w:val="24"/>
                <w:lang w:val="ru-RU"/>
              </w:rPr>
              <w:t xml:space="preserve">». </w:t>
            </w:r>
          </w:p>
          <w:p w:rsidR="008E1A7E" w:rsidRPr="00345016" w:rsidRDefault="008E1A7E" w:rsidP="00FE500E">
            <w:pPr>
              <w:spacing w:after="0"/>
              <w:ind w:left="135"/>
              <w:rPr>
                <w:lang w:val="ru-RU"/>
              </w:rPr>
            </w:pPr>
            <w:r w:rsidRPr="002F5802">
              <w:rPr>
                <w:rFonts w:ascii="Times New Roman" w:hAnsi="Times New Roman"/>
                <w:color w:val="FF0000"/>
                <w:sz w:val="24"/>
                <w:lang w:val="ru-RU"/>
              </w:rPr>
              <w:t>Сатира в стихотворениях Маяковского («Прозаседавшиеся»</w:t>
            </w:r>
            <w:r w:rsidR="004A3B6E" w:rsidRPr="002F5802">
              <w:rPr>
                <w:rFonts w:ascii="Times New Roman" w:hAnsi="Times New Roman"/>
                <w:color w:val="FF0000"/>
                <w:sz w:val="24"/>
                <w:lang w:val="ru-RU"/>
              </w:rPr>
              <w:t xml:space="preserve">, «О </w:t>
            </w:r>
            <w:proofErr w:type="spellStart"/>
            <w:proofErr w:type="gramStart"/>
            <w:r w:rsidR="004A3B6E" w:rsidRPr="002F5802">
              <w:rPr>
                <w:rFonts w:ascii="Times New Roman" w:hAnsi="Times New Roman"/>
                <w:color w:val="FF0000"/>
                <w:sz w:val="24"/>
                <w:lang w:val="ru-RU"/>
              </w:rPr>
              <w:t>дряни</w:t>
            </w:r>
            <w:proofErr w:type="spellEnd"/>
            <w:proofErr w:type="gramEnd"/>
            <w:r w:rsidR="004A3B6E" w:rsidRPr="002F5802">
              <w:rPr>
                <w:rFonts w:ascii="Times New Roman" w:hAnsi="Times New Roman"/>
                <w:color w:val="FF0000"/>
                <w:sz w:val="24"/>
                <w:lang w:val="ru-RU"/>
              </w:rPr>
              <w:t>»</w:t>
            </w:r>
            <w:r w:rsidRPr="002F5802">
              <w:rPr>
                <w:rFonts w:ascii="Times New Roman" w:hAnsi="Times New Roman"/>
                <w:color w:val="FF0000"/>
                <w:sz w:val="24"/>
                <w:lang w:val="ru-RU"/>
              </w:rPr>
              <w:t>)</w:t>
            </w:r>
          </w:p>
        </w:tc>
        <w:tc>
          <w:tcPr>
            <w:tcW w:w="863" w:type="dxa"/>
            <w:tcMar>
              <w:top w:w="50" w:type="dxa"/>
              <w:left w:w="100" w:type="dxa"/>
            </w:tcMar>
            <w:vAlign w:val="center"/>
          </w:tcPr>
          <w:p w:rsidR="008E1A7E" w:rsidRPr="007F29DC" w:rsidRDefault="008E1A7E" w:rsidP="008E1A7E">
            <w:pPr>
              <w:spacing w:after="0"/>
              <w:ind w:left="135"/>
              <w:jc w:val="center"/>
              <w:rPr>
                <w:lang w:val="ru-RU"/>
              </w:rPr>
            </w:pPr>
            <w:r w:rsidRPr="007F29DC">
              <w:rPr>
                <w:rFonts w:ascii="Times New Roman" w:hAnsi="Times New Roman"/>
                <w:color w:val="000000"/>
                <w:sz w:val="24"/>
                <w:lang w:val="ru-RU"/>
              </w:rPr>
              <w:t xml:space="preserve">1 </w:t>
            </w:r>
          </w:p>
        </w:tc>
        <w:tc>
          <w:tcPr>
            <w:tcW w:w="2006" w:type="dxa"/>
            <w:gridSpan w:val="2"/>
            <w:tcMar>
              <w:top w:w="50" w:type="dxa"/>
              <w:left w:w="100" w:type="dxa"/>
            </w:tcMar>
            <w:vAlign w:val="center"/>
          </w:tcPr>
          <w:p w:rsidR="008E1A7E" w:rsidRPr="007F29DC" w:rsidRDefault="008E1A7E" w:rsidP="008E1A7E">
            <w:pPr>
              <w:spacing w:after="0"/>
              <w:ind w:left="135"/>
              <w:jc w:val="center"/>
              <w:rPr>
                <w:lang w:val="ru-RU"/>
              </w:rPr>
            </w:pPr>
          </w:p>
        </w:tc>
        <w:tc>
          <w:tcPr>
            <w:tcW w:w="2552" w:type="dxa"/>
            <w:gridSpan w:val="2"/>
            <w:tcMar>
              <w:top w:w="50" w:type="dxa"/>
              <w:left w:w="100" w:type="dxa"/>
            </w:tcMar>
            <w:vAlign w:val="center"/>
          </w:tcPr>
          <w:p w:rsidR="008E1A7E" w:rsidRPr="007F29DC" w:rsidRDefault="008E1A7E" w:rsidP="008E1A7E">
            <w:pPr>
              <w:spacing w:after="0"/>
              <w:ind w:left="135"/>
              <w:jc w:val="center"/>
              <w:rPr>
                <w:lang w:val="ru-RU"/>
              </w:rPr>
            </w:pPr>
          </w:p>
        </w:tc>
        <w:tc>
          <w:tcPr>
            <w:tcW w:w="1559" w:type="dxa"/>
            <w:tcMar>
              <w:top w:w="50" w:type="dxa"/>
              <w:left w:w="100" w:type="dxa"/>
            </w:tcMar>
            <w:vAlign w:val="center"/>
          </w:tcPr>
          <w:p w:rsidR="008E1A7E" w:rsidRPr="007F29DC" w:rsidRDefault="008E1A7E" w:rsidP="008E1A7E">
            <w:pPr>
              <w:spacing w:after="0"/>
              <w:ind w:left="135"/>
              <w:rPr>
                <w:lang w:val="ru-RU"/>
              </w:rPr>
            </w:pPr>
          </w:p>
        </w:tc>
        <w:tc>
          <w:tcPr>
            <w:tcW w:w="2126" w:type="dxa"/>
            <w:gridSpan w:val="2"/>
            <w:tcMar>
              <w:top w:w="50" w:type="dxa"/>
              <w:left w:w="100" w:type="dxa"/>
            </w:tcMar>
            <w:vAlign w:val="center"/>
          </w:tcPr>
          <w:p w:rsidR="008E1A7E" w:rsidRPr="007F29DC" w:rsidRDefault="008E1A7E" w:rsidP="008E1A7E">
            <w:pPr>
              <w:spacing w:after="0"/>
              <w:ind w:left="135"/>
              <w:rPr>
                <w:lang w:val="ru-RU"/>
              </w:rPr>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2F5802" w:rsidRDefault="008E1A7E" w:rsidP="004A3B6E">
            <w:pPr>
              <w:spacing w:after="0"/>
              <w:ind w:left="135"/>
              <w:rPr>
                <w:color w:val="FF0000"/>
                <w:lang w:val="ru-RU"/>
              </w:rPr>
            </w:pPr>
            <w:r w:rsidRPr="002F5802">
              <w:rPr>
                <w:rFonts w:ascii="Times New Roman" w:hAnsi="Times New Roman"/>
                <w:color w:val="FF0000"/>
                <w:sz w:val="24"/>
                <w:lang w:val="ru-RU"/>
              </w:rPr>
              <w:t>Своеобразие любовной лирики Маяковского («Послушайте!», «</w:t>
            </w:r>
            <w:proofErr w:type="spellStart"/>
            <w:r w:rsidRPr="002F5802">
              <w:rPr>
                <w:rFonts w:ascii="Times New Roman" w:hAnsi="Times New Roman"/>
                <w:color w:val="FF0000"/>
                <w:sz w:val="24"/>
                <w:lang w:val="ru-RU"/>
              </w:rPr>
              <w:t>Лиличка</w:t>
            </w:r>
            <w:proofErr w:type="spellEnd"/>
            <w:r w:rsidRPr="002F5802">
              <w:rPr>
                <w:rFonts w:ascii="Times New Roman" w:hAnsi="Times New Roman"/>
                <w:color w:val="FF0000"/>
                <w:sz w:val="24"/>
                <w:lang w:val="ru-RU"/>
              </w:rPr>
              <w:t>!»</w:t>
            </w:r>
            <w:proofErr w:type="gramStart"/>
            <w:r w:rsidRPr="002F5802">
              <w:rPr>
                <w:rFonts w:ascii="Times New Roman" w:hAnsi="Times New Roman"/>
                <w:color w:val="FF0000"/>
                <w:sz w:val="24"/>
                <w:lang w:val="ru-RU"/>
              </w:rPr>
              <w:t>,«</w:t>
            </w:r>
            <w:proofErr w:type="gramEnd"/>
            <w:r w:rsidRPr="002F5802">
              <w:rPr>
                <w:rFonts w:ascii="Times New Roman" w:hAnsi="Times New Roman"/>
                <w:color w:val="FF0000"/>
                <w:sz w:val="24"/>
                <w:lang w:val="ru-RU"/>
              </w:rPr>
              <w:t>Письмо Татьяне Яковлевой»</w:t>
            </w:r>
            <w:r w:rsidR="004A3B6E" w:rsidRPr="002F5802">
              <w:rPr>
                <w:rFonts w:ascii="Times New Roman" w:hAnsi="Times New Roman"/>
                <w:color w:val="FF0000"/>
                <w:sz w:val="24"/>
                <w:lang w:val="ru-RU"/>
              </w:rPr>
              <w:t xml:space="preserve">, «Письмо товарищу </w:t>
            </w:r>
            <w:proofErr w:type="spellStart"/>
            <w:r w:rsidR="004A3B6E" w:rsidRPr="002F5802">
              <w:rPr>
                <w:rFonts w:ascii="Times New Roman" w:hAnsi="Times New Roman"/>
                <w:color w:val="FF0000"/>
                <w:sz w:val="24"/>
                <w:lang w:val="ru-RU"/>
              </w:rPr>
              <w:t>Кострову</w:t>
            </w:r>
            <w:proofErr w:type="spellEnd"/>
            <w:r w:rsidR="004A3B6E" w:rsidRPr="002F5802">
              <w:rPr>
                <w:rFonts w:ascii="Times New Roman" w:hAnsi="Times New Roman"/>
                <w:color w:val="FF0000"/>
                <w:sz w:val="24"/>
                <w:lang w:val="ru-RU"/>
              </w:rPr>
              <w:t xml:space="preserve"> из Парижа о сущности любви», «Неоконченное»</w:t>
            </w:r>
            <w:r w:rsidRPr="002F5802">
              <w:rPr>
                <w:rFonts w:ascii="Times New Roman" w:hAnsi="Times New Roman"/>
                <w:color w:val="FF0000"/>
                <w:sz w:val="24"/>
                <w:lang w:val="ru-RU"/>
              </w:rPr>
              <w:t>)</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RPr="007F29DC" w:rsidTr="00270850">
        <w:trPr>
          <w:trHeight w:val="144"/>
          <w:tblCellSpacing w:w="20" w:type="nil"/>
        </w:trPr>
        <w:tc>
          <w:tcPr>
            <w:tcW w:w="1162" w:type="dxa"/>
            <w:gridSpan w:val="2"/>
            <w:tcMar>
              <w:top w:w="50" w:type="dxa"/>
              <w:left w:w="100" w:type="dxa"/>
            </w:tcMar>
            <w:vAlign w:val="center"/>
          </w:tcPr>
          <w:p w:rsidR="007F29DC" w:rsidRPr="00270850" w:rsidRDefault="007F29DC" w:rsidP="00270850">
            <w:pPr>
              <w:pStyle w:val="a4"/>
              <w:numPr>
                <w:ilvl w:val="0"/>
                <w:numId w:val="1"/>
              </w:numPr>
              <w:spacing w:after="0"/>
              <w:rPr>
                <w:rFonts w:ascii="Times New Roman" w:hAnsi="Times New Roman"/>
                <w:color w:val="000000"/>
                <w:sz w:val="24"/>
                <w:lang w:val="ru-RU"/>
              </w:rPr>
            </w:pPr>
          </w:p>
        </w:tc>
        <w:tc>
          <w:tcPr>
            <w:tcW w:w="5283" w:type="dxa"/>
            <w:gridSpan w:val="3"/>
            <w:tcMar>
              <w:top w:w="50" w:type="dxa"/>
              <w:left w:w="100" w:type="dxa"/>
            </w:tcMar>
            <w:vAlign w:val="center"/>
          </w:tcPr>
          <w:p w:rsidR="007F29DC" w:rsidRPr="002F5802" w:rsidRDefault="007F29DC" w:rsidP="004A3B6E">
            <w:pPr>
              <w:spacing w:after="0"/>
              <w:ind w:left="135"/>
              <w:rPr>
                <w:rFonts w:ascii="Times New Roman" w:hAnsi="Times New Roman"/>
                <w:color w:val="FF0000"/>
                <w:sz w:val="24"/>
                <w:lang w:val="ru-RU"/>
              </w:rPr>
            </w:pPr>
            <w:r w:rsidRPr="002F5802">
              <w:rPr>
                <w:rFonts w:ascii="Times New Roman" w:hAnsi="Times New Roman"/>
                <w:color w:val="FF0000"/>
                <w:sz w:val="24"/>
                <w:lang w:val="ru-RU"/>
              </w:rPr>
              <w:t xml:space="preserve">Тема поэта и поэзии в творчестве В.В. Маяковского («Юбилейное», «Разговор с </w:t>
            </w:r>
            <w:r w:rsidRPr="002F5802">
              <w:rPr>
                <w:rFonts w:ascii="Times New Roman" w:hAnsi="Times New Roman"/>
                <w:color w:val="FF0000"/>
                <w:sz w:val="24"/>
                <w:lang w:val="ru-RU"/>
              </w:rPr>
              <w:lastRenderedPageBreak/>
              <w:t>фининспектором о поэзии»)</w:t>
            </w:r>
          </w:p>
        </w:tc>
        <w:tc>
          <w:tcPr>
            <w:tcW w:w="863" w:type="dxa"/>
            <w:tcMar>
              <w:top w:w="50" w:type="dxa"/>
              <w:left w:w="100" w:type="dxa"/>
            </w:tcMar>
            <w:vAlign w:val="center"/>
          </w:tcPr>
          <w:p w:rsidR="007F29DC" w:rsidRPr="00345016" w:rsidRDefault="007F29DC" w:rsidP="008E1A7E">
            <w:pPr>
              <w:spacing w:after="0"/>
              <w:ind w:left="135"/>
              <w:jc w:val="center"/>
              <w:rPr>
                <w:rFonts w:ascii="Times New Roman" w:hAnsi="Times New Roman"/>
                <w:color w:val="000000"/>
                <w:sz w:val="24"/>
                <w:lang w:val="ru-RU"/>
              </w:rPr>
            </w:pPr>
            <w:r>
              <w:rPr>
                <w:rFonts w:ascii="Times New Roman" w:hAnsi="Times New Roman"/>
                <w:color w:val="000000"/>
                <w:sz w:val="24"/>
                <w:lang w:val="ru-RU"/>
              </w:rPr>
              <w:lastRenderedPageBreak/>
              <w:t>1</w:t>
            </w:r>
          </w:p>
        </w:tc>
        <w:tc>
          <w:tcPr>
            <w:tcW w:w="2006" w:type="dxa"/>
            <w:gridSpan w:val="2"/>
            <w:tcMar>
              <w:top w:w="50" w:type="dxa"/>
              <w:left w:w="100" w:type="dxa"/>
            </w:tcMar>
            <w:vAlign w:val="center"/>
          </w:tcPr>
          <w:p w:rsidR="007F29DC" w:rsidRPr="007F29DC" w:rsidRDefault="007F29DC" w:rsidP="008E1A7E">
            <w:pPr>
              <w:spacing w:after="0"/>
              <w:ind w:left="135"/>
              <w:jc w:val="center"/>
              <w:rPr>
                <w:lang w:val="ru-RU"/>
              </w:rPr>
            </w:pPr>
          </w:p>
        </w:tc>
        <w:tc>
          <w:tcPr>
            <w:tcW w:w="2552" w:type="dxa"/>
            <w:gridSpan w:val="2"/>
            <w:tcMar>
              <w:top w:w="50" w:type="dxa"/>
              <w:left w:w="100" w:type="dxa"/>
            </w:tcMar>
            <w:vAlign w:val="center"/>
          </w:tcPr>
          <w:p w:rsidR="007F29DC" w:rsidRPr="007F29DC" w:rsidRDefault="007F29DC" w:rsidP="008E1A7E">
            <w:pPr>
              <w:spacing w:after="0"/>
              <w:ind w:left="135"/>
              <w:jc w:val="center"/>
              <w:rPr>
                <w:lang w:val="ru-RU"/>
              </w:rPr>
            </w:pPr>
          </w:p>
        </w:tc>
        <w:tc>
          <w:tcPr>
            <w:tcW w:w="1559" w:type="dxa"/>
            <w:tcMar>
              <w:top w:w="50" w:type="dxa"/>
              <w:left w:w="100" w:type="dxa"/>
            </w:tcMar>
            <w:vAlign w:val="center"/>
          </w:tcPr>
          <w:p w:rsidR="007F29DC" w:rsidRPr="007F29DC" w:rsidRDefault="007F29DC" w:rsidP="008E1A7E">
            <w:pPr>
              <w:spacing w:after="0"/>
              <w:ind w:left="135"/>
              <w:rPr>
                <w:lang w:val="ru-RU"/>
              </w:rPr>
            </w:pPr>
          </w:p>
        </w:tc>
        <w:tc>
          <w:tcPr>
            <w:tcW w:w="2126" w:type="dxa"/>
            <w:gridSpan w:val="2"/>
            <w:tcMar>
              <w:top w:w="50" w:type="dxa"/>
              <w:left w:w="100" w:type="dxa"/>
            </w:tcMar>
            <w:vAlign w:val="center"/>
          </w:tcPr>
          <w:p w:rsidR="007F29DC" w:rsidRPr="007F29DC" w:rsidRDefault="007F29DC" w:rsidP="008E1A7E">
            <w:pPr>
              <w:spacing w:after="0"/>
              <w:ind w:left="135"/>
              <w:rPr>
                <w:lang w:val="ru-RU"/>
              </w:rPr>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2F5802" w:rsidRDefault="008E1A7E" w:rsidP="008E1A7E">
            <w:pPr>
              <w:spacing w:after="0"/>
              <w:ind w:left="135"/>
              <w:rPr>
                <w:color w:val="FF0000"/>
                <w:lang w:val="ru-RU"/>
              </w:rPr>
            </w:pPr>
            <w:r w:rsidRPr="002F5802">
              <w:rPr>
                <w:rFonts w:ascii="Times New Roman" w:hAnsi="Times New Roman"/>
                <w:color w:val="FF0000"/>
                <w:sz w:val="24"/>
                <w:lang w:val="ru-RU"/>
              </w:rPr>
              <w:t>Художественный мир поэмы В.В.Маяковского «Облако в штанах»</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RPr="007F29DC" w:rsidTr="00270850">
        <w:trPr>
          <w:trHeight w:val="144"/>
          <w:tblCellSpacing w:w="20" w:type="nil"/>
        </w:trPr>
        <w:tc>
          <w:tcPr>
            <w:tcW w:w="1162" w:type="dxa"/>
            <w:gridSpan w:val="2"/>
            <w:tcMar>
              <w:top w:w="50" w:type="dxa"/>
              <w:left w:w="100" w:type="dxa"/>
            </w:tcMar>
            <w:vAlign w:val="center"/>
          </w:tcPr>
          <w:p w:rsidR="007F29DC" w:rsidRPr="00270850" w:rsidRDefault="007F29DC" w:rsidP="00270850">
            <w:pPr>
              <w:pStyle w:val="a4"/>
              <w:numPr>
                <w:ilvl w:val="0"/>
                <w:numId w:val="1"/>
              </w:numPr>
              <w:spacing w:after="0"/>
              <w:rPr>
                <w:rFonts w:ascii="Times New Roman" w:hAnsi="Times New Roman"/>
                <w:color w:val="000000"/>
                <w:sz w:val="24"/>
                <w:lang w:val="ru-RU"/>
              </w:rPr>
            </w:pPr>
          </w:p>
        </w:tc>
        <w:tc>
          <w:tcPr>
            <w:tcW w:w="5283" w:type="dxa"/>
            <w:gridSpan w:val="3"/>
            <w:tcMar>
              <w:top w:w="50" w:type="dxa"/>
              <w:left w:w="100" w:type="dxa"/>
            </w:tcMar>
            <w:vAlign w:val="center"/>
          </w:tcPr>
          <w:p w:rsidR="007F29DC" w:rsidRPr="002F5802" w:rsidRDefault="007F29DC" w:rsidP="008E1A7E">
            <w:pPr>
              <w:spacing w:after="0"/>
              <w:ind w:left="135"/>
              <w:rPr>
                <w:rFonts w:ascii="Times New Roman" w:hAnsi="Times New Roman"/>
                <w:color w:val="FF0000"/>
                <w:sz w:val="24"/>
                <w:lang w:val="ru-RU"/>
              </w:rPr>
            </w:pPr>
            <w:r w:rsidRPr="002F5802">
              <w:rPr>
                <w:rFonts w:ascii="Times New Roman" w:hAnsi="Times New Roman"/>
                <w:color w:val="FF0000"/>
                <w:sz w:val="24"/>
                <w:lang w:val="ru-RU"/>
              </w:rPr>
              <w:t>Анализ стихотворений В.В. Маяковского</w:t>
            </w:r>
          </w:p>
        </w:tc>
        <w:tc>
          <w:tcPr>
            <w:tcW w:w="863" w:type="dxa"/>
            <w:tcMar>
              <w:top w:w="50" w:type="dxa"/>
              <w:left w:w="100" w:type="dxa"/>
            </w:tcMar>
            <w:vAlign w:val="center"/>
          </w:tcPr>
          <w:p w:rsidR="007F29DC" w:rsidRPr="00345016" w:rsidRDefault="00C77F3F" w:rsidP="008E1A7E">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2006" w:type="dxa"/>
            <w:gridSpan w:val="2"/>
            <w:tcMar>
              <w:top w:w="50" w:type="dxa"/>
              <w:left w:w="100" w:type="dxa"/>
            </w:tcMar>
            <w:vAlign w:val="center"/>
          </w:tcPr>
          <w:p w:rsidR="007F29DC" w:rsidRPr="007F29DC" w:rsidRDefault="007F29DC" w:rsidP="008E1A7E">
            <w:pPr>
              <w:spacing w:after="0"/>
              <w:ind w:left="135"/>
              <w:jc w:val="center"/>
              <w:rPr>
                <w:lang w:val="ru-RU"/>
              </w:rPr>
            </w:pPr>
          </w:p>
        </w:tc>
        <w:tc>
          <w:tcPr>
            <w:tcW w:w="2552" w:type="dxa"/>
            <w:gridSpan w:val="2"/>
            <w:tcMar>
              <w:top w:w="50" w:type="dxa"/>
              <w:left w:w="100" w:type="dxa"/>
            </w:tcMar>
            <w:vAlign w:val="center"/>
          </w:tcPr>
          <w:p w:rsidR="007F29DC" w:rsidRPr="007F29DC" w:rsidRDefault="007F29DC" w:rsidP="008E1A7E">
            <w:pPr>
              <w:spacing w:after="0"/>
              <w:ind w:left="135"/>
              <w:jc w:val="center"/>
              <w:rPr>
                <w:lang w:val="ru-RU"/>
              </w:rPr>
            </w:pPr>
          </w:p>
        </w:tc>
        <w:tc>
          <w:tcPr>
            <w:tcW w:w="1559" w:type="dxa"/>
            <w:tcMar>
              <w:top w:w="50" w:type="dxa"/>
              <w:left w:w="100" w:type="dxa"/>
            </w:tcMar>
            <w:vAlign w:val="center"/>
          </w:tcPr>
          <w:p w:rsidR="007F29DC" w:rsidRPr="007F29DC" w:rsidRDefault="007F29DC" w:rsidP="008E1A7E">
            <w:pPr>
              <w:spacing w:after="0"/>
              <w:ind w:left="135"/>
              <w:rPr>
                <w:lang w:val="ru-RU"/>
              </w:rPr>
            </w:pPr>
          </w:p>
        </w:tc>
        <w:tc>
          <w:tcPr>
            <w:tcW w:w="2126" w:type="dxa"/>
            <w:gridSpan w:val="2"/>
            <w:tcMar>
              <w:top w:w="50" w:type="dxa"/>
              <w:left w:w="100" w:type="dxa"/>
            </w:tcMar>
            <w:vAlign w:val="center"/>
          </w:tcPr>
          <w:p w:rsidR="007F29DC" w:rsidRPr="007F29DC" w:rsidRDefault="007F29DC" w:rsidP="008E1A7E">
            <w:pPr>
              <w:spacing w:after="0"/>
              <w:ind w:left="135"/>
              <w:rPr>
                <w:lang w:val="ru-RU"/>
              </w:rPr>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2F5802" w:rsidRDefault="008E1A7E" w:rsidP="006A6B2D">
            <w:pPr>
              <w:spacing w:after="0"/>
              <w:ind w:left="135"/>
              <w:rPr>
                <w:color w:val="FF0000"/>
                <w:lang w:val="ru-RU"/>
              </w:rPr>
            </w:pPr>
            <w:r w:rsidRPr="002F5802">
              <w:rPr>
                <w:rFonts w:ascii="Times New Roman" w:hAnsi="Times New Roman"/>
                <w:color w:val="FF0000"/>
                <w:sz w:val="24"/>
                <w:lang w:val="ru-RU"/>
              </w:rPr>
              <w:t xml:space="preserve">Основные этапы жизни и творчества С.А. Есенина. Особенности лирики поэта и многообразие тематики стихотворений </w:t>
            </w:r>
            <w:r w:rsidR="006A6B2D" w:rsidRPr="002F5802">
              <w:rPr>
                <w:rFonts w:ascii="Times New Roman" w:hAnsi="Times New Roman"/>
                <w:color w:val="FF0000"/>
                <w:sz w:val="24"/>
                <w:lang w:val="ru-RU"/>
              </w:rPr>
              <w:t>(</w:t>
            </w:r>
            <w:r w:rsidRPr="002F5802">
              <w:rPr>
                <w:rFonts w:ascii="Times New Roman" w:hAnsi="Times New Roman"/>
                <w:color w:val="FF0000"/>
                <w:sz w:val="24"/>
                <w:lang w:val="ru-RU"/>
              </w:rPr>
              <w:t>«Собаке Качалова», «Не жалею, не зову, не плачу…»</w:t>
            </w:r>
            <w:r w:rsidR="009026DA" w:rsidRPr="002F5802">
              <w:rPr>
                <w:rFonts w:ascii="Times New Roman" w:hAnsi="Times New Roman"/>
                <w:color w:val="FF0000"/>
                <w:sz w:val="24"/>
                <w:lang w:val="ru-RU"/>
              </w:rPr>
              <w:t xml:space="preserve">, «Отговорила роща золотая», «Мы теперь уходим понемногу», «Цветы мне </w:t>
            </w:r>
            <w:proofErr w:type="gramStart"/>
            <w:r w:rsidR="009026DA" w:rsidRPr="002F5802">
              <w:rPr>
                <w:rFonts w:ascii="Times New Roman" w:hAnsi="Times New Roman"/>
                <w:color w:val="FF0000"/>
                <w:sz w:val="24"/>
                <w:lang w:val="ru-RU"/>
              </w:rPr>
              <w:t>говорят</w:t>
            </w:r>
            <w:proofErr w:type="gramEnd"/>
            <w:r w:rsidR="009026DA" w:rsidRPr="002F5802">
              <w:rPr>
                <w:rFonts w:ascii="Times New Roman" w:hAnsi="Times New Roman"/>
                <w:color w:val="FF0000"/>
                <w:sz w:val="24"/>
                <w:lang w:val="ru-RU"/>
              </w:rPr>
              <w:t xml:space="preserve"> прощай», «Жизнь – обман с чарующей тоскою»</w:t>
            </w:r>
            <w:r w:rsidRPr="002F5802">
              <w:rPr>
                <w:rFonts w:ascii="Times New Roman" w:hAnsi="Times New Roman"/>
                <w:color w:val="FF0000"/>
                <w:sz w:val="24"/>
                <w:lang w:val="ru-RU"/>
              </w:rPr>
              <w:t>)</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2F5802" w:rsidRDefault="008E1A7E" w:rsidP="006A6B2D">
            <w:pPr>
              <w:spacing w:after="0"/>
              <w:ind w:left="135"/>
              <w:rPr>
                <w:color w:val="FF0000"/>
                <w:lang w:val="ru-RU"/>
              </w:rPr>
            </w:pPr>
            <w:r w:rsidRPr="002F5802">
              <w:rPr>
                <w:rFonts w:ascii="Times New Roman" w:hAnsi="Times New Roman"/>
                <w:color w:val="FF0000"/>
                <w:sz w:val="24"/>
                <w:lang w:val="ru-RU"/>
              </w:rPr>
              <w:t xml:space="preserve">Тема России и родного дома в лирике С.А.Есенина. </w:t>
            </w:r>
            <w:proofErr w:type="gramStart"/>
            <w:r w:rsidRPr="002F5802">
              <w:rPr>
                <w:rFonts w:ascii="Times New Roman" w:hAnsi="Times New Roman"/>
                <w:color w:val="FF0000"/>
                <w:sz w:val="24"/>
                <w:lang w:val="ru-RU"/>
              </w:rPr>
              <w:t>Природа и человек в произведениях поэта («Письмо матери», «Спит ковыль.</w:t>
            </w:r>
            <w:proofErr w:type="gramEnd"/>
            <w:r w:rsidRPr="002F5802">
              <w:rPr>
                <w:rFonts w:ascii="Times New Roman" w:hAnsi="Times New Roman"/>
                <w:color w:val="FF0000"/>
                <w:sz w:val="24"/>
                <w:lang w:val="ru-RU"/>
              </w:rPr>
              <w:t xml:space="preserve"> </w:t>
            </w:r>
            <w:proofErr w:type="gramStart"/>
            <w:r w:rsidRPr="002F5802">
              <w:rPr>
                <w:rFonts w:ascii="Times New Roman" w:hAnsi="Times New Roman"/>
                <w:color w:val="FF0000"/>
                <w:sz w:val="24"/>
                <w:lang w:val="ru-RU"/>
              </w:rPr>
              <w:t xml:space="preserve">Равнина дорогая…», «Я последний поэт деревни…», «Русь Советская», </w:t>
            </w:r>
            <w:r w:rsidR="009026DA" w:rsidRPr="002F5802">
              <w:rPr>
                <w:rFonts w:ascii="Times New Roman" w:hAnsi="Times New Roman"/>
                <w:color w:val="FF0000"/>
                <w:sz w:val="24"/>
                <w:lang w:val="ru-RU"/>
              </w:rPr>
              <w:t>«Край родимый</w:t>
            </w:r>
            <w:r w:rsidR="006A6B2D" w:rsidRPr="002F5802">
              <w:rPr>
                <w:rFonts w:ascii="Times New Roman" w:hAnsi="Times New Roman"/>
                <w:color w:val="FF0000"/>
                <w:sz w:val="24"/>
                <w:lang w:val="ru-RU"/>
              </w:rPr>
              <w:t>»,</w:t>
            </w:r>
            <w:r w:rsidR="009026DA" w:rsidRPr="002F5802">
              <w:rPr>
                <w:rFonts w:ascii="Times New Roman" w:hAnsi="Times New Roman"/>
                <w:color w:val="FF0000"/>
                <w:sz w:val="24"/>
                <w:lang w:val="ru-RU"/>
              </w:rPr>
              <w:t xml:space="preserve"> «Мелколесье, степь и дали»</w:t>
            </w:r>
            <w:r w:rsidRPr="002F5802">
              <w:rPr>
                <w:rFonts w:ascii="Times New Roman" w:hAnsi="Times New Roman"/>
                <w:color w:val="FF0000"/>
                <w:sz w:val="24"/>
                <w:lang w:val="ru-RU"/>
              </w:rPr>
              <w:t>)</w:t>
            </w:r>
            <w:proofErr w:type="gramEnd"/>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2F5802" w:rsidRDefault="008E1A7E" w:rsidP="00722A1E">
            <w:pPr>
              <w:spacing w:after="0"/>
              <w:ind w:left="135"/>
              <w:rPr>
                <w:color w:val="FF0000"/>
                <w:lang w:val="ru-RU"/>
              </w:rPr>
            </w:pPr>
            <w:r w:rsidRPr="002F5802">
              <w:rPr>
                <w:rFonts w:ascii="Times New Roman" w:hAnsi="Times New Roman"/>
                <w:color w:val="FF0000"/>
                <w:sz w:val="24"/>
                <w:lang w:val="ru-RU"/>
              </w:rPr>
              <w:t>Своеобразие любовной лирики С.А.Есенина (</w:t>
            </w:r>
            <w:r w:rsidR="00722A1E" w:rsidRPr="002F5802">
              <w:rPr>
                <w:rFonts w:ascii="Times New Roman" w:hAnsi="Times New Roman"/>
                <w:color w:val="FF0000"/>
                <w:sz w:val="24"/>
                <w:lang w:val="ru-RU"/>
              </w:rPr>
              <w:t xml:space="preserve">«За горами, за желтыми долами», </w:t>
            </w:r>
            <w:r w:rsidRPr="002F5802">
              <w:rPr>
                <w:rFonts w:ascii="Times New Roman" w:hAnsi="Times New Roman"/>
                <w:color w:val="FF0000"/>
                <w:sz w:val="24"/>
                <w:lang w:val="ru-RU"/>
              </w:rPr>
              <w:t>«</w:t>
            </w:r>
            <w:proofErr w:type="spellStart"/>
            <w:r w:rsidRPr="002F5802">
              <w:rPr>
                <w:rFonts w:ascii="Times New Roman" w:hAnsi="Times New Roman"/>
                <w:color w:val="FF0000"/>
                <w:sz w:val="24"/>
                <w:lang w:val="ru-RU"/>
              </w:rPr>
              <w:t>Шаганэ</w:t>
            </w:r>
            <w:proofErr w:type="spellEnd"/>
            <w:r w:rsidRPr="002F5802">
              <w:rPr>
                <w:rFonts w:ascii="Times New Roman" w:hAnsi="Times New Roman"/>
                <w:color w:val="FF0000"/>
                <w:sz w:val="24"/>
                <w:lang w:val="ru-RU"/>
              </w:rPr>
              <w:t xml:space="preserve"> ты моя, </w:t>
            </w:r>
            <w:proofErr w:type="spellStart"/>
            <w:r w:rsidRPr="002F5802">
              <w:rPr>
                <w:rFonts w:ascii="Times New Roman" w:hAnsi="Times New Roman"/>
                <w:color w:val="FF0000"/>
                <w:sz w:val="24"/>
                <w:lang w:val="ru-RU"/>
              </w:rPr>
              <w:t>Шаганэ</w:t>
            </w:r>
            <w:proofErr w:type="spellEnd"/>
            <w:r w:rsidRPr="002F5802">
              <w:rPr>
                <w:rFonts w:ascii="Times New Roman" w:hAnsi="Times New Roman"/>
                <w:color w:val="FF0000"/>
                <w:sz w:val="24"/>
                <w:lang w:val="ru-RU"/>
              </w:rPr>
              <w:t>…»</w:t>
            </w:r>
            <w:r w:rsidR="00722A1E" w:rsidRPr="002F5802">
              <w:rPr>
                <w:rFonts w:ascii="Times New Roman" w:hAnsi="Times New Roman"/>
                <w:color w:val="FF0000"/>
                <w:sz w:val="24"/>
                <w:lang w:val="ru-RU"/>
              </w:rPr>
              <w:t xml:space="preserve">, «Письмо к женщине», «Я помню, любимая, помню», «Заметался пожар </w:t>
            </w:r>
            <w:proofErr w:type="spellStart"/>
            <w:r w:rsidR="00722A1E" w:rsidRPr="002F5802">
              <w:rPr>
                <w:rFonts w:ascii="Times New Roman" w:hAnsi="Times New Roman"/>
                <w:color w:val="FF0000"/>
                <w:sz w:val="24"/>
                <w:lang w:val="ru-RU"/>
              </w:rPr>
              <w:t>голубой</w:t>
            </w:r>
            <w:proofErr w:type="spellEnd"/>
            <w:r w:rsidR="00722A1E" w:rsidRPr="002F5802">
              <w:rPr>
                <w:rFonts w:ascii="Times New Roman" w:hAnsi="Times New Roman"/>
                <w:color w:val="FF0000"/>
                <w:sz w:val="24"/>
                <w:lang w:val="ru-RU"/>
              </w:rPr>
              <w:t>», «Листья падают»</w:t>
            </w:r>
            <w:r w:rsidRPr="002F5802">
              <w:rPr>
                <w:rFonts w:ascii="Times New Roman" w:hAnsi="Times New Roman"/>
                <w:color w:val="FF0000"/>
                <w:sz w:val="24"/>
                <w:lang w:val="ru-RU"/>
              </w:rPr>
              <w:t>)</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RPr="00655298" w:rsidTr="00270850">
        <w:trPr>
          <w:trHeight w:val="144"/>
          <w:tblCellSpacing w:w="20" w:type="nil"/>
        </w:trPr>
        <w:tc>
          <w:tcPr>
            <w:tcW w:w="1162" w:type="dxa"/>
            <w:gridSpan w:val="2"/>
            <w:tcMar>
              <w:top w:w="50" w:type="dxa"/>
              <w:left w:w="100" w:type="dxa"/>
            </w:tcMar>
            <w:vAlign w:val="center"/>
          </w:tcPr>
          <w:p w:rsidR="00655298" w:rsidRPr="00270850" w:rsidRDefault="00655298" w:rsidP="00270850">
            <w:pPr>
              <w:pStyle w:val="a4"/>
              <w:numPr>
                <w:ilvl w:val="0"/>
                <w:numId w:val="1"/>
              </w:numPr>
              <w:spacing w:after="0"/>
              <w:rPr>
                <w:rFonts w:ascii="Times New Roman" w:hAnsi="Times New Roman"/>
                <w:color w:val="000000"/>
                <w:sz w:val="24"/>
                <w:lang w:val="ru-RU"/>
              </w:rPr>
            </w:pPr>
          </w:p>
        </w:tc>
        <w:tc>
          <w:tcPr>
            <w:tcW w:w="5283" w:type="dxa"/>
            <w:gridSpan w:val="3"/>
            <w:tcMar>
              <w:top w:w="50" w:type="dxa"/>
              <w:left w:w="100" w:type="dxa"/>
            </w:tcMar>
            <w:vAlign w:val="center"/>
          </w:tcPr>
          <w:p w:rsidR="00655298" w:rsidRPr="002E5FE9" w:rsidRDefault="00655298" w:rsidP="00655298">
            <w:pPr>
              <w:spacing w:after="0"/>
              <w:ind w:left="135"/>
              <w:rPr>
                <w:rFonts w:ascii="Times New Roman" w:hAnsi="Times New Roman"/>
                <w:color w:val="FF0000"/>
                <w:sz w:val="24"/>
                <w:lang w:val="ru-RU"/>
              </w:rPr>
            </w:pPr>
            <w:r w:rsidRPr="002E5FE9">
              <w:rPr>
                <w:rFonts w:ascii="Times New Roman" w:hAnsi="Times New Roman"/>
                <w:color w:val="FF0000"/>
                <w:sz w:val="24"/>
                <w:lang w:val="ru-RU"/>
              </w:rPr>
              <w:t xml:space="preserve">С. Есенин «Анна </w:t>
            </w:r>
            <w:proofErr w:type="spellStart"/>
            <w:r w:rsidRPr="002E5FE9">
              <w:rPr>
                <w:rFonts w:ascii="Times New Roman" w:hAnsi="Times New Roman"/>
                <w:color w:val="FF0000"/>
                <w:sz w:val="24"/>
                <w:lang w:val="ru-RU"/>
              </w:rPr>
              <w:t>Снегина</w:t>
            </w:r>
            <w:proofErr w:type="spellEnd"/>
            <w:r w:rsidRPr="002E5FE9">
              <w:rPr>
                <w:rFonts w:ascii="Times New Roman" w:hAnsi="Times New Roman"/>
                <w:color w:val="FF0000"/>
                <w:sz w:val="24"/>
                <w:lang w:val="ru-RU"/>
              </w:rPr>
              <w:t>» - поэма о судьбе человека и Родины</w:t>
            </w:r>
          </w:p>
        </w:tc>
        <w:tc>
          <w:tcPr>
            <w:tcW w:w="863" w:type="dxa"/>
            <w:tcMar>
              <w:top w:w="50" w:type="dxa"/>
              <w:left w:w="100" w:type="dxa"/>
            </w:tcMar>
            <w:vAlign w:val="center"/>
          </w:tcPr>
          <w:p w:rsidR="00655298" w:rsidRPr="00345016" w:rsidRDefault="00655298" w:rsidP="008E1A7E">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2006" w:type="dxa"/>
            <w:gridSpan w:val="2"/>
            <w:tcMar>
              <w:top w:w="50" w:type="dxa"/>
              <w:left w:w="100" w:type="dxa"/>
            </w:tcMar>
            <w:vAlign w:val="center"/>
          </w:tcPr>
          <w:p w:rsidR="00655298" w:rsidRPr="00655298" w:rsidRDefault="00655298" w:rsidP="008E1A7E">
            <w:pPr>
              <w:spacing w:after="0"/>
              <w:ind w:left="135"/>
              <w:jc w:val="center"/>
              <w:rPr>
                <w:lang w:val="ru-RU"/>
              </w:rPr>
            </w:pPr>
          </w:p>
        </w:tc>
        <w:tc>
          <w:tcPr>
            <w:tcW w:w="2552" w:type="dxa"/>
            <w:gridSpan w:val="2"/>
            <w:tcMar>
              <w:top w:w="50" w:type="dxa"/>
              <w:left w:w="100" w:type="dxa"/>
            </w:tcMar>
            <w:vAlign w:val="center"/>
          </w:tcPr>
          <w:p w:rsidR="00655298" w:rsidRPr="00655298" w:rsidRDefault="00655298" w:rsidP="008E1A7E">
            <w:pPr>
              <w:spacing w:after="0"/>
              <w:ind w:left="135"/>
              <w:jc w:val="center"/>
              <w:rPr>
                <w:lang w:val="ru-RU"/>
              </w:rPr>
            </w:pPr>
          </w:p>
        </w:tc>
        <w:tc>
          <w:tcPr>
            <w:tcW w:w="1559" w:type="dxa"/>
            <w:tcMar>
              <w:top w:w="50" w:type="dxa"/>
              <w:left w:w="100" w:type="dxa"/>
            </w:tcMar>
            <w:vAlign w:val="center"/>
          </w:tcPr>
          <w:p w:rsidR="00655298" w:rsidRPr="00655298" w:rsidRDefault="00655298" w:rsidP="008E1A7E">
            <w:pPr>
              <w:spacing w:after="0"/>
              <w:ind w:left="135"/>
              <w:rPr>
                <w:lang w:val="ru-RU"/>
              </w:rPr>
            </w:pPr>
          </w:p>
        </w:tc>
        <w:tc>
          <w:tcPr>
            <w:tcW w:w="2126" w:type="dxa"/>
            <w:gridSpan w:val="2"/>
            <w:tcMar>
              <w:top w:w="50" w:type="dxa"/>
              <w:left w:w="100" w:type="dxa"/>
            </w:tcMar>
            <w:vAlign w:val="center"/>
          </w:tcPr>
          <w:p w:rsidR="00655298" w:rsidRPr="00655298" w:rsidRDefault="00655298" w:rsidP="008E1A7E">
            <w:pPr>
              <w:spacing w:after="0"/>
              <w:ind w:left="135"/>
              <w:rPr>
                <w:lang w:val="ru-RU"/>
              </w:rPr>
            </w:pPr>
          </w:p>
        </w:tc>
      </w:tr>
      <w:tr w:rsidR="004A4CB4" w:rsidRPr="00655298" w:rsidTr="00270850">
        <w:trPr>
          <w:trHeight w:val="144"/>
          <w:tblCellSpacing w:w="20" w:type="nil"/>
        </w:trPr>
        <w:tc>
          <w:tcPr>
            <w:tcW w:w="1162" w:type="dxa"/>
            <w:gridSpan w:val="2"/>
            <w:tcMar>
              <w:top w:w="50" w:type="dxa"/>
              <w:left w:w="100" w:type="dxa"/>
            </w:tcMar>
            <w:vAlign w:val="center"/>
          </w:tcPr>
          <w:p w:rsidR="00655298" w:rsidRPr="00270850" w:rsidRDefault="00655298" w:rsidP="00270850">
            <w:pPr>
              <w:pStyle w:val="a4"/>
              <w:numPr>
                <w:ilvl w:val="0"/>
                <w:numId w:val="1"/>
              </w:numPr>
              <w:spacing w:after="0"/>
              <w:rPr>
                <w:rFonts w:ascii="Times New Roman" w:hAnsi="Times New Roman"/>
                <w:color w:val="000000"/>
                <w:sz w:val="24"/>
                <w:lang w:val="ru-RU"/>
              </w:rPr>
            </w:pPr>
          </w:p>
        </w:tc>
        <w:tc>
          <w:tcPr>
            <w:tcW w:w="5283" w:type="dxa"/>
            <w:gridSpan w:val="3"/>
            <w:tcMar>
              <w:top w:w="50" w:type="dxa"/>
              <w:left w:w="100" w:type="dxa"/>
            </w:tcMar>
            <w:vAlign w:val="center"/>
          </w:tcPr>
          <w:p w:rsidR="00655298" w:rsidRPr="002E5FE9" w:rsidRDefault="00655298" w:rsidP="00722A1E">
            <w:pPr>
              <w:spacing w:after="0"/>
              <w:ind w:left="135"/>
              <w:rPr>
                <w:rFonts w:ascii="Times New Roman" w:hAnsi="Times New Roman"/>
                <w:color w:val="FF0000"/>
                <w:sz w:val="24"/>
                <w:lang w:val="ru-RU"/>
              </w:rPr>
            </w:pPr>
            <w:r w:rsidRPr="002E5FE9">
              <w:rPr>
                <w:rFonts w:ascii="Times New Roman" w:hAnsi="Times New Roman"/>
                <w:color w:val="FF0000"/>
                <w:sz w:val="24"/>
                <w:lang w:val="ru-RU"/>
              </w:rPr>
              <w:t>Поэма С. Есенина «Черный человек». Духовная трагедия поэта</w:t>
            </w:r>
          </w:p>
        </w:tc>
        <w:tc>
          <w:tcPr>
            <w:tcW w:w="863" w:type="dxa"/>
            <w:tcMar>
              <w:top w:w="50" w:type="dxa"/>
              <w:left w:w="100" w:type="dxa"/>
            </w:tcMar>
            <w:vAlign w:val="center"/>
          </w:tcPr>
          <w:p w:rsidR="00655298" w:rsidRPr="00345016" w:rsidRDefault="00655298" w:rsidP="008E1A7E">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2006" w:type="dxa"/>
            <w:gridSpan w:val="2"/>
            <w:tcMar>
              <w:top w:w="50" w:type="dxa"/>
              <w:left w:w="100" w:type="dxa"/>
            </w:tcMar>
            <w:vAlign w:val="center"/>
          </w:tcPr>
          <w:p w:rsidR="00655298" w:rsidRPr="00655298" w:rsidRDefault="00655298" w:rsidP="008E1A7E">
            <w:pPr>
              <w:spacing w:after="0"/>
              <w:ind w:left="135"/>
              <w:jc w:val="center"/>
              <w:rPr>
                <w:lang w:val="ru-RU"/>
              </w:rPr>
            </w:pPr>
          </w:p>
        </w:tc>
        <w:tc>
          <w:tcPr>
            <w:tcW w:w="2552" w:type="dxa"/>
            <w:gridSpan w:val="2"/>
            <w:tcMar>
              <w:top w:w="50" w:type="dxa"/>
              <w:left w:w="100" w:type="dxa"/>
            </w:tcMar>
            <w:vAlign w:val="center"/>
          </w:tcPr>
          <w:p w:rsidR="00655298" w:rsidRPr="00655298" w:rsidRDefault="00655298" w:rsidP="008E1A7E">
            <w:pPr>
              <w:spacing w:after="0"/>
              <w:ind w:left="135"/>
              <w:jc w:val="center"/>
              <w:rPr>
                <w:lang w:val="ru-RU"/>
              </w:rPr>
            </w:pPr>
          </w:p>
        </w:tc>
        <w:tc>
          <w:tcPr>
            <w:tcW w:w="1559" w:type="dxa"/>
            <w:tcMar>
              <w:top w:w="50" w:type="dxa"/>
              <w:left w:w="100" w:type="dxa"/>
            </w:tcMar>
            <w:vAlign w:val="center"/>
          </w:tcPr>
          <w:p w:rsidR="00655298" w:rsidRPr="00655298" w:rsidRDefault="00655298" w:rsidP="008E1A7E">
            <w:pPr>
              <w:spacing w:after="0"/>
              <w:ind w:left="135"/>
              <w:rPr>
                <w:lang w:val="ru-RU"/>
              </w:rPr>
            </w:pPr>
          </w:p>
        </w:tc>
        <w:tc>
          <w:tcPr>
            <w:tcW w:w="2126" w:type="dxa"/>
            <w:gridSpan w:val="2"/>
            <w:tcMar>
              <w:top w:w="50" w:type="dxa"/>
              <w:left w:w="100" w:type="dxa"/>
            </w:tcMar>
            <w:vAlign w:val="center"/>
          </w:tcPr>
          <w:p w:rsidR="00655298" w:rsidRPr="00655298" w:rsidRDefault="00655298" w:rsidP="008E1A7E">
            <w:pPr>
              <w:spacing w:after="0"/>
              <w:ind w:left="135"/>
              <w:rPr>
                <w:lang w:val="ru-RU"/>
              </w:rPr>
            </w:pPr>
          </w:p>
        </w:tc>
      </w:tr>
      <w:tr w:rsidR="004A4CB4" w:rsidRPr="00655298"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2E5FE9" w:rsidRDefault="008E1A7E" w:rsidP="008E1A7E">
            <w:pPr>
              <w:spacing w:after="0"/>
              <w:ind w:left="135"/>
              <w:rPr>
                <w:color w:val="FF0000"/>
                <w:lang w:val="ru-RU"/>
              </w:rPr>
            </w:pPr>
            <w:r w:rsidRPr="002E5FE9">
              <w:rPr>
                <w:rFonts w:ascii="Times New Roman" w:hAnsi="Times New Roman"/>
                <w:color w:val="FF0000"/>
                <w:sz w:val="24"/>
                <w:lang w:val="ru-RU"/>
              </w:rPr>
              <w:t xml:space="preserve">Развитие речи. Подготовка к домашнему </w:t>
            </w:r>
            <w:r w:rsidRPr="002E5FE9">
              <w:rPr>
                <w:rFonts w:ascii="Times New Roman" w:hAnsi="Times New Roman"/>
                <w:color w:val="FF0000"/>
                <w:sz w:val="24"/>
                <w:lang w:val="ru-RU"/>
              </w:rPr>
              <w:lastRenderedPageBreak/>
              <w:t>сочинению по лирике А.А.Блока, В.В.Маяковского, С.А.Есенина</w:t>
            </w:r>
          </w:p>
        </w:tc>
        <w:tc>
          <w:tcPr>
            <w:tcW w:w="863" w:type="dxa"/>
            <w:tcMar>
              <w:top w:w="50" w:type="dxa"/>
              <w:left w:w="100" w:type="dxa"/>
            </w:tcMar>
            <w:vAlign w:val="center"/>
          </w:tcPr>
          <w:p w:rsidR="008E1A7E" w:rsidRPr="00655298" w:rsidRDefault="008E1A7E" w:rsidP="008E1A7E">
            <w:pPr>
              <w:spacing w:after="0"/>
              <w:ind w:left="135"/>
              <w:jc w:val="center"/>
              <w:rPr>
                <w:lang w:val="ru-RU"/>
              </w:rPr>
            </w:pPr>
            <w:r w:rsidRPr="00655298">
              <w:rPr>
                <w:rFonts w:ascii="Times New Roman" w:hAnsi="Times New Roman"/>
                <w:color w:val="000000"/>
                <w:sz w:val="24"/>
                <w:lang w:val="ru-RU"/>
              </w:rPr>
              <w:lastRenderedPageBreak/>
              <w:t xml:space="preserve">1 </w:t>
            </w:r>
          </w:p>
        </w:tc>
        <w:tc>
          <w:tcPr>
            <w:tcW w:w="2006" w:type="dxa"/>
            <w:gridSpan w:val="2"/>
            <w:tcMar>
              <w:top w:w="50" w:type="dxa"/>
              <w:left w:w="100" w:type="dxa"/>
            </w:tcMar>
            <w:vAlign w:val="center"/>
          </w:tcPr>
          <w:p w:rsidR="008E1A7E" w:rsidRPr="00655298" w:rsidRDefault="008E1A7E" w:rsidP="008E1A7E">
            <w:pPr>
              <w:spacing w:after="0"/>
              <w:ind w:left="135"/>
              <w:jc w:val="center"/>
              <w:rPr>
                <w:lang w:val="ru-RU"/>
              </w:rPr>
            </w:pPr>
          </w:p>
        </w:tc>
        <w:tc>
          <w:tcPr>
            <w:tcW w:w="2552" w:type="dxa"/>
            <w:gridSpan w:val="2"/>
            <w:tcMar>
              <w:top w:w="50" w:type="dxa"/>
              <w:left w:w="100" w:type="dxa"/>
            </w:tcMar>
            <w:vAlign w:val="center"/>
          </w:tcPr>
          <w:p w:rsidR="008E1A7E" w:rsidRPr="00485520" w:rsidRDefault="00485520" w:rsidP="008E1A7E">
            <w:pPr>
              <w:spacing w:after="0"/>
              <w:ind w:left="135"/>
              <w:jc w:val="center"/>
              <w:rPr>
                <w:lang w:val="ru-RU"/>
              </w:rPr>
            </w:pPr>
            <w:r>
              <w:rPr>
                <w:lang w:val="ru-RU"/>
              </w:rPr>
              <w:t>1</w:t>
            </w:r>
          </w:p>
        </w:tc>
        <w:tc>
          <w:tcPr>
            <w:tcW w:w="1559" w:type="dxa"/>
            <w:tcMar>
              <w:top w:w="50" w:type="dxa"/>
              <w:left w:w="100" w:type="dxa"/>
            </w:tcMar>
            <w:vAlign w:val="center"/>
          </w:tcPr>
          <w:p w:rsidR="008E1A7E" w:rsidRPr="00655298" w:rsidRDefault="008E1A7E" w:rsidP="008E1A7E">
            <w:pPr>
              <w:spacing w:after="0"/>
              <w:ind w:left="135"/>
              <w:rPr>
                <w:lang w:val="ru-RU"/>
              </w:rPr>
            </w:pPr>
          </w:p>
        </w:tc>
        <w:tc>
          <w:tcPr>
            <w:tcW w:w="2126" w:type="dxa"/>
            <w:gridSpan w:val="2"/>
            <w:tcMar>
              <w:top w:w="50" w:type="dxa"/>
              <w:left w:w="100" w:type="dxa"/>
            </w:tcMar>
            <w:vAlign w:val="center"/>
          </w:tcPr>
          <w:p w:rsidR="008E1A7E" w:rsidRPr="00655298" w:rsidRDefault="008E1A7E" w:rsidP="008E1A7E">
            <w:pPr>
              <w:spacing w:after="0"/>
              <w:ind w:left="135"/>
              <w:rPr>
                <w:lang w:val="ru-RU"/>
              </w:rPr>
            </w:pPr>
          </w:p>
        </w:tc>
      </w:tr>
      <w:tr w:rsidR="004A4CB4" w:rsidRPr="00873D41"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2E5FE9" w:rsidRDefault="008E1A7E" w:rsidP="00873D41">
            <w:pPr>
              <w:spacing w:after="0"/>
              <w:ind w:left="135"/>
              <w:rPr>
                <w:color w:val="FF0000"/>
                <w:lang w:val="ru-RU"/>
              </w:rPr>
            </w:pPr>
            <w:r w:rsidRPr="002E5FE9">
              <w:rPr>
                <w:rFonts w:ascii="Times New Roman" w:hAnsi="Times New Roman"/>
                <w:color w:val="FF0000"/>
                <w:sz w:val="24"/>
                <w:lang w:val="ru-RU"/>
              </w:rPr>
              <w:t xml:space="preserve">Страницы жизни и творчества О.Э.Мандельштама. </w:t>
            </w:r>
            <w:proofErr w:type="gramStart"/>
            <w:r w:rsidRPr="002E5FE9">
              <w:rPr>
                <w:rFonts w:ascii="Times New Roman" w:hAnsi="Times New Roman"/>
                <w:color w:val="FF0000"/>
                <w:sz w:val="24"/>
                <w:lang w:val="ru-RU"/>
              </w:rPr>
              <w:t>Основные мотивы лирики поэта, философичность его поэзии («Бессонница.</w:t>
            </w:r>
            <w:proofErr w:type="gramEnd"/>
            <w:r w:rsidRPr="002E5FE9">
              <w:rPr>
                <w:rFonts w:ascii="Times New Roman" w:hAnsi="Times New Roman"/>
                <w:color w:val="FF0000"/>
                <w:sz w:val="24"/>
                <w:lang w:val="ru-RU"/>
              </w:rPr>
              <w:t xml:space="preserve"> Гомер. </w:t>
            </w:r>
            <w:proofErr w:type="gramStart"/>
            <w:r w:rsidRPr="002E5FE9">
              <w:rPr>
                <w:rFonts w:ascii="Times New Roman" w:hAnsi="Times New Roman"/>
                <w:color w:val="FF0000"/>
                <w:sz w:val="24"/>
                <w:lang w:val="ru-RU"/>
              </w:rPr>
              <w:t>Тугие паруса…», «</w:t>
            </w:r>
            <w:r w:rsidR="00873D41" w:rsidRPr="002E5FE9">
              <w:rPr>
                <w:rFonts w:ascii="Times New Roman" w:hAnsi="Times New Roman"/>
                <w:color w:val="FF0000"/>
                <w:sz w:val="24"/>
                <w:lang w:val="ru-RU"/>
              </w:rPr>
              <w:t>Дано мне тело – что мне делать с ним?»</w:t>
            </w:r>
            <w:r w:rsidR="002C7912" w:rsidRPr="002E5FE9">
              <w:rPr>
                <w:rFonts w:ascii="Times New Roman" w:hAnsi="Times New Roman"/>
                <w:color w:val="FF0000"/>
                <w:sz w:val="24"/>
                <w:lang w:val="ru-RU"/>
              </w:rPr>
              <w:t>, «Невыразимая печаль», «Природа – тот же Рим», «Как растет хлебов опара»</w:t>
            </w:r>
            <w:r w:rsidR="00873D41" w:rsidRPr="002E5FE9">
              <w:rPr>
                <w:rFonts w:ascii="Times New Roman" w:hAnsi="Times New Roman"/>
                <w:color w:val="FF0000"/>
                <w:sz w:val="24"/>
                <w:lang w:val="ru-RU"/>
              </w:rPr>
              <w:t>)</w:t>
            </w:r>
            <w:proofErr w:type="gramEnd"/>
          </w:p>
        </w:tc>
        <w:tc>
          <w:tcPr>
            <w:tcW w:w="863" w:type="dxa"/>
            <w:tcMar>
              <w:top w:w="50" w:type="dxa"/>
              <w:left w:w="100" w:type="dxa"/>
            </w:tcMar>
            <w:vAlign w:val="center"/>
          </w:tcPr>
          <w:p w:rsidR="008E1A7E" w:rsidRPr="00873D41" w:rsidRDefault="008E1A7E" w:rsidP="008E1A7E">
            <w:pPr>
              <w:spacing w:after="0"/>
              <w:ind w:left="135"/>
              <w:jc w:val="center"/>
              <w:rPr>
                <w:lang w:val="ru-RU"/>
              </w:rPr>
            </w:pPr>
            <w:r w:rsidRPr="00873D41">
              <w:rPr>
                <w:rFonts w:ascii="Times New Roman" w:hAnsi="Times New Roman"/>
                <w:color w:val="000000"/>
                <w:sz w:val="24"/>
                <w:lang w:val="ru-RU"/>
              </w:rPr>
              <w:t xml:space="preserve"> 1 </w:t>
            </w:r>
          </w:p>
        </w:tc>
        <w:tc>
          <w:tcPr>
            <w:tcW w:w="2006" w:type="dxa"/>
            <w:gridSpan w:val="2"/>
            <w:tcMar>
              <w:top w:w="50" w:type="dxa"/>
              <w:left w:w="100" w:type="dxa"/>
            </w:tcMar>
            <w:vAlign w:val="center"/>
          </w:tcPr>
          <w:p w:rsidR="008E1A7E" w:rsidRPr="00873D41" w:rsidRDefault="008E1A7E" w:rsidP="008E1A7E">
            <w:pPr>
              <w:spacing w:after="0"/>
              <w:ind w:left="135"/>
              <w:jc w:val="center"/>
              <w:rPr>
                <w:lang w:val="ru-RU"/>
              </w:rPr>
            </w:pPr>
          </w:p>
        </w:tc>
        <w:tc>
          <w:tcPr>
            <w:tcW w:w="2552" w:type="dxa"/>
            <w:gridSpan w:val="2"/>
            <w:tcMar>
              <w:top w:w="50" w:type="dxa"/>
              <w:left w:w="100" w:type="dxa"/>
            </w:tcMar>
            <w:vAlign w:val="center"/>
          </w:tcPr>
          <w:p w:rsidR="008E1A7E" w:rsidRPr="00873D41" w:rsidRDefault="008E1A7E" w:rsidP="008E1A7E">
            <w:pPr>
              <w:spacing w:after="0"/>
              <w:ind w:left="135"/>
              <w:jc w:val="center"/>
              <w:rPr>
                <w:lang w:val="ru-RU"/>
              </w:rPr>
            </w:pPr>
          </w:p>
        </w:tc>
        <w:tc>
          <w:tcPr>
            <w:tcW w:w="1559" w:type="dxa"/>
            <w:tcMar>
              <w:top w:w="50" w:type="dxa"/>
              <w:left w:w="100" w:type="dxa"/>
            </w:tcMar>
            <w:vAlign w:val="center"/>
          </w:tcPr>
          <w:p w:rsidR="008E1A7E" w:rsidRPr="00873D41" w:rsidRDefault="008E1A7E" w:rsidP="008E1A7E">
            <w:pPr>
              <w:spacing w:after="0"/>
              <w:ind w:left="135"/>
              <w:rPr>
                <w:lang w:val="ru-RU"/>
              </w:rPr>
            </w:pPr>
          </w:p>
        </w:tc>
        <w:tc>
          <w:tcPr>
            <w:tcW w:w="2126" w:type="dxa"/>
            <w:gridSpan w:val="2"/>
            <w:tcMar>
              <w:top w:w="50" w:type="dxa"/>
              <w:left w:w="100" w:type="dxa"/>
            </w:tcMar>
            <w:vAlign w:val="center"/>
          </w:tcPr>
          <w:p w:rsidR="008E1A7E" w:rsidRPr="00873D41" w:rsidRDefault="008E1A7E" w:rsidP="008E1A7E">
            <w:pPr>
              <w:spacing w:after="0"/>
              <w:ind w:left="135"/>
              <w:rPr>
                <w:lang w:val="ru-RU"/>
              </w:rPr>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2E5FE9" w:rsidRDefault="008E1A7E" w:rsidP="00873D41">
            <w:pPr>
              <w:spacing w:after="0"/>
              <w:ind w:left="135"/>
              <w:rPr>
                <w:color w:val="FF0000"/>
                <w:lang w:val="ru-RU"/>
              </w:rPr>
            </w:pPr>
            <w:r w:rsidRPr="002E5FE9">
              <w:rPr>
                <w:rFonts w:ascii="Times New Roman" w:hAnsi="Times New Roman"/>
                <w:color w:val="FF0000"/>
                <w:sz w:val="24"/>
                <w:lang w:val="ru-RU"/>
              </w:rPr>
              <w:t xml:space="preserve">Художественное своеобразие поэзии Мандельштама. Символика цвета, ритмико-интонационное многообразие лирики поэта (стихотворения </w:t>
            </w:r>
            <w:r w:rsidR="002C7912" w:rsidRPr="002E5FE9">
              <w:rPr>
                <w:rFonts w:ascii="Times New Roman" w:hAnsi="Times New Roman"/>
                <w:color w:val="FF0000"/>
                <w:sz w:val="24"/>
                <w:lang w:val="ru-RU"/>
              </w:rPr>
              <w:t xml:space="preserve">«Чернозем»,  «Я должен жить, хотя  я дважды умер», </w:t>
            </w:r>
            <w:r w:rsidRPr="002E5FE9">
              <w:rPr>
                <w:rFonts w:ascii="Times New Roman" w:hAnsi="Times New Roman"/>
                <w:color w:val="FF0000"/>
                <w:sz w:val="24"/>
                <w:lang w:val="ru-RU"/>
              </w:rPr>
              <w:t>«Ленинград», «Мы живём, под собою не чуя страны…»</w:t>
            </w:r>
            <w:r w:rsidR="00873D41" w:rsidRPr="002E5FE9">
              <w:rPr>
                <w:rFonts w:ascii="Times New Roman" w:hAnsi="Times New Roman"/>
                <w:color w:val="FF0000"/>
                <w:sz w:val="24"/>
                <w:lang w:val="ru-RU"/>
              </w:rPr>
              <w:t>, «За гремучую доблесть грядущих веков»</w:t>
            </w:r>
            <w:r w:rsidRPr="002E5FE9">
              <w:rPr>
                <w:rFonts w:ascii="Times New Roman" w:hAnsi="Times New Roman"/>
                <w:color w:val="FF0000"/>
                <w:sz w:val="24"/>
                <w:lang w:val="ru-RU"/>
              </w:rPr>
              <w:t>)</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2E5FE9" w:rsidRDefault="008E1A7E" w:rsidP="0019282A">
            <w:pPr>
              <w:spacing w:after="0"/>
              <w:ind w:left="135"/>
              <w:rPr>
                <w:color w:val="FF0000"/>
                <w:lang w:val="ru-RU"/>
              </w:rPr>
            </w:pPr>
            <w:r w:rsidRPr="002E5FE9">
              <w:rPr>
                <w:rFonts w:ascii="Times New Roman" w:hAnsi="Times New Roman"/>
                <w:color w:val="FF0000"/>
                <w:sz w:val="24"/>
                <w:lang w:val="ru-RU"/>
              </w:rPr>
              <w:t xml:space="preserve">Страницы жизни и творчества М.И.Цветаевой. </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RPr="0019282A" w:rsidTr="00270850">
        <w:trPr>
          <w:trHeight w:val="144"/>
          <w:tblCellSpacing w:w="20" w:type="nil"/>
        </w:trPr>
        <w:tc>
          <w:tcPr>
            <w:tcW w:w="1162" w:type="dxa"/>
            <w:gridSpan w:val="2"/>
            <w:tcMar>
              <w:top w:w="50" w:type="dxa"/>
              <w:left w:w="100" w:type="dxa"/>
            </w:tcMar>
            <w:vAlign w:val="center"/>
          </w:tcPr>
          <w:p w:rsidR="0019282A" w:rsidRPr="00270850" w:rsidRDefault="0019282A" w:rsidP="00270850">
            <w:pPr>
              <w:pStyle w:val="a4"/>
              <w:numPr>
                <w:ilvl w:val="0"/>
                <w:numId w:val="1"/>
              </w:numPr>
              <w:spacing w:after="0"/>
              <w:rPr>
                <w:rFonts w:ascii="Times New Roman" w:hAnsi="Times New Roman"/>
                <w:color w:val="000000"/>
                <w:sz w:val="24"/>
                <w:lang w:val="ru-RU"/>
              </w:rPr>
            </w:pPr>
          </w:p>
        </w:tc>
        <w:tc>
          <w:tcPr>
            <w:tcW w:w="5283" w:type="dxa"/>
            <w:gridSpan w:val="3"/>
            <w:tcMar>
              <w:top w:w="50" w:type="dxa"/>
              <w:left w:w="100" w:type="dxa"/>
            </w:tcMar>
            <w:vAlign w:val="center"/>
          </w:tcPr>
          <w:p w:rsidR="0019282A" w:rsidRPr="002E5FE9" w:rsidRDefault="0019282A" w:rsidP="00B4657F">
            <w:pPr>
              <w:spacing w:after="0"/>
              <w:ind w:left="135"/>
              <w:rPr>
                <w:rFonts w:ascii="Times New Roman" w:hAnsi="Times New Roman"/>
                <w:color w:val="FF0000"/>
                <w:sz w:val="24"/>
                <w:lang w:val="ru-RU"/>
              </w:rPr>
            </w:pPr>
            <w:r w:rsidRPr="002E5FE9">
              <w:rPr>
                <w:rFonts w:ascii="Times New Roman" w:hAnsi="Times New Roman"/>
                <w:color w:val="FF0000"/>
                <w:sz w:val="24"/>
                <w:lang w:val="ru-RU"/>
              </w:rPr>
              <w:t xml:space="preserve">Многообразие тематики и проблематики в лирике поэта («Моим стихам, написанным так рано…», «Кто создан из камня, кто создан из глины…», «Бежит тропинка с бугорка», «Я тебя отвоюю», «Родина», </w:t>
            </w:r>
            <w:r w:rsidR="00CE7AED" w:rsidRPr="002E5FE9">
              <w:rPr>
                <w:rFonts w:ascii="Times New Roman" w:hAnsi="Times New Roman"/>
                <w:color w:val="FF0000"/>
                <w:sz w:val="24"/>
                <w:lang w:val="ru-RU"/>
              </w:rPr>
              <w:t>«Писала я на аспидной доске», «</w:t>
            </w:r>
            <w:proofErr w:type="spellStart"/>
            <w:proofErr w:type="gramStart"/>
            <w:r w:rsidR="00CE7AED" w:rsidRPr="002E5FE9">
              <w:rPr>
                <w:rFonts w:ascii="Times New Roman" w:hAnsi="Times New Roman"/>
                <w:color w:val="FF0000"/>
                <w:sz w:val="24"/>
                <w:lang w:val="ru-RU"/>
              </w:rPr>
              <w:t>Рас-стояние</w:t>
            </w:r>
            <w:proofErr w:type="spellEnd"/>
            <w:proofErr w:type="gramEnd"/>
            <w:r w:rsidR="00CE7AED" w:rsidRPr="002E5FE9">
              <w:rPr>
                <w:rFonts w:ascii="Times New Roman" w:hAnsi="Times New Roman"/>
                <w:color w:val="FF0000"/>
                <w:sz w:val="24"/>
                <w:lang w:val="ru-RU"/>
              </w:rPr>
              <w:t>: версты, мили», «Разлука»)</w:t>
            </w:r>
          </w:p>
        </w:tc>
        <w:tc>
          <w:tcPr>
            <w:tcW w:w="863" w:type="dxa"/>
            <w:tcMar>
              <w:top w:w="50" w:type="dxa"/>
              <w:left w:w="100" w:type="dxa"/>
            </w:tcMar>
            <w:vAlign w:val="center"/>
          </w:tcPr>
          <w:p w:rsidR="0019282A" w:rsidRPr="00345016" w:rsidRDefault="0019282A" w:rsidP="008E1A7E">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2006" w:type="dxa"/>
            <w:gridSpan w:val="2"/>
            <w:tcMar>
              <w:top w:w="50" w:type="dxa"/>
              <w:left w:w="100" w:type="dxa"/>
            </w:tcMar>
            <w:vAlign w:val="center"/>
          </w:tcPr>
          <w:p w:rsidR="0019282A" w:rsidRPr="0019282A" w:rsidRDefault="0019282A" w:rsidP="008E1A7E">
            <w:pPr>
              <w:spacing w:after="0"/>
              <w:ind w:left="135"/>
              <w:jc w:val="center"/>
              <w:rPr>
                <w:lang w:val="ru-RU"/>
              </w:rPr>
            </w:pPr>
          </w:p>
        </w:tc>
        <w:tc>
          <w:tcPr>
            <w:tcW w:w="2552" w:type="dxa"/>
            <w:gridSpan w:val="2"/>
            <w:tcMar>
              <w:top w:w="50" w:type="dxa"/>
              <w:left w:w="100" w:type="dxa"/>
            </w:tcMar>
            <w:vAlign w:val="center"/>
          </w:tcPr>
          <w:p w:rsidR="0019282A" w:rsidRPr="0019282A" w:rsidRDefault="0019282A" w:rsidP="008E1A7E">
            <w:pPr>
              <w:spacing w:after="0"/>
              <w:ind w:left="135"/>
              <w:jc w:val="center"/>
              <w:rPr>
                <w:lang w:val="ru-RU"/>
              </w:rPr>
            </w:pPr>
          </w:p>
        </w:tc>
        <w:tc>
          <w:tcPr>
            <w:tcW w:w="1559" w:type="dxa"/>
            <w:tcMar>
              <w:top w:w="50" w:type="dxa"/>
              <w:left w:w="100" w:type="dxa"/>
            </w:tcMar>
            <w:vAlign w:val="center"/>
          </w:tcPr>
          <w:p w:rsidR="0019282A" w:rsidRPr="0019282A" w:rsidRDefault="0019282A" w:rsidP="008E1A7E">
            <w:pPr>
              <w:spacing w:after="0"/>
              <w:ind w:left="135"/>
              <w:rPr>
                <w:lang w:val="ru-RU"/>
              </w:rPr>
            </w:pPr>
          </w:p>
        </w:tc>
        <w:tc>
          <w:tcPr>
            <w:tcW w:w="2126" w:type="dxa"/>
            <w:gridSpan w:val="2"/>
            <w:tcMar>
              <w:top w:w="50" w:type="dxa"/>
              <w:left w:w="100" w:type="dxa"/>
            </w:tcMar>
            <w:vAlign w:val="center"/>
          </w:tcPr>
          <w:p w:rsidR="0019282A" w:rsidRPr="0019282A" w:rsidRDefault="0019282A" w:rsidP="008E1A7E">
            <w:pPr>
              <w:spacing w:after="0"/>
              <w:ind w:left="135"/>
              <w:rPr>
                <w:lang w:val="ru-RU"/>
              </w:rPr>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C63812" w:rsidRDefault="008E1A7E" w:rsidP="00153726">
            <w:pPr>
              <w:spacing w:after="0"/>
              <w:ind w:left="135"/>
              <w:rPr>
                <w:color w:val="FF0000"/>
                <w:lang w:val="ru-RU"/>
              </w:rPr>
            </w:pPr>
            <w:r w:rsidRPr="00C63812">
              <w:rPr>
                <w:rFonts w:ascii="Times New Roman" w:hAnsi="Times New Roman"/>
                <w:color w:val="FF0000"/>
                <w:sz w:val="24"/>
                <w:lang w:val="ru-RU"/>
              </w:rPr>
              <w:t xml:space="preserve">Уникальность поэтического голоса Цветаевой. </w:t>
            </w:r>
            <w:proofErr w:type="gramStart"/>
            <w:r w:rsidRPr="00C63812">
              <w:rPr>
                <w:rFonts w:ascii="Times New Roman" w:hAnsi="Times New Roman"/>
                <w:color w:val="FF0000"/>
                <w:sz w:val="24"/>
                <w:lang w:val="ru-RU"/>
              </w:rPr>
              <w:t>Искренность лирического монолога-исповеди («Идёшь, на меня похожий…», «Мне нравится, что вы больны не мной…», «Тоска по родине!</w:t>
            </w:r>
            <w:proofErr w:type="gramEnd"/>
            <w:r w:rsidRPr="00C63812">
              <w:rPr>
                <w:rFonts w:ascii="Times New Roman" w:hAnsi="Times New Roman"/>
                <w:color w:val="FF0000"/>
                <w:sz w:val="24"/>
                <w:lang w:val="ru-RU"/>
              </w:rPr>
              <w:t xml:space="preserve"> </w:t>
            </w:r>
            <w:r w:rsidRPr="00C63812">
              <w:rPr>
                <w:rFonts w:ascii="Times New Roman" w:hAnsi="Times New Roman"/>
                <w:color w:val="FF0000"/>
                <w:sz w:val="24"/>
                <w:lang w:val="ru-RU"/>
              </w:rPr>
              <w:lastRenderedPageBreak/>
              <w:t xml:space="preserve">Давно…»,  «Бабушке», «Красною кистью…» (из цикла «Стихи о Москве») </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lastRenderedPageBreak/>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C63812" w:rsidRDefault="008E1A7E" w:rsidP="0019282A">
            <w:pPr>
              <w:spacing w:after="0"/>
              <w:ind w:left="135"/>
              <w:rPr>
                <w:color w:val="FF0000"/>
                <w:lang w:val="ru-RU"/>
              </w:rPr>
            </w:pPr>
            <w:r w:rsidRPr="00C63812">
              <w:rPr>
                <w:rFonts w:ascii="Times New Roman" w:hAnsi="Times New Roman"/>
                <w:color w:val="FF0000"/>
                <w:sz w:val="24"/>
                <w:lang w:val="ru-RU"/>
              </w:rPr>
              <w:t xml:space="preserve">Основные этапы жизни и творчества А.А.Ахматовой. Многообразие тематики лирики. </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RPr="0019282A" w:rsidTr="00270850">
        <w:trPr>
          <w:trHeight w:val="144"/>
          <w:tblCellSpacing w:w="20" w:type="nil"/>
        </w:trPr>
        <w:tc>
          <w:tcPr>
            <w:tcW w:w="1162" w:type="dxa"/>
            <w:gridSpan w:val="2"/>
            <w:tcMar>
              <w:top w:w="50" w:type="dxa"/>
              <w:left w:w="100" w:type="dxa"/>
            </w:tcMar>
            <w:vAlign w:val="center"/>
          </w:tcPr>
          <w:p w:rsidR="0019282A" w:rsidRPr="00270850" w:rsidRDefault="0019282A" w:rsidP="00270850">
            <w:pPr>
              <w:pStyle w:val="a4"/>
              <w:numPr>
                <w:ilvl w:val="0"/>
                <w:numId w:val="1"/>
              </w:numPr>
              <w:spacing w:after="0"/>
              <w:rPr>
                <w:rFonts w:ascii="Times New Roman" w:hAnsi="Times New Roman"/>
                <w:color w:val="000000"/>
                <w:sz w:val="24"/>
                <w:lang w:val="ru-RU"/>
              </w:rPr>
            </w:pPr>
          </w:p>
        </w:tc>
        <w:tc>
          <w:tcPr>
            <w:tcW w:w="5283" w:type="dxa"/>
            <w:gridSpan w:val="3"/>
            <w:tcMar>
              <w:top w:w="50" w:type="dxa"/>
              <w:left w:w="100" w:type="dxa"/>
            </w:tcMar>
            <w:vAlign w:val="center"/>
          </w:tcPr>
          <w:p w:rsidR="0019282A" w:rsidRPr="00C63812" w:rsidRDefault="0019282A" w:rsidP="005E52E0">
            <w:pPr>
              <w:spacing w:after="0"/>
              <w:ind w:left="135"/>
              <w:rPr>
                <w:rFonts w:ascii="Times New Roman" w:hAnsi="Times New Roman"/>
                <w:color w:val="FF0000"/>
                <w:sz w:val="24"/>
                <w:lang w:val="ru-RU"/>
              </w:rPr>
            </w:pPr>
            <w:r w:rsidRPr="00C63812">
              <w:rPr>
                <w:rFonts w:ascii="Times New Roman" w:hAnsi="Times New Roman"/>
                <w:color w:val="FF0000"/>
                <w:sz w:val="24"/>
                <w:lang w:val="ru-RU"/>
              </w:rPr>
              <w:t>Любовь как всепоглощающее чувство в лирике поэт</w:t>
            </w:r>
            <w:r w:rsidR="005E52E0" w:rsidRPr="00C63812">
              <w:rPr>
                <w:rFonts w:ascii="Times New Roman" w:hAnsi="Times New Roman"/>
                <w:color w:val="FF0000"/>
                <w:sz w:val="24"/>
                <w:lang w:val="ru-RU"/>
              </w:rPr>
              <w:t>ессы</w:t>
            </w:r>
            <w:r w:rsidRPr="00C63812">
              <w:rPr>
                <w:rFonts w:ascii="Times New Roman" w:hAnsi="Times New Roman"/>
                <w:color w:val="FF0000"/>
                <w:sz w:val="24"/>
                <w:lang w:val="ru-RU"/>
              </w:rPr>
              <w:t xml:space="preserve"> («Песня последней встречи», «Сжала руки под темной вуалью…», «Смуглый отрок бродил по аллеям…»</w:t>
            </w:r>
            <w:r w:rsidR="005E52E0" w:rsidRPr="00C63812">
              <w:rPr>
                <w:rFonts w:ascii="Times New Roman" w:hAnsi="Times New Roman"/>
                <w:color w:val="FF0000"/>
                <w:sz w:val="24"/>
                <w:lang w:val="ru-RU"/>
              </w:rPr>
              <w:t>,  «Сероглазый король»</w:t>
            </w:r>
            <w:r w:rsidR="005F4AB5" w:rsidRPr="00C63812">
              <w:rPr>
                <w:rFonts w:ascii="Times New Roman" w:hAnsi="Times New Roman"/>
                <w:color w:val="FF0000"/>
                <w:sz w:val="24"/>
                <w:lang w:val="ru-RU"/>
              </w:rPr>
              <w:t>, «В ремешках пенал и книги были»</w:t>
            </w:r>
            <w:r w:rsidRPr="00C63812">
              <w:rPr>
                <w:rFonts w:ascii="Times New Roman" w:hAnsi="Times New Roman"/>
                <w:color w:val="FF0000"/>
                <w:sz w:val="24"/>
                <w:lang w:val="ru-RU"/>
              </w:rPr>
              <w:t>)</w:t>
            </w:r>
          </w:p>
        </w:tc>
        <w:tc>
          <w:tcPr>
            <w:tcW w:w="863" w:type="dxa"/>
            <w:tcMar>
              <w:top w:w="50" w:type="dxa"/>
              <w:left w:w="100" w:type="dxa"/>
            </w:tcMar>
            <w:vAlign w:val="center"/>
          </w:tcPr>
          <w:p w:rsidR="0019282A" w:rsidRPr="00345016" w:rsidRDefault="0019282A" w:rsidP="008E1A7E">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2006" w:type="dxa"/>
            <w:gridSpan w:val="2"/>
            <w:tcMar>
              <w:top w:w="50" w:type="dxa"/>
              <w:left w:w="100" w:type="dxa"/>
            </w:tcMar>
            <w:vAlign w:val="center"/>
          </w:tcPr>
          <w:p w:rsidR="0019282A" w:rsidRPr="0019282A" w:rsidRDefault="0019282A" w:rsidP="008E1A7E">
            <w:pPr>
              <w:spacing w:after="0"/>
              <w:ind w:left="135"/>
              <w:jc w:val="center"/>
              <w:rPr>
                <w:lang w:val="ru-RU"/>
              </w:rPr>
            </w:pPr>
          </w:p>
        </w:tc>
        <w:tc>
          <w:tcPr>
            <w:tcW w:w="2552" w:type="dxa"/>
            <w:gridSpan w:val="2"/>
            <w:tcMar>
              <w:top w:w="50" w:type="dxa"/>
              <w:left w:w="100" w:type="dxa"/>
            </w:tcMar>
            <w:vAlign w:val="center"/>
          </w:tcPr>
          <w:p w:rsidR="0019282A" w:rsidRPr="0019282A" w:rsidRDefault="0019282A" w:rsidP="008E1A7E">
            <w:pPr>
              <w:spacing w:after="0"/>
              <w:ind w:left="135"/>
              <w:jc w:val="center"/>
              <w:rPr>
                <w:lang w:val="ru-RU"/>
              </w:rPr>
            </w:pPr>
          </w:p>
        </w:tc>
        <w:tc>
          <w:tcPr>
            <w:tcW w:w="1559" w:type="dxa"/>
            <w:tcMar>
              <w:top w:w="50" w:type="dxa"/>
              <w:left w:w="100" w:type="dxa"/>
            </w:tcMar>
            <w:vAlign w:val="center"/>
          </w:tcPr>
          <w:p w:rsidR="0019282A" w:rsidRPr="0019282A" w:rsidRDefault="0019282A" w:rsidP="008E1A7E">
            <w:pPr>
              <w:spacing w:after="0"/>
              <w:ind w:left="135"/>
              <w:rPr>
                <w:lang w:val="ru-RU"/>
              </w:rPr>
            </w:pPr>
          </w:p>
        </w:tc>
        <w:tc>
          <w:tcPr>
            <w:tcW w:w="2126" w:type="dxa"/>
            <w:gridSpan w:val="2"/>
            <w:tcMar>
              <w:top w:w="50" w:type="dxa"/>
              <w:left w:w="100" w:type="dxa"/>
            </w:tcMar>
            <w:vAlign w:val="center"/>
          </w:tcPr>
          <w:p w:rsidR="0019282A" w:rsidRPr="0019282A" w:rsidRDefault="0019282A" w:rsidP="008E1A7E">
            <w:pPr>
              <w:spacing w:after="0"/>
              <w:ind w:left="135"/>
              <w:rPr>
                <w:lang w:val="ru-RU"/>
              </w:rPr>
            </w:pPr>
          </w:p>
        </w:tc>
      </w:tr>
      <w:tr w:rsidR="004A4CB4" w:rsidRPr="005F4AB5"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C63812" w:rsidRDefault="008E1A7E" w:rsidP="005E52E0">
            <w:pPr>
              <w:spacing w:after="0"/>
              <w:ind w:left="135"/>
              <w:rPr>
                <w:color w:val="FF0000"/>
                <w:lang w:val="ru-RU"/>
              </w:rPr>
            </w:pPr>
            <w:r w:rsidRPr="00C63812">
              <w:rPr>
                <w:rFonts w:ascii="Times New Roman" w:hAnsi="Times New Roman"/>
                <w:color w:val="FF0000"/>
                <w:sz w:val="24"/>
                <w:lang w:val="ru-RU"/>
              </w:rPr>
              <w:t xml:space="preserve">Гражданский пафос лирики А.А. </w:t>
            </w:r>
            <w:proofErr w:type="spellStart"/>
            <w:r w:rsidRPr="00C63812">
              <w:rPr>
                <w:rFonts w:ascii="Times New Roman" w:hAnsi="Times New Roman"/>
                <w:color w:val="FF0000"/>
                <w:sz w:val="24"/>
                <w:lang w:val="ru-RU"/>
              </w:rPr>
              <w:t>Ахматовой</w:t>
            </w:r>
            <w:proofErr w:type="gramStart"/>
            <w:r w:rsidRPr="00C63812">
              <w:rPr>
                <w:rFonts w:ascii="Times New Roman" w:hAnsi="Times New Roman"/>
                <w:color w:val="FF0000"/>
                <w:sz w:val="24"/>
                <w:lang w:val="ru-RU"/>
              </w:rPr>
              <w:t>.Т</w:t>
            </w:r>
            <w:proofErr w:type="gramEnd"/>
            <w:r w:rsidRPr="00C63812">
              <w:rPr>
                <w:rFonts w:ascii="Times New Roman" w:hAnsi="Times New Roman"/>
                <w:color w:val="FF0000"/>
                <w:sz w:val="24"/>
                <w:lang w:val="ru-RU"/>
              </w:rPr>
              <w:t>ема</w:t>
            </w:r>
            <w:proofErr w:type="spellEnd"/>
            <w:r w:rsidRPr="00C63812">
              <w:rPr>
                <w:rFonts w:ascii="Times New Roman" w:hAnsi="Times New Roman"/>
                <w:color w:val="FF0000"/>
                <w:sz w:val="24"/>
                <w:lang w:val="ru-RU"/>
              </w:rPr>
              <w:t xml:space="preserve"> Родины и судьбы в творчестве поэта (</w:t>
            </w:r>
            <w:r w:rsidR="005F4AB5" w:rsidRPr="00C63812">
              <w:rPr>
                <w:rFonts w:ascii="Times New Roman" w:hAnsi="Times New Roman"/>
                <w:color w:val="FF0000"/>
                <w:sz w:val="24"/>
                <w:lang w:val="ru-RU"/>
              </w:rPr>
              <w:t>«Вы меня, как убитого зв</w:t>
            </w:r>
            <w:r w:rsidR="004F4CFC" w:rsidRPr="00C63812">
              <w:rPr>
                <w:rFonts w:ascii="Times New Roman" w:hAnsi="Times New Roman"/>
                <w:color w:val="FF0000"/>
                <w:sz w:val="24"/>
                <w:lang w:val="ru-RU"/>
              </w:rPr>
              <w:t xml:space="preserve">еря», </w:t>
            </w:r>
            <w:r w:rsidRPr="00C63812">
              <w:rPr>
                <w:rFonts w:ascii="Times New Roman" w:hAnsi="Times New Roman"/>
                <w:color w:val="FF0000"/>
                <w:sz w:val="24"/>
                <w:lang w:val="ru-RU"/>
              </w:rPr>
              <w:t xml:space="preserve">«Не с теми я, кто бросил землю...», «Мужество», </w:t>
            </w:r>
            <w:r w:rsidR="005E52E0" w:rsidRPr="00C63812">
              <w:rPr>
                <w:rFonts w:ascii="Times New Roman" w:hAnsi="Times New Roman"/>
                <w:color w:val="FF0000"/>
                <w:sz w:val="24"/>
                <w:lang w:val="ru-RU"/>
              </w:rPr>
              <w:t xml:space="preserve">«Все расхищено, предано, продано», «Пророк», </w:t>
            </w:r>
            <w:r w:rsidRPr="00C63812">
              <w:rPr>
                <w:rFonts w:ascii="Times New Roman" w:hAnsi="Times New Roman"/>
                <w:color w:val="FF0000"/>
                <w:sz w:val="24"/>
                <w:lang w:val="ru-RU"/>
              </w:rPr>
              <w:t xml:space="preserve">«Приморский сонет», «Родная земля», «Мне голос был. </w:t>
            </w:r>
            <w:proofErr w:type="gramStart"/>
            <w:r w:rsidRPr="00C63812">
              <w:rPr>
                <w:rFonts w:ascii="Times New Roman" w:hAnsi="Times New Roman"/>
                <w:color w:val="FF0000"/>
                <w:sz w:val="24"/>
                <w:lang w:val="ru-RU"/>
              </w:rPr>
              <w:t xml:space="preserve">Он звал </w:t>
            </w:r>
            <w:proofErr w:type="spellStart"/>
            <w:r w:rsidRPr="00C63812">
              <w:rPr>
                <w:rFonts w:ascii="Times New Roman" w:hAnsi="Times New Roman"/>
                <w:color w:val="FF0000"/>
                <w:sz w:val="24"/>
                <w:lang w:val="ru-RU"/>
              </w:rPr>
              <w:t>утешно</w:t>
            </w:r>
            <w:proofErr w:type="spellEnd"/>
            <w:r w:rsidRPr="00C63812">
              <w:rPr>
                <w:rFonts w:ascii="Times New Roman" w:hAnsi="Times New Roman"/>
                <w:color w:val="FF0000"/>
                <w:sz w:val="24"/>
                <w:lang w:val="ru-RU"/>
              </w:rPr>
              <w:t>…»</w:t>
            </w:r>
            <w:r w:rsidR="005E52E0" w:rsidRPr="00C63812">
              <w:rPr>
                <w:rFonts w:ascii="Times New Roman" w:hAnsi="Times New Roman"/>
                <w:color w:val="FF0000"/>
                <w:sz w:val="24"/>
                <w:lang w:val="ru-RU"/>
              </w:rPr>
              <w:t>, «Музе»</w:t>
            </w:r>
            <w:r w:rsidR="004F4CFC" w:rsidRPr="00C63812">
              <w:rPr>
                <w:rFonts w:ascii="Times New Roman" w:hAnsi="Times New Roman"/>
                <w:color w:val="FF0000"/>
                <w:sz w:val="24"/>
                <w:lang w:val="ru-RU"/>
              </w:rPr>
              <w:t>, «Воронеж»</w:t>
            </w:r>
            <w:r w:rsidRPr="00C63812">
              <w:rPr>
                <w:rFonts w:ascii="Times New Roman" w:hAnsi="Times New Roman"/>
                <w:color w:val="FF0000"/>
                <w:sz w:val="24"/>
                <w:lang w:val="ru-RU"/>
              </w:rPr>
              <w:t>)</w:t>
            </w:r>
            <w:proofErr w:type="gramEnd"/>
          </w:p>
        </w:tc>
        <w:tc>
          <w:tcPr>
            <w:tcW w:w="863" w:type="dxa"/>
            <w:tcMar>
              <w:top w:w="50" w:type="dxa"/>
              <w:left w:w="100" w:type="dxa"/>
            </w:tcMar>
            <w:vAlign w:val="center"/>
          </w:tcPr>
          <w:p w:rsidR="008E1A7E" w:rsidRPr="005F4AB5" w:rsidRDefault="008E1A7E" w:rsidP="008E1A7E">
            <w:pPr>
              <w:spacing w:after="0"/>
              <w:ind w:left="135"/>
              <w:jc w:val="center"/>
              <w:rPr>
                <w:lang w:val="ru-RU"/>
              </w:rPr>
            </w:pPr>
            <w:r w:rsidRPr="005F4AB5">
              <w:rPr>
                <w:rFonts w:ascii="Times New Roman" w:hAnsi="Times New Roman"/>
                <w:color w:val="000000"/>
                <w:sz w:val="24"/>
                <w:lang w:val="ru-RU"/>
              </w:rPr>
              <w:t xml:space="preserve">1 </w:t>
            </w:r>
          </w:p>
        </w:tc>
        <w:tc>
          <w:tcPr>
            <w:tcW w:w="2006" w:type="dxa"/>
            <w:gridSpan w:val="2"/>
            <w:tcMar>
              <w:top w:w="50" w:type="dxa"/>
              <w:left w:w="100" w:type="dxa"/>
            </w:tcMar>
            <w:vAlign w:val="center"/>
          </w:tcPr>
          <w:p w:rsidR="008E1A7E" w:rsidRPr="005F4AB5" w:rsidRDefault="008E1A7E" w:rsidP="008E1A7E">
            <w:pPr>
              <w:spacing w:after="0"/>
              <w:ind w:left="135"/>
              <w:jc w:val="center"/>
              <w:rPr>
                <w:lang w:val="ru-RU"/>
              </w:rPr>
            </w:pPr>
          </w:p>
        </w:tc>
        <w:tc>
          <w:tcPr>
            <w:tcW w:w="2552" w:type="dxa"/>
            <w:gridSpan w:val="2"/>
            <w:tcMar>
              <w:top w:w="50" w:type="dxa"/>
              <w:left w:w="100" w:type="dxa"/>
            </w:tcMar>
            <w:vAlign w:val="center"/>
          </w:tcPr>
          <w:p w:rsidR="008E1A7E" w:rsidRPr="005F4AB5" w:rsidRDefault="008E1A7E" w:rsidP="008E1A7E">
            <w:pPr>
              <w:spacing w:after="0"/>
              <w:ind w:left="135"/>
              <w:jc w:val="center"/>
              <w:rPr>
                <w:lang w:val="ru-RU"/>
              </w:rPr>
            </w:pPr>
          </w:p>
        </w:tc>
        <w:tc>
          <w:tcPr>
            <w:tcW w:w="1559" w:type="dxa"/>
            <w:tcMar>
              <w:top w:w="50" w:type="dxa"/>
              <w:left w:w="100" w:type="dxa"/>
            </w:tcMar>
            <w:vAlign w:val="center"/>
          </w:tcPr>
          <w:p w:rsidR="008E1A7E" w:rsidRPr="005F4AB5" w:rsidRDefault="008E1A7E" w:rsidP="008E1A7E">
            <w:pPr>
              <w:spacing w:after="0"/>
              <w:ind w:left="135"/>
              <w:rPr>
                <w:lang w:val="ru-RU"/>
              </w:rPr>
            </w:pPr>
          </w:p>
        </w:tc>
        <w:tc>
          <w:tcPr>
            <w:tcW w:w="2126" w:type="dxa"/>
            <w:gridSpan w:val="2"/>
            <w:tcMar>
              <w:top w:w="50" w:type="dxa"/>
              <w:left w:w="100" w:type="dxa"/>
            </w:tcMar>
            <w:vAlign w:val="center"/>
          </w:tcPr>
          <w:p w:rsidR="008E1A7E" w:rsidRPr="005F4AB5" w:rsidRDefault="008E1A7E" w:rsidP="008E1A7E">
            <w:pPr>
              <w:spacing w:after="0"/>
              <w:ind w:left="135"/>
              <w:rPr>
                <w:lang w:val="ru-RU"/>
              </w:rPr>
            </w:pPr>
          </w:p>
        </w:tc>
      </w:tr>
      <w:tr w:rsidR="004A4CB4" w:rsidRPr="005F4AB5"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C63812" w:rsidRDefault="008E1A7E" w:rsidP="008E1A7E">
            <w:pPr>
              <w:spacing w:after="0"/>
              <w:ind w:left="135"/>
              <w:rPr>
                <w:color w:val="FF0000"/>
                <w:lang w:val="ru-RU"/>
              </w:rPr>
            </w:pPr>
            <w:r w:rsidRPr="00C63812">
              <w:rPr>
                <w:rFonts w:ascii="Times New Roman" w:hAnsi="Times New Roman"/>
                <w:color w:val="FF0000"/>
                <w:sz w:val="24"/>
                <w:lang w:val="ru-RU"/>
              </w:rPr>
              <w:t>История создания поэмы А.А.Ахматовой «Реквием». Трагедия народа и поэта. Смысл названия</w:t>
            </w:r>
          </w:p>
        </w:tc>
        <w:tc>
          <w:tcPr>
            <w:tcW w:w="863" w:type="dxa"/>
            <w:tcMar>
              <w:top w:w="50" w:type="dxa"/>
              <w:left w:w="100" w:type="dxa"/>
            </w:tcMar>
            <w:vAlign w:val="center"/>
          </w:tcPr>
          <w:p w:rsidR="008E1A7E" w:rsidRPr="005F4AB5" w:rsidRDefault="008E1A7E" w:rsidP="008E1A7E">
            <w:pPr>
              <w:spacing w:after="0"/>
              <w:ind w:left="135"/>
              <w:jc w:val="center"/>
              <w:rPr>
                <w:lang w:val="ru-RU"/>
              </w:rPr>
            </w:pPr>
            <w:r w:rsidRPr="005F4AB5">
              <w:rPr>
                <w:rFonts w:ascii="Times New Roman" w:hAnsi="Times New Roman"/>
                <w:color w:val="000000"/>
                <w:sz w:val="24"/>
                <w:lang w:val="ru-RU"/>
              </w:rPr>
              <w:t xml:space="preserve">1 </w:t>
            </w:r>
          </w:p>
        </w:tc>
        <w:tc>
          <w:tcPr>
            <w:tcW w:w="2006" w:type="dxa"/>
            <w:gridSpan w:val="2"/>
            <w:tcMar>
              <w:top w:w="50" w:type="dxa"/>
              <w:left w:w="100" w:type="dxa"/>
            </w:tcMar>
            <w:vAlign w:val="center"/>
          </w:tcPr>
          <w:p w:rsidR="008E1A7E" w:rsidRPr="005F4AB5" w:rsidRDefault="008E1A7E" w:rsidP="008E1A7E">
            <w:pPr>
              <w:spacing w:after="0"/>
              <w:ind w:left="135"/>
              <w:jc w:val="center"/>
              <w:rPr>
                <w:lang w:val="ru-RU"/>
              </w:rPr>
            </w:pPr>
          </w:p>
        </w:tc>
        <w:tc>
          <w:tcPr>
            <w:tcW w:w="2552" w:type="dxa"/>
            <w:gridSpan w:val="2"/>
            <w:tcMar>
              <w:top w:w="50" w:type="dxa"/>
              <w:left w:w="100" w:type="dxa"/>
            </w:tcMar>
            <w:vAlign w:val="center"/>
          </w:tcPr>
          <w:p w:rsidR="008E1A7E" w:rsidRPr="005F4AB5" w:rsidRDefault="008E1A7E" w:rsidP="008E1A7E">
            <w:pPr>
              <w:spacing w:after="0"/>
              <w:ind w:left="135"/>
              <w:jc w:val="center"/>
              <w:rPr>
                <w:lang w:val="ru-RU"/>
              </w:rPr>
            </w:pPr>
          </w:p>
        </w:tc>
        <w:tc>
          <w:tcPr>
            <w:tcW w:w="1559" w:type="dxa"/>
            <w:tcMar>
              <w:top w:w="50" w:type="dxa"/>
              <w:left w:w="100" w:type="dxa"/>
            </w:tcMar>
            <w:vAlign w:val="center"/>
          </w:tcPr>
          <w:p w:rsidR="008E1A7E" w:rsidRPr="005F4AB5" w:rsidRDefault="008E1A7E" w:rsidP="008E1A7E">
            <w:pPr>
              <w:spacing w:after="0"/>
              <w:ind w:left="135"/>
              <w:rPr>
                <w:lang w:val="ru-RU"/>
              </w:rPr>
            </w:pPr>
          </w:p>
        </w:tc>
        <w:tc>
          <w:tcPr>
            <w:tcW w:w="2126" w:type="dxa"/>
            <w:gridSpan w:val="2"/>
            <w:tcMar>
              <w:top w:w="50" w:type="dxa"/>
              <w:left w:w="100" w:type="dxa"/>
            </w:tcMar>
            <w:vAlign w:val="center"/>
          </w:tcPr>
          <w:p w:rsidR="008E1A7E" w:rsidRPr="005F4AB5" w:rsidRDefault="008E1A7E" w:rsidP="008E1A7E">
            <w:pPr>
              <w:spacing w:after="0"/>
              <w:ind w:left="135"/>
              <w:rPr>
                <w:lang w:val="ru-RU"/>
              </w:rPr>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D165FB" w:rsidRDefault="008E1A7E" w:rsidP="008E1A7E">
            <w:pPr>
              <w:spacing w:after="0"/>
              <w:ind w:left="135"/>
              <w:rPr>
                <w:color w:val="FF0000"/>
              </w:rPr>
            </w:pPr>
            <w:r w:rsidRPr="00D165FB">
              <w:rPr>
                <w:rFonts w:ascii="Times New Roman" w:hAnsi="Times New Roman"/>
                <w:color w:val="FF0000"/>
                <w:sz w:val="24"/>
                <w:lang w:val="ru-RU"/>
              </w:rPr>
              <w:t xml:space="preserve">Широта эпического обобщения в поэме «Реквием». </w:t>
            </w:r>
            <w:proofErr w:type="spellStart"/>
            <w:r w:rsidRPr="00D165FB">
              <w:rPr>
                <w:rFonts w:ascii="Times New Roman" w:hAnsi="Times New Roman"/>
                <w:color w:val="FF0000"/>
                <w:sz w:val="24"/>
              </w:rPr>
              <w:t>Художественноесвоеобразиепроизведения</w:t>
            </w:r>
            <w:proofErr w:type="spellEnd"/>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 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D165FB" w:rsidRDefault="008E1A7E" w:rsidP="008E1A7E">
            <w:pPr>
              <w:spacing w:after="0"/>
              <w:ind w:left="135"/>
              <w:rPr>
                <w:color w:val="FF0000"/>
                <w:lang w:val="ru-RU"/>
              </w:rPr>
            </w:pPr>
            <w:r w:rsidRPr="00D165FB">
              <w:rPr>
                <w:rFonts w:ascii="Times New Roman" w:hAnsi="Times New Roman"/>
                <w:color w:val="FF0000"/>
                <w:sz w:val="24"/>
                <w:lang w:val="ru-RU"/>
              </w:rPr>
              <w:t>Подготовка к контрольному сочинению по литературе первой половины ХХ века</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Pr="00485520" w:rsidRDefault="00485520" w:rsidP="008E1A7E">
            <w:pPr>
              <w:spacing w:after="0"/>
              <w:ind w:left="135"/>
              <w:jc w:val="center"/>
              <w:rPr>
                <w:lang w:val="ru-RU"/>
              </w:rPr>
            </w:pPr>
            <w:r>
              <w:rPr>
                <w:lang w:val="ru-RU"/>
              </w:rPr>
              <w:t>1</w:t>
            </w:r>
          </w:p>
        </w:tc>
        <w:tc>
          <w:tcPr>
            <w:tcW w:w="2552" w:type="dxa"/>
            <w:gridSpan w:val="2"/>
            <w:tcMar>
              <w:top w:w="50" w:type="dxa"/>
              <w:left w:w="100" w:type="dxa"/>
            </w:tcMar>
            <w:vAlign w:val="center"/>
          </w:tcPr>
          <w:p w:rsidR="008E1A7E" w:rsidRPr="00485520" w:rsidRDefault="008E1A7E" w:rsidP="008E1A7E">
            <w:pPr>
              <w:spacing w:after="0"/>
              <w:ind w:left="135"/>
              <w:jc w:val="center"/>
              <w:rPr>
                <w:lang w:val="ru-RU"/>
              </w:rP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D165FB" w:rsidRDefault="008E1A7E" w:rsidP="005E52E0">
            <w:pPr>
              <w:spacing w:after="0"/>
              <w:ind w:left="135"/>
              <w:rPr>
                <w:color w:val="FF0000"/>
                <w:lang w:val="ru-RU"/>
              </w:rPr>
            </w:pPr>
            <w:r w:rsidRPr="00D165FB">
              <w:rPr>
                <w:rFonts w:ascii="Times New Roman" w:hAnsi="Times New Roman"/>
                <w:color w:val="FF0000"/>
                <w:sz w:val="24"/>
                <w:lang w:val="ru-RU"/>
              </w:rPr>
              <w:t>Контрольное сочинени</w:t>
            </w:r>
            <w:r w:rsidR="005E52E0" w:rsidRPr="00D165FB">
              <w:rPr>
                <w:rFonts w:ascii="Times New Roman" w:hAnsi="Times New Roman"/>
                <w:color w:val="FF0000"/>
                <w:sz w:val="24"/>
                <w:lang w:val="ru-RU"/>
              </w:rPr>
              <w:t>е</w:t>
            </w:r>
            <w:r w:rsidRPr="00D165FB">
              <w:rPr>
                <w:rFonts w:ascii="Times New Roman" w:hAnsi="Times New Roman"/>
                <w:color w:val="FF0000"/>
                <w:sz w:val="24"/>
                <w:lang w:val="ru-RU"/>
              </w:rPr>
              <w:t xml:space="preserve"> по литературе первой половины ХХ века</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Pr="00485520" w:rsidRDefault="00485520" w:rsidP="008E1A7E">
            <w:pPr>
              <w:spacing w:after="0"/>
              <w:ind w:left="135"/>
              <w:jc w:val="center"/>
              <w:rPr>
                <w:lang w:val="ru-RU"/>
              </w:rPr>
            </w:pPr>
            <w:r>
              <w:rPr>
                <w:lang w:val="ru-RU"/>
              </w:rPr>
              <w:t>1</w:t>
            </w: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D165FB" w:rsidRDefault="008E1A7E" w:rsidP="008E1A7E">
            <w:pPr>
              <w:spacing w:after="0"/>
              <w:ind w:left="135"/>
              <w:rPr>
                <w:color w:val="FF0000"/>
                <w:lang w:val="ru-RU"/>
              </w:rPr>
            </w:pPr>
            <w:r w:rsidRPr="00D165FB">
              <w:rPr>
                <w:rFonts w:ascii="Times New Roman" w:hAnsi="Times New Roman"/>
                <w:color w:val="FF0000"/>
                <w:sz w:val="24"/>
                <w:lang w:val="ru-RU"/>
              </w:rPr>
              <w:t>Страницы жизни и творчества Н.А.Островского. История создания, идейно-художественное своеобразие романа «Как закалялась сталь»</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D165FB" w:rsidRDefault="008E1A7E" w:rsidP="008E1A7E">
            <w:pPr>
              <w:spacing w:after="0"/>
              <w:ind w:left="135"/>
              <w:rPr>
                <w:color w:val="FF0000"/>
                <w:lang w:val="ru-RU"/>
              </w:rPr>
            </w:pPr>
            <w:r w:rsidRPr="00D165FB">
              <w:rPr>
                <w:rFonts w:ascii="Times New Roman" w:hAnsi="Times New Roman"/>
                <w:color w:val="FF0000"/>
                <w:sz w:val="24"/>
                <w:lang w:val="ru-RU"/>
              </w:rPr>
              <w:t>Образ Павки Корчагина как символ мужества, героизма и силы духа</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D165FB" w:rsidRDefault="008E1A7E" w:rsidP="008E1A7E">
            <w:pPr>
              <w:spacing w:after="0"/>
              <w:ind w:left="135"/>
              <w:rPr>
                <w:color w:val="FF0000"/>
                <w:lang w:val="ru-RU"/>
              </w:rPr>
            </w:pPr>
            <w:r w:rsidRPr="00D165FB">
              <w:rPr>
                <w:rFonts w:ascii="Times New Roman" w:hAnsi="Times New Roman"/>
                <w:color w:val="FF0000"/>
                <w:sz w:val="24"/>
                <w:lang w:val="ru-RU"/>
              </w:rPr>
              <w:t>Основные этапы жизни и творчества М.А.Шолохова. История создания шолоховского эпоса. Особенности жанра</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D165FB" w:rsidRDefault="008E1A7E" w:rsidP="008E1A7E">
            <w:pPr>
              <w:spacing w:after="0"/>
              <w:ind w:left="135"/>
              <w:rPr>
                <w:color w:val="FF0000"/>
                <w:lang w:val="ru-RU"/>
              </w:rPr>
            </w:pPr>
            <w:r w:rsidRPr="00D165FB">
              <w:rPr>
                <w:rFonts w:ascii="Times New Roman" w:hAnsi="Times New Roman"/>
                <w:color w:val="FF0000"/>
                <w:sz w:val="24"/>
                <w:lang w:val="ru-RU"/>
              </w:rPr>
              <w:t>Роман-эпопея «Тихий Дон». Система образов. Тема семьи. Нравственные ценности казачества</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D70914" w:rsidRDefault="008E1A7E" w:rsidP="008E1A7E">
            <w:pPr>
              <w:spacing w:after="0"/>
              <w:ind w:left="135"/>
              <w:rPr>
                <w:color w:val="FF0000"/>
                <w:lang w:val="ru-RU"/>
              </w:rPr>
            </w:pPr>
            <w:r w:rsidRPr="00D70914">
              <w:rPr>
                <w:rFonts w:ascii="Times New Roman" w:hAnsi="Times New Roman"/>
                <w:color w:val="FF0000"/>
                <w:sz w:val="24"/>
                <w:lang w:val="ru-RU"/>
              </w:rPr>
              <w:t>Роман-эпопея «Тихий Дон». Трагедия целого народа и судьба одного человека</w:t>
            </w:r>
            <w:proofErr w:type="gramStart"/>
            <w:r w:rsidRPr="00D70914">
              <w:rPr>
                <w:rFonts w:ascii="Times New Roman" w:hAnsi="Times New Roman"/>
                <w:color w:val="FF0000"/>
                <w:sz w:val="24"/>
                <w:lang w:val="ru-RU"/>
              </w:rPr>
              <w:t>.П</w:t>
            </w:r>
            <w:proofErr w:type="gramEnd"/>
            <w:r w:rsidRPr="00D70914">
              <w:rPr>
                <w:rFonts w:ascii="Times New Roman" w:hAnsi="Times New Roman"/>
                <w:color w:val="FF0000"/>
                <w:sz w:val="24"/>
                <w:lang w:val="ru-RU"/>
              </w:rPr>
              <w:t>роблема гуманизма в эпопее</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RPr="004D5F25" w:rsidTr="00270850">
        <w:trPr>
          <w:trHeight w:val="144"/>
          <w:tblCellSpacing w:w="20" w:type="nil"/>
        </w:trPr>
        <w:tc>
          <w:tcPr>
            <w:tcW w:w="1162" w:type="dxa"/>
            <w:gridSpan w:val="2"/>
            <w:tcMar>
              <w:top w:w="50" w:type="dxa"/>
              <w:left w:w="100" w:type="dxa"/>
            </w:tcMar>
            <w:vAlign w:val="center"/>
          </w:tcPr>
          <w:p w:rsidR="004D5F25" w:rsidRPr="00270850" w:rsidRDefault="004D5F25" w:rsidP="00270850">
            <w:pPr>
              <w:pStyle w:val="a4"/>
              <w:numPr>
                <w:ilvl w:val="0"/>
                <w:numId w:val="1"/>
              </w:numPr>
              <w:spacing w:after="0"/>
              <w:rPr>
                <w:rFonts w:ascii="Times New Roman" w:hAnsi="Times New Roman"/>
                <w:color w:val="000000"/>
                <w:sz w:val="24"/>
                <w:lang w:val="ru-RU"/>
              </w:rPr>
            </w:pPr>
          </w:p>
        </w:tc>
        <w:tc>
          <w:tcPr>
            <w:tcW w:w="5283" w:type="dxa"/>
            <w:gridSpan w:val="3"/>
            <w:tcMar>
              <w:top w:w="50" w:type="dxa"/>
              <w:left w:w="100" w:type="dxa"/>
            </w:tcMar>
            <w:vAlign w:val="center"/>
          </w:tcPr>
          <w:p w:rsidR="004D5F25" w:rsidRPr="00D70914" w:rsidRDefault="004D5F25" w:rsidP="008E1A7E">
            <w:pPr>
              <w:spacing w:after="0"/>
              <w:ind w:left="135"/>
              <w:rPr>
                <w:rFonts w:ascii="Times New Roman" w:hAnsi="Times New Roman"/>
                <w:color w:val="FF0000"/>
                <w:sz w:val="24"/>
                <w:lang w:val="ru-RU"/>
              </w:rPr>
            </w:pPr>
            <w:r w:rsidRPr="00D70914">
              <w:rPr>
                <w:rFonts w:ascii="Times New Roman" w:hAnsi="Times New Roman"/>
                <w:color w:val="FF0000"/>
                <w:sz w:val="24"/>
                <w:lang w:val="ru-RU"/>
              </w:rPr>
              <w:t>Мужские образы в романе-эпопее «Тихий Дон»</w:t>
            </w:r>
          </w:p>
        </w:tc>
        <w:tc>
          <w:tcPr>
            <w:tcW w:w="863" w:type="dxa"/>
            <w:tcMar>
              <w:top w:w="50" w:type="dxa"/>
              <w:left w:w="100" w:type="dxa"/>
            </w:tcMar>
            <w:vAlign w:val="center"/>
          </w:tcPr>
          <w:p w:rsidR="004D5F25" w:rsidRPr="00345016" w:rsidRDefault="001B6759" w:rsidP="008E1A7E">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2006" w:type="dxa"/>
            <w:gridSpan w:val="2"/>
            <w:tcMar>
              <w:top w:w="50" w:type="dxa"/>
              <w:left w:w="100" w:type="dxa"/>
            </w:tcMar>
            <w:vAlign w:val="center"/>
          </w:tcPr>
          <w:p w:rsidR="004D5F25" w:rsidRPr="004D5F25" w:rsidRDefault="004D5F25" w:rsidP="008E1A7E">
            <w:pPr>
              <w:spacing w:after="0"/>
              <w:ind w:left="135"/>
              <w:jc w:val="center"/>
              <w:rPr>
                <w:lang w:val="ru-RU"/>
              </w:rPr>
            </w:pPr>
          </w:p>
        </w:tc>
        <w:tc>
          <w:tcPr>
            <w:tcW w:w="2552" w:type="dxa"/>
            <w:gridSpan w:val="2"/>
            <w:tcMar>
              <w:top w:w="50" w:type="dxa"/>
              <w:left w:w="100" w:type="dxa"/>
            </w:tcMar>
            <w:vAlign w:val="center"/>
          </w:tcPr>
          <w:p w:rsidR="004D5F25" w:rsidRPr="004D5F25" w:rsidRDefault="004D5F25" w:rsidP="008E1A7E">
            <w:pPr>
              <w:spacing w:after="0"/>
              <w:ind w:left="135"/>
              <w:jc w:val="center"/>
              <w:rPr>
                <w:lang w:val="ru-RU"/>
              </w:rPr>
            </w:pPr>
          </w:p>
        </w:tc>
        <w:tc>
          <w:tcPr>
            <w:tcW w:w="1559" w:type="dxa"/>
            <w:tcMar>
              <w:top w:w="50" w:type="dxa"/>
              <w:left w:w="100" w:type="dxa"/>
            </w:tcMar>
            <w:vAlign w:val="center"/>
          </w:tcPr>
          <w:p w:rsidR="004D5F25" w:rsidRPr="004D5F25" w:rsidRDefault="004D5F25" w:rsidP="008E1A7E">
            <w:pPr>
              <w:spacing w:after="0"/>
              <w:ind w:left="135"/>
              <w:rPr>
                <w:lang w:val="ru-RU"/>
              </w:rPr>
            </w:pPr>
          </w:p>
        </w:tc>
        <w:tc>
          <w:tcPr>
            <w:tcW w:w="2126" w:type="dxa"/>
            <w:gridSpan w:val="2"/>
            <w:tcMar>
              <w:top w:w="50" w:type="dxa"/>
              <w:left w:w="100" w:type="dxa"/>
            </w:tcMar>
            <w:vAlign w:val="center"/>
          </w:tcPr>
          <w:p w:rsidR="004D5F25" w:rsidRPr="004D5F25" w:rsidRDefault="004D5F25" w:rsidP="008E1A7E">
            <w:pPr>
              <w:spacing w:after="0"/>
              <w:ind w:left="135"/>
              <w:rPr>
                <w:lang w:val="ru-RU"/>
              </w:rPr>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D70914" w:rsidRDefault="008E1A7E" w:rsidP="004D5F25">
            <w:pPr>
              <w:spacing w:after="0"/>
              <w:ind w:left="135"/>
              <w:rPr>
                <w:color w:val="FF0000"/>
                <w:lang w:val="ru-RU"/>
              </w:rPr>
            </w:pPr>
            <w:r w:rsidRPr="00D70914">
              <w:rPr>
                <w:rFonts w:ascii="Times New Roman" w:hAnsi="Times New Roman"/>
                <w:color w:val="FF0000"/>
                <w:sz w:val="24"/>
                <w:lang w:val="ru-RU"/>
              </w:rPr>
              <w:t xml:space="preserve">Женские судьбы в романе «Тихий Дон». </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RPr="004D5F25" w:rsidTr="00270850">
        <w:trPr>
          <w:trHeight w:val="144"/>
          <w:tblCellSpacing w:w="20" w:type="nil"/>
        </w:trPr>
        <w:tc>
          <w:tcPr>
            <w:tcW w:w="1162" w:type="dxa"/>
            <w:gridSpan w:val="2"/>
            <w:tcMar>
              <w:top w:w="50" w:type="dxa"/>
              <w:left w:w="100" w:type="dxa"/>
            </w:tcMar>
            <w:vAlign w:val="center"/>
          </w:tcPr>
          <w:p w:rsidR="004D5F25" w:rsidRPr="00270850" w:rsidRDefault="004D5F25" w:rsidP="00270850">
            <w:pPr>
              <w:pStyle w:val="a4"/>
              <w:numPr>
                <w:ilvl w:val="0"/>
                <w:numId w:val="1"/>
              </w:numPr>
              <w:spacing w:after="0"/>
              <w:rPr>
                <w:rFonts w:ascii="Times New Roman" w:hAnsi="Times New Roman"/>
                <w:color w:val="000000"/>
                <w:sz w:val="24"/>
                <w:lang w:val="ru-RU"/>
              </w:rPr>
            </w:pPr>
          </w:p>
        </w:tc>
        <w:tc>
          <w:tcPr>
            <w:tcW w:w="5283" w:type="dxa"/>
            <w:gridSpan w:val="3"/>
            <w:tcMar>
              <w:top w:w="50" w:type="dxa"/>
              <w:left w:w="100" w:type="dxa"/>
            </w:tcMar>
            <w:vAlign w:val="center"/>
          </w:tcPr>
          <w:p w:rsidR="004D5F25" w:rsidRPr="00D70914" w:rsidRDefault="004D5F25" w:rsidP="008E1A7E">
            <w:pPr>
              <w:spacing w:after="0"/>
              <w:ind w:left="135"/>
              <w:rPr>
                <w:rFonts w:ascii="Times New Roman" w:hAnsi="Times New Roman"/>
                <w:color w:val="FF0000"/>
                <w:sz w:val="24"/>
                <w:lang w:val="ru-RU"/>
              </w:rPr>
            </w:pPr>
            <w:r w:rsidRPr="00D70914">
              <w:rPr>
                <w:rFonts w:ascii="Times New Roman" w:hAnsi="Times New Roman"/>
                <w:color w:val="FF0000"/>
                <w:sz w:val="24"/>
                <w:lang w:val="ru-RU"/>
              </w:rPr>
              <w:t>Роль пейзажа в произведении</w:t>
            </w:r>
            <w:proofErr w:type="gramStart"/>
            <w:r w:rsidRPr="00D70914">
              <w:rPr>
                <w:rFonts w:ascii="Times New Roman" w:hAnsi="Times New Roman"/>
                <w:color w:val="FF0000"/>
                <w:sz w:val="24"/>
                <w:lang w:val="ru-RU"/>
              </w:rPr>
              <w:t>.Т</w:t>
            </w:r>
            <w:proofErr w:type="gramEnd"/>
            <w:r w:rsidRPr="00D70914">
              <w:rPr>
                <w:rFonts w:ascii="Times New Roman" w:hAnsi="Times New Roman"/>
                <w:color w:val="FF0000"/>
                <w:sz w:val="24"/>
                <w:lang w:val="ru-RU"/>
              </w:rPr>
              <w:t>радиции Л. Н. Толстого в прозе М. А. Шолохова</w:t>
            </w:r>
          </w:p>
        </w:tc>
        <w:tc>
          <w:tcPr>
            <w:tcW w:w="863" w:type="dxa"/>
            <w:tcMar>
              <w:top w:w="50" w:type="dxa"/>
              <w:left w:w="100" w:type="dxa"/>
            </w:tcMar>
            <w:vAlign w:val="center"/>
          </w:tcPr>
          <w:p w:rsidR="004D5F25" w:rsidRPr="00345016" w:rsidRDefault="001B6759" w:rsidP="008E1A7E">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2006" w:type="dxa"/>
            <w:gridSpan w:val="2"/>
            <w:tcMar>
              <w:top w:w="50" w:type="dxa"/>
              <w:left w:w="100" w:type="dxa"/>
            </w:tcMar>
            <w:vAlign w:val="center"/>
          </w:tcPr>
          <w:p w:rsidR="004D5F25" w:rsidRPr="004D5F25" w:rsidRDefault="004D5F25" w:rsidP="008E1A7E">
            <w:pPr>
              <w:spacing w:after="0"/>
              <w:ind w:left="135"/>
              <w:jc w:val="center"/>
              <w:rPr>
                <w:lang w:val="ru-RU"/>
              </w:rPr>
            </w:pPr>
          </w:p>
        </w:tc>
        <w:tc>
          <w:tcPr>
            <w:tcW w:w="2552" w:type="dxa"/>
            <w:gridSpan w:val="2"/>
            <w:tcMar>
              <w:top w:w="50" w:type="dxa"/>
              <w:left w:w="100" w:type="dxa"/>
            </w:tcMar>
            <w:vAlign w:val="center"/>
          </w:tcPr>
          <w:p w:rsidR="004D5F25" w:rsidRPr="004D5F25" w:rsidRDefault="004D5F25" w:rsidP="008E1A7E">
            <w:pPr>
              <w:spacing w:after="0"/>
              <w:ind w:left="135"/>
              <w:jc w:val="center"/>
              <w:rPr>
                <w:lang w:val="ru-RU"/>
              </w:rPr>
            </w:pPr>
          </w:p>
        </w:tc>
        <w:tc>
          <w:tcPr>
            <w:tcW w:w="1559" w:type="dxa"/>
            <w:tcMar>
              <w:top w:w="50" w:type="dxa"/>
              <w:left w:w="100" w:type="dxa"/>
            </w:tcMar>
            <w:vAlign w:val="center"/>
          </w:tcPr>
          <w:p w:rsidR="004D5F25" w:rsidRPr="004D5F25" w:rsidRDefault="004D5F25" w:rsidP="008E1A7E">
            <w:pPr>
              <w:spacing w:after="0"/>
              <w:ind w:left="135"/>
              <w:rPr>
                <w:lang w:val="ru-RU"/>
              </w:rPr>
            </w:pPr>
          </w:p>
        </w:tc>
        <w:tc>
          <w:tcPr>
            <w:tcW w:w="2126" w:type="dxa"/>
            <w:gridSpan w:val="2"/>
            <w:tcMar>
              <w:top w:w="50" w:type="dxa"/>
              <w:left w:w="100" w:type="dxa"/>
            </w:tcMar>
            <w:vAlign w:val="center"/>
          </w:tcPr>
          <w:p w:rsidR="004D5F25" w:rsidRPr="004D5F25" w:rsidRDefault="004D5F25" w:rsidP="008E1A7E">
            <w:pPr>
              <w:spacing w:after="0"/>
              <w:ind w:left="135"/>
              <w:rPr>
                <w:lang w:val="ru-RU"/>
              </w:rPr>
            </w:pPr>
          </w:p>
        </w:tc>
      </w:tr>
      <w:tr w:rsidR="004A4CB4" w:rsidRPr="00500433" w:rsidTr="00270850">
        <w:trPr>
          <w:trHeight w:val="144"/>
          <w:tblCellSpacing w:w="20" w:type="nil"/>
        </w:trPr>
        <w:tc>
          <w:tcPr>
            <w:tcW w:w="1162" w:type="dxa"/>
            <w:gridSpan w:val="2"/>
            <w:tcMar>
              <w:top w:w="50" w:type="dxa"/>
              <w:left w:w="100" w:type="dxa"/>
            </w:tcMar>
            <w:vAlign w:val="center"/>
          </w:tcPr>
          <w:p w:rsidR="008E1A7E" w:rsidRDefault="008E1A7E" w:rsidP="00270850">
            <w:pPr>
              <w:pStyle w:val="a4"/>
              <w:numPr>
                <w:ilvl w:val="0"/>
                <w:numId w:val="1"/>
              </w:numPr>
              <w:spacing w:after="0"/>
            </w:pPr>
          </w:p>
        </w:tc>
        <w:tc>
          <w:tcPr>
            <w:tcW w:w="5283" w:type="dxa"/>
            <w:gridSpan w:val="3"/>
            <w:tcMar>
              <w:top w:w="50" w:type="dxa"/>
              <w:left w:w="100" w:type="dxa"/>
            </w:tcMar>
            <w:vAlign w:val="center"/>
          </w:tcPr>
          <w:p w:rsidR="008E1A7E" w:rsidRPr="00D70914" w:rsidRDefault="00500433" w:rsidP="008E1A7E">
            <w:pPr>
              <w:spacing w:after="0"/>
              <w:ind w:left="135"/>
              <w:rPr>
                <w:color w:val="FF0000"/>
                <w:lang w:val="ru-RU"/>
              </w:rPr>
            </w:pPr>
            <w:r w:rsidRPr="00D70914">
              <w:rPr>
                <w:rFonts w:ascii="Times New Roman" w:hAnsi="Times New Roman"/>
                <w:color w:val="FF0000"/>
                <w:sz w:val="24"/>
                <w:lang w:val="ru-RU"/>
              </w:rPr>
              <w:t xml:space="preserve">Развитие речи. </w:t>
            </w:r>
            <w:r w:rsidR="001B6759" w:rsidRPr="00D70914">
              <w:rPr>
                <w:rFonts w:ascii="Times New Roman" w:hAnsi="Times New Roman"/>
                <w:color w:val="FF0000"/>
                <w:sz w:val="24"/>
                <w:lang w:val="ru-RU"/>
              </w:rPr>
              <w:t>Подготовка к сочинению по роману М.А. Шолохова «Тихий Дон»</w:t>
            </w:r>
          </w:p>
        </w:tc>
        <w:tc>
          <w:tcPr>
            <w:tcW w:w="863" w:type="dxa"/>
            <w:tcMar>
              <w:top w:w="50" w:type="dxa"/>
              <w:left w:w="100" w:type="dxa"/>
            </w:tcMar>
            <w:vAlign w:val="center"/>
          </w:tcPr>
          <w:p w:rsidR="008E1A7E" w:rsidRPr="00500433" w:rsidRDefault="008E1A7E" w:rsidP="008E1A7E">
            <w:pPr>
              <w:spacing w:after="0"/>
              <w:ind w:left="135"/>
              <w:jc w:val="center"/>
              <w:rPr>
                <w:lang w:val="ru-RU"/>
              </w:rPr>
            </w:pPr>
            <w:r w:rsidRPr="00500433">
              <w:rPr>
                <w:rFonts w:ascii="Times New Roman" w:hAnsi="Times New Roman"/>
                <w:color w:val="000000"/>
                <w:sz w:val="24"/>
                <w:lang w:val="ru-RU"/>
              </w:rPr>
              <w:t xml:space="preserve">1 </w:t>
            </w:r>
          </w:p>
        </w:tc>
        <w:tc>
          <w:tcPr>
            <w:tcW w:w="2006" w:type="dxa"/>
            <w:gridSpan w:val="2"/>
            <w:tcMar>
              <w:top w:w="50" w:type="dxa"/>
              <w:left w:w="100" w:type="dxa"/>
            </w:tcMar>
            <w:vAlign w:val="center"/>
          </w:tcPr>
          <w:p w:rsidR="008E1A7E" w:rsidRPr="00500433" w:rsidRDefault="008E1A7E" w:rsidP="008E1A7E">
            <w:pPr>
              <w:spacing w:after="0"/>
              <w:ind w:left="135"/>
              <w:jc w:val="center"/>
              <w:rPr>
                <w:lang w:val="ru-RU"/>
              </w:rPr>
            </w:pPr>
          </w:p>
        </w:tc>
        <w:tc>
          <w:tcPr>
            <w:tcW w:w="2552" w:type="dxa"/>
            <w:gridSpan w:val="2"/>
            <w:tcMar>
              <w:top w:w="50" w:type="dxa"/>
              <w:left w:w="100" w:type="dxa"/>
            </w:tcMar>
            <w:vAlign w:val="center"/>
          </w:tcPr>
          <w:p w:rsidR="008E1A7E" w:rsidRPr="001B6759" w:rsidRDefault="001B6759" w:rsidP="008E1A7E">
            <w:pPr>
              <w:spacing w:after="0"/>
              <w:ind w:left="135"/>
              <w:jc w:val="center"/>
              <w:rPr>
                <w:lang w:val="ru-RU"/>
              </w:rPr>
            </w:pPr>
            <w:r>
              <w:rPr>
                <w:lang w:val="ru-RU"/>
              </w:rPr>
              <w:t>1</w:t>
            </w:r>
          </w:p>
        </w:tc>
        <w:tc>
          <w:tcPr>
            <w:tcW w:w="1559" w:type="dxa"/>
            <w:tcMar>
              <w:top w:w="50" w:type="dxa"/>
              <w:left w:w="100" w:type="dxa"/>
            </w:tcMar>
            <w:vAlign w:val="center"/>
          </w:tcPr>
          <w:p w:rsidR="008E1A7E" w:rsidRPr="00500433" w:rsidRDefault="008E1A7E" w:rsidP="008E1A7E">
            <w:pPr>
              <w:spacing w:after="0"/>
              <w:ind w:left="135"/>
              <w:rPr>
                <w:lang w:val="ru-RU"/>
              </w:rPr>
            </w:pPr>
          </w:p>
        </w:tc>
        <w:tc>
          <w:tcPr>
            <w:tcW w:w="2126" w:type="dxa"/>
            <w:gridSpan w:val="2"/>
            <w:tcMar>
              <w:top w:w="50" w:type="dxa"/>
              <w:left w:w="100" w:type="dxa"/>
            </w:tcMar>
            <w:vAlign w:val="center"/>
          </w:tcPr>
          <w:p w:rsidR="008E1A7E" w:rsidRPr="00500433" w:rsidRDefault="008E1A7E" w:rsidP="008E1A7E">
            <w:pPr>
              <w:spacing w:after="0"/>
              <w:ind w:left="135"/>
              <w:rPr>
                <w:lang w:val="ru-RU"/>
              </w:rPr>
            </w:pPr>
          </w:p>
        </w:tc>
      </w:tr>
      <w:tr w:rsidR="004A4CB4" w:rsidRPr="00500433" w:rsidTr="00270850">
        <w:trPr>
          <w:trHeight w:val="144"/>
          <w:tblCellSpacing w:w="20" w:type="nil"/>
        </w:trPr>
        <w:tc>
          <w:tcPr>
            <w:tcW w:w="1162" w:type="dxa"/>
            <w:gridSpan w:val="2"/>
            <w:tcMar>
              <w:top w:w="50" w:type="dxa"/>
              <w:left w:w="100" w:type="dxa"/>
            </w:tcMar>
            <w:vAlign w:val="center"/>
          </w:tcPr>
          <w:p w:rsidR="001B6759" w:rsidRPr="00270850" w:rsidRDefault="001B6759" w:rsidP="00270850">
            <w:pPr>
              <w:pStyle w:val="a4"/>
              <w:numPr>
                <w:ilvl w:val="0"/>
                <w:numId w:val="1"/>
              </w:numPr>
              <w:spacing w:after="0"/>
              <w:rPr>
                <w:rFonts w:ascii="Times New Roman" w:hAnsi="Times New Roman"/>
                <w:color w:val="000000"/>
                <w:sz w:val="24"/>
                <w:lang w:val="ru-RU"/>
              </w:rPr>
            </w:pPr>
          </w:p>
        </w:tc>
        <w:tc>
          <w:tcPr>
            <w:tcW w:w="5283" w:type="dxa"/>
            <w:gridSpan w:val="3"/>
            <w:tcMar>
              <w:top w:w="50" w:type="dxa"/>
              <w:left w:w="100" w:type="dxa"/>
            </w:tcMar>
            <w:vAlign w:val="center"/>
          </w:tcPr>
          <w:p w:rsidR="001B6759" w:rsidRPr="00D70914" w:rsidRDefault="00500433" w:rsidP="008E1A7E">
            <w:pPr>
              <w:spacing w:after="0"/>
              <w:ind w:left="135"/>
              <w:rPr>
                <w:rFonts w:ascii="Times New Roman" w:hAnsi="Times New Roman"/>
                <w:color w:val="FF0000"/>
                <w:sz w:val="24"/>
                <w:lang w:val="ru-RU"/>
              </w:rPr>
            </w:pPr>
            <w:r w:rsidRPr="00D70914">
              <w:rPr>
                <w:rFonts w:ascii="Times New Roman" w:hAnsi="Times New Roman"/>
                <w:color w:val="FF0000"/>
                <w:sz w:val="24"/>
                <w:lang w:val="ru-RU"/>
              </w:rPr>
              <w:t xml:space="preserve">Развитие речи. </w:t>
            </w:r>
            <w:r w:rsidR="001B6759" w:rsidRPr="00D70914">
              <w:rPr>
                <w:rFonts w:ascii="Times New Roman" w:hAnsi="Times New Roman"/>
                <w:color w:val="FF0000"/>
                <w:sz w:val="24"/>
                <w:lang w:val="ru-RU"/>
              </w:rPr>
              <w:t>Сочинение по роману М.А. Шолохова «Тихий Дон»</w:t>
            </w:r>
          </w:p>
        </w:tc>
        <w:tc>
          <w:tcPr>
            <w:tcW w:w="863" w:type="dxa"/>
            <w:tcMar>
              <w:top w:w="50" w:type="dxa"/>
              <w:left w:w="100" w:type="dxa"/>
            </w:tcMar>
            <w:vAlign w:val="center"/>
          </w:tcPr>
          <w:p w:rsidR="001B6759" w:rsidRPr="00345016" w:rsidRDefault="001B6759" w:rsidP="008E1A7E">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2006" w:type="dxa"/>
            <w:gridSpan w:val="2"/>
            <w:tcMar>
              <w:top w:w="50" w:type="dxa"/>
              <w:left w:w="100" w:type="dxa"/>
            </w:tcMar>
            <w:vAlign w:val="center"/>
          </w:tcPr>
          <w:p w:rsidR="001B6759" w:rsidRPr="001B6759" w:rsidRDefault="001B6759" w:rsidP="008E1A7E">
            <w:pPr>
              <w:spacing w:after="0"/>
              <w:ind w:left="135"/>
              <w:jc w:val="center"/>
              <w:rPr>
                <w:lang w:val="ru-RU"/>
              </w:rPr>
            </w:pPr>
          </w:p>
        </w:tc>
        <w:tc>
          <w:tcPr>
            <w:tcW w:w="2552" w:type="dxa"/>
            <w:gridSpan w:val="2"/>
            <w:tcMar>
              <w:top w:w="50" w:type="dxa"/>
              <w:left w:w="100" w:type="dxa"/>
            </w:tcMar>
            <w:vAlign w:val="center"/>
          </w:tcPr>
          <w:p w:rsidR="001B6759" w:rsidRPr="001B6759" w:rsidRDefault="001B6759" w:rsidP="008E1A7E">
            <w:pPr>
              <w:spacing w:after="0"/>
              <w:ind w:left="135"/>
              <w:jc w:val="center"/>
              <w:rPr>
                <w:lang w:val="ru-RU"/>
              </w:rPr>
            </w:pPr>
            <w:r>
              <w:rPr>
                <w:lang w:val="ru-RU"/>
              </w:rPr>
              <w:t>1</w:t>
            </w:r>
          </w:p>
        </w:tc>
        <w:tc>
          <w:tcPr>
            <w:tcW w:w="1559" w:type="dxa"/>
            <w:tcMar>
              <w:top w:w="50" w:type="dxa"/>
              <w:left w:w="100" w:type="dxa"/>
            </w:tcMar>
            <w:vAlign w:val="center"/>
          </w:tcPr>
          <w:p w:rsidR="001B6759" w:rsidRPr="001B6759" w:rsidRDefault="001B6759" w:rsidP="008E1A7E">
            <w:pPr>
              <w:spacing w:after="0"/>
              <w:ind w:left="135"/>
              <w:rPr>
                <w:lang w:val="ru-RU"/>
              </w:rPr>
            </w:pPr>
          </w:p>
        </w:tc>
        <w:tc>
          <w:tcPr>
            <w:tcW w:w="2126" w:type="dxa"/>
            <w:gridSpan w:val="2"/>
            <w:tcMar>
              <w:top w:w="50" w:type="dxa"/>
              <w:left w:w="100" w:type="dxa"/>
            </w:tcMar>
            <w:vAlign w:val="center"/>
          </w:tcPr>
          <w:p w:rsidR="001B6759" w:rsidRPr="001B6759" w:rsidRDefault="001B6759" w:rsidP="008E1A7E">
            <w:pPr>
              <w:spacing w:after="0"/>
              <w:ind w:left="135"/>
              <w:rPr>
                <w:lang w:val="ru-RU"/>
              </w:rPr>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1B6759">
            <w:pPr>
              <w:spacing w:after="0"/>
              <w:ind w:left="135"/>
              <w:rPr>
                <w:lang w:val="ru-RU"/>
              </w:rPr>
            </w:pPr>
            <w:r w:rsidRPr="00345016">
              <w:rPr>
                <w:rFonts w:ascii="Times New Roman" w:hAnsi="Times New Roman"/>
                <w:color w:val="000000"/>
                <w:sz w:val="24"/>
                <w:lang w:val="ru-RU"/>
              </w:rPr>
              <w:t xml:space="preserve">Основные этапы жизни и творчества М.А.Булгакова. История создания </w:t>
            </w:r>
            <w:r w:rsidR="001B6759">
              <w:rPr>
                <w:rFonts w:ascii="Times New Roman" w:hAnsi="Times New Roman"/>
                <w:color w:val="000000"/>
                <w:sz w:val="24"/>
                <w:lang w:val="ru-RU"/>
              </w:rPr>
              <w:t xml:space="preserve">романа </w:t>
            </w:r>
            <w:r w:rsidRPr="00345016">
              <w:rPr>
                <w:rFonts w:ascii="Times New Roman" w:hAnsi="Times New Roman"/>
                <w:color w:val="000000"/>
                <w:sz w:val="24"/>
                <w:lang w:val="ru-RU"/>
              </w:rPr>
              <w:t xml:space="preserve">«Мастер и Маргарита» </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rFonts w:ascii="Times New Roman" w:hAnsi="Times New Roman" w:cs="Times New Roman"/>
                <w:lang w:val="ru-RU"/>
              </w:rPr>
            </w:pPr>
          </w:p>
        </w:tc>
        <w:tc>
          <w:tcPr>
            <w:tcW w:w="5283" w:type="dxa"/>
            <w:gridSpan w:val="3"/>
            <w:tcMar>
              <w:top w:w="50" w:type="dxa"/>
              <w:left w:w="100" w:type="dxa"/>
            </w:tcMar>
            <w:vAlign w:val="center"/>
          </w:tcPr>
          <w:p w:rsidR="008E1A7E" w:rsidRPr="00D70914" w:rsidRDefault="008E1A7E" w:rsidP="00AC7B89">
            <w:pPr>
              <w:spacing w:after="0"/>
              <w:ind w:left="135"/>
              <w:rPr>
                <w:rFonts w:ascii="Times New Roman" w:hAnsi="Times New Roman" w:cs="Times New Roman"/>
                <w:color w:val="FF0000"/>
                <w:lang w:val="ru-RU"/>
              </w:rPr>
            </w:pPr>
            <w:r w:rsidRPr="00D70914">
              <w:rPr>
                <w:rFonts w:ascii="Times New Roman" w:hAnsi="Times New Roman" w:cs="Times New Roman"/>
                <w:color w:val="FF0000"/>
                <w:sz w:val="24"/>
                <w:lang w:val="ru-RU"/>
              </w:rPr>
              <w:t xml:space="preserve">Своеобразие жанра и композиции. Многомерность исторического пространства в </w:t>
            </w:r>
            <w:r w:rsidRPr="00D70914">
              <w:rPr>
                <w:rFonts w:ascii="Times New Roman" w:hAnsi="Times New Roman" w:cs="Times New Roman"/>
                <w:color w:val="FF0000"/>
                <w:sz w:val="24"/>
                <w:lang w:val="ru-RU"/>
              </w:rPr>
              <w:lastRenderedPageBreak/>
              <w:t>романе «Мастер и Маргарита»</w:t>
            </w:r>
            <w:r w:rsidR="001B6759" w:rsidRPr="00D70914">
              <w:rPr>
                <w:rFonts w:ascii="Times New Roman" w:hAnsi="Times New Roman" w:cs="Times New Roman"/>
                <w:color w:val="FF0000"/>
                <w:sz w:val="24"/>
                <w:lang w:val="ru-RU"/>
              </w:rPr>
              <w:t xml:space="preserve">. </w:t>
            </w:r>
          </w:p>
        </w:tc>
        <w:tc>
          <w:tcPr>
            <w:tcW w:w="863" w:type="dxa"/>
            <w:tcMar>
              <w:top w:w="50" w:type="dxa"/>
              <w:left w:w="100" w:type="dxa"/>
            </w:tcMar>
            <w:vAlign w:val="center"/>
          </w:tcPr>
          <w:p w:rsidR="008E1A7E" w:rsidRPr="00AC7B89" w:rsidRDefault="008E1A7E" w:rsidP="008E1A7E">
            <w:pPr>
              <w:spacing w:after="0"/>
              <w:ind w:left="135"/>
              <w:jc w:val="center"/>
              <w:rPr>
                <w:rFonts w:ascii="Times New Roman" w:hAnsi="Times New Roman" w:cs="Times New Roman"/>
              </w:rPr>
            </w:pPr>
            <w:r w:rsidRPr="00AC7B89">
              <w:rPr>
                <w:rFonts w:ascii="Times New Roman" w:hAnsi="Times New Roman" w:cs="Times New Roman"/>
                <w:color w:val="000000"/>
                <w:sz w:val="24"/>
              </w:rPr>
              <w:lastRenderedPageBreak/>
              <w:t xml:space="preserve">1 </w:t>
            </w:r>
          </w:p>
        </w:tc>
        <w:tc>
          <w:tcPr>
            <w:tcW w:w="2006" w:type="dxa"/>
            <w:gridSpan w:val="2"/>
            <w:tcMar>
              <w:top w:w="50" w:type="dxa"/>
              <w:left w:w="100" w:type="dxa"/>
            </w:tcMar>
            <w:vAlign w:val="center"/>
          </w:tcPr>
          <w:p w:rsidR="008E1A7E" w:rsidRPr="00AC7B89" w:rsidRDefault="008E1A7E" w:rsidP="008E1A7E">
            <w:pPr>
              <w:spacing w:after="0"/>
              <w:ind w:left="135"/>
              <w:jc w:val="center"/>
              <w:rPr>
                <w:rFonts w:ascii="Times New Roman" w:hAnsi="Times New Roman" w:cs="Times New Roman"/>
              </w:rP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RPr="00AC7B89" w:rsidTr="00270850">
        <w:trPr>
          <w:trHeight w:val="144"/>
          <w:tblCellSpacing w:w="20" w:type="nil"/>
        </w:trPr>
        <w:tc>
          <w:tcPr>
            <w:tcW w:w="1162" w:type="dxa"/>
            <w:gridSpan w:val="2"/>
            <w:tcMar>
              <w:top w:w="50" w:type="dxa"/>
              <w:left w:w="100" w:type="dxa"/>
            </w:tcMar>
            <w:vAlign w:val="center"/>
          </w:tcPr>
          <w:p w:rsidR="00AC7B89" w:rsidRPr="00270850" w:rsidRDefault="00AC7B89" w:rsidP="00270850">
            <w:pPr>
              <w:pStyle w:val="a4"/>
              <w:numPr>
                <w:ilvl w:val="0"/>
                <w:numId w:val="1"/>
              </w:numPr>
              <w:spacing w:after="0"/>
              <w:rPr>
                <w:rFonts w:ascii="Times New Roman" w:hAnsi="Times New Roman" w:cs="Times New Roman"/>
                <w:color w:val="000000"/>
                <w:sz w:val="24"/>
                <w:lang w:val="ru-RU"/>
              </w:rPr>
            </w:pPr>
          </w:p>
        </w:tc>
        <w:tc>
          <w:tcPr>
            <w:tcW w:w="5283" w:type="dxa"/>
            <w:gridSpan w:val="3"/>
            <w:tcMar>
              <w:top w:w="50" w:type="dxa"/>
              <w:left w:w="100" w:type="dxa"/>
            </w:tcMar>
            <w:vAlign w:val="center"/>
          </w:tcPr>
          <w:p w:rsidR="00AC7B89" w:rsidRPr="00D70914" w:rsidRDefault="00AC7B89" w:rsidP="001B6759">
            <w:pPr>
              <w:spacing w:after="0"/>
              <w:ind w:left="135"/>
              <w:rPr>
                <w:rFonts w:ascii="Times New Roman" w:hAnsi="Times New Roman" w:cs="Times New Roman"/>
                <w:color w:val="FF0000"/>
                <w:sz w:val="24"/>
                <w:lang w:val="ru-RU"/>
              </w:rPr>
            </w:pPr>
            <w:r w:rsidRPr="00D70914">
              <w:rPr>
                <w:rFonts w:ascii="Times New Roman" w:hAnsi="Times New Roman" w:cs="Times New Roman"/>
                <w:color w:val="FF0000"/>
                <w:sz w:val="24"/>
                <w:lang w:val="ru-RU"/>
              </w:rPr>
              <w:t>Система образов романа «Мастер и Маргарита»</w:t>
            </w:r>
          </w:p>
        </w:tc>
        <w:tc>
          <w:tcPr>
            <w:tcW w:w="863" w:type="dxa"/>
            <w:tcMar>
              <w:top w:w="50" w:type="dxa"/>
              <w:left w:w="100" w:type="dxa"/>
            </w:tcMar>
            <w:vAlign w:val="center"/>
          </w:tcPr>
          <w:p w:rsidR="00AC7B89" w:rsidRPr="00AC7B89" w:rsidRDefault="00130DBA" w:rsidP="008E1A7E">
            <w:pPr>
              <w:spacing w:after="0"/>
              <w:ind w:left="135"/>
              <w:jc w:val="center"/>
              <w:rPr>
                <w:rFonts w:ascii="Times New Roman" w:hAnsi="Times New Roman" w:cs="Times New Roman"/>
                <w:color w:val="000000"/>
                <w:sz w:val="24"/>
                <w:lang w:val="ru-RU"/>
              </w:rPr>
            </w:pPr>
            <w:r>
              <w:rPr>
                <w:rFonts w:ascii="Times New Roman" w:hAnsi="Times New Roman" w:cs="Times New Roman"/>
                <w:color w:val="000000"/>
                <w:sz w:val="24"/>
                <w:lang w:val="ru-RU"/>
              </w:rPr>
              <w:t>1</w:t>
            </w:r>
          </w:p>
        </w:tc>
        <w:tc>
          <w:tcPr>
            <w:tcW w:w="2006" w:type="dxa"/>
            <w:gridSpan w:val="2"/>
            <w:tcMar>
              <w:top w:w="50" w:type="dxa"/>
              <w:left w:w="100" w:type="dxa"/>
            </w:tcMar>
            <w:vAlign w:val="center"/>
          </w:tcPr>
          <w:p w:rsidR="00AC7B89" w:rsidRPr="00AC7B89" w:rsidRDefault="00AC7B89" w:rsidP="008E1A7E">
            <w:pPr>
              <w:spacing w:after="0"/>
              <w:ind w:left="135"/>
              <w:jc w:val="center"/>
              <w:rPr>
                <w:rFonts w:ascii="Times New Roman" w:hAnsi="Times New Roman" w:cs="Times New Roman"/>
                <w:lang w:val="ru-RU"/>
              </w:rPr>
            </w:pPr>
          </w:p>
        </w:tc>
        <w:tc>
          <w:tcPr>
            <w:tcW w:w="2552" w:type="dxa"/>
            <w:gridSpan w:val="2"/>
            <w:tcMar>
              <w:top w:w="50" w:type="dxa"/>
              <w:left w:w="100" w:type="dxa"/>
            </w:tcMar>
            <w:vAlign w:val="center"/>
          </w:tcPr>
          <w:p w:rsidR="00AC7B89" w:rsidRPr="00AC7B89" w:rsidRDefault="00AC7B89" w:rsidP="008E1A7E">
            <w:pPr>
              <w:spacing w:after="0"/>
              <w:ind w:left="135"/>
              <w:jc w:val="center"/>
              <w:rPr>
                <w:lang w:val="ru-RU"/>
              </w:rPr>
            </w:pPr>
          </w:p>
        </w:tc>
        <w:tc>
          <w:tcPr>
            <w:tcW w:w="1559" w:type="dxa"/>
            <w:tcMar>
              <w:top w:w="50" w:type="dxa"/>
              <w:left w:w="100" w:type="dxa"/>
            </w:tcMar>
            <w:vAlign w:val="center"/>
          </w:tcPr>
          <w:p w:rsidR="00AC7B89" w:rsidRPr="00AC7B89" w:rsidRDefault="00AC7B89" w:rsidP="008E1A7E">
            <w:pPr>
              <w:spacing w:after="0"/>
              <w:ind w:left="135"/>
              <w:rPr>
                <w:lang w:val="ru-RU"/>
              </w:rPr>
            </w:pPr>
          </w:p>
        </w:tc>
        <w:tc>
          <w:tcPr>
            <w:tcW w:w="2126" w:type="dxa"/>
            <w:gridSpan w:val="2"/>
            <w:tcMar>
              <w:top w:w="50" w:type="dxa"/>
              <w:left w:w="100" w:type="dxa"/>
            </w:tcMar>
            <w:vAlign w:val="center"/>
          </w:tcPr>
          <w:p w:rsidR="00AC7B89" w:rsidRPr="00AC7B89" w:rsidRDefault="00AC7B89" w:rsidP="008E1A7E">
            <w:pPr>
              <w:spacing w:after="0"/>
              <w:ind w:left="135"/>
              <w:rPr>
                <w:lang w:val="ru-RU"/>
              </w:rPr>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rFonts w:ascii="Times New Roman" w:hAnsi="Times New Roman" w:cs="Times New Roman"/>
                <w:lang w:val="ru-RU"/>
              </w:rPr>
            </w:pPr>
          </w:p>
        </w:tc>
        <w:tc>
          <w:tcPr>
            <w:tcW w:w="5283" w:type="dxa"/>
            <w:gridSpan w:val="3"/>
            <w:tcMar>
              <w:top w:w="50" w:type="dxa"/>
              <w:left w:w="100" w:type="dxa"/>
            </w:tcMar>
            <w:vAlign w:val="center"/>
          </w:tcPr>
          <w:p w:rsidR="008E1A7E" w:rsidRPr="00AC7B89" w:rsidRDefault="00AC7B89" w:rsidP="00AC7B89">
            <w:pPr>
              <w:spacing w:after="0"/>
              <w:ind w:left="135"/>
              <w:rPr>
                <w:rFonts w:ascii="Times New Roman" w:hAnsi="Times New Roman" w:cs="Times New Roman"/>
                <w:lang w:val="ru-RU"/>
              </w:rPr>
            </w:pPr>
            <w:r w:rsidRPr="00AC7B89">
              <w:rPr>
                <w:rFonts w:ascii="Times New Roman" w:hAnsi="Times New Roman" w:cs="Times New Roman"/>
                <w:color w:val="000000"/>
                <w:sz w:val="24"/>
                <w:lang w:val="ru-RU"/>
              </w:rPr>
              <w:t>Любовь и творчество в романе</w:t>
            </w:r>
            <w:r w:rsidR="008E1A7E" w:rsidRPr="00AC7B89">
              <w:rPr>
                <w:rFonts w:ascii="Times New Roman" w:hAnsi="Times New Roman" w:cs="Times New Roman"/>
                <w:color w:val="000000"/>
                <w:sz w:val="24"/>
                <w:lang w:val="ru-RU"/>
              </w:rPr>
              <w:t xml:space="preserve"> «Мастер и Маргарита» </w:t>
            </w:r>
          </w:p>
        </w:tc>
        <w:tc>
          <w:tcPr>
            <w:tcW w:w="863" w:type="dxa"/>
            <w:tcMar>
              <w:top w:w="50" w:type="dxa"/>
              <w:left w:w="100" w:type="dxa"/>
            </w:tcMar>
            <w:vAlign w:val="center"/>
          </w:tcPr>
          <w:p w:rsidR="008E1A7E" w:rsidRPr="00AC7B89" w:rsidRDefault="008E1A7E" w:rsidP="008E1A7E">
            <w:pPr>
              <w:spacing w:after="0"/>
              <w:ind w:left="135"/>
              <w:jc w:val="center"/>
              <w:rPr>
                <w:rFonts w:ascii="Times New Roman" w:hAnsi="Times New Roman" w:cs="Times New Roman"/>
              </w:rPr>
            </w:pPr>
            <w:r w:rsidRPr="00AC7B89">
              <w:rPr>
                <w:rFonts w:ascii="Times New Roman" w:hAnsi="Times New Roman" w:cs="Times New Roman"/>
                <w:color w:val="000000"/>
                <w:sz w:val="24"/>
              </w:rPr>
              <w:t xml:space="preserve">1 </w:t>
            </w:r>
          </w:p>
        </w:tc>
        <w:tc>
          <w:tcPr>
            <w:tcW w:w="2006" w:type="dxa"/>
            <w:gridSpan w:val="2"/>
            <w:tcMar>
              <w:top w:w="50" w:type="dxa"/>
              <w:left w:w="100" w:type="dxa"/>
            </w:tcMar>
            <w:vAlign w:val="center"/>
          </w:tcPr>
          <w:p w:rsidR="008E1A7E" w:rsidRPr="00AC7B89" w:rsidRDefault="008E1A7E" w:rsidP="008E1A7E">
            <w:pPr>
              <w:spacing w:after="0"/>
              <w:ind w:left="135"/>
              <w:jc w:val="center"/>
              <w:rPr>
                <w:rFonts w:ascii="Times New Roman" w:hAnsi="Times New Roman" w:cs="Times New Roman"/>
              </w:rP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RPr="00AC7B89"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rFonts w:ascii="Times New Roman" w:hAnsi="Times New Roman" w:cs="Times New Roman"/>
                <w:lang w:val="ru-RU"/>
              </w:rPr>
            </w:pPr>
          </w:p>
        </w:tc>
        <w:tc>
          <w:tcPr>
            <w:tcW w:w="5283" w:type="dxa"/>
            <w:gridSpan w:val="3"/>
            <w:tcMar>
              <w:top w:w="50" w:type="dxa"/>
              <w:left w:w="100" w:type="dxa"/>
            </w:tcMar>
            <w:vAlign w:val="center"/>
          </w:tcPr>
          <w:p w:rsidR="008E1A7E" w:rsidRPr="00AC7B89" w:rsidRDefault="00AC7B89" w:rsidP="00130DBA">
            <w:pPr>
              <w:spacing w:after="0"/>
              <w:ind w:left="135"/>
              <w:rPr>
                <w:rFonts w:ascii="Times New Roman" w:hAnsi="Times New Roman" w:cs="Times New Roman"/>
                <w:lang w:val="ru-RU"/>
              </w:rPr>
            </w:pPr>
            <w:r w:rsidRPr="00AC7B89">
              <w:rPr>
                <w:rFonts w:ascii="Times New Roman" w:hAnsi="Times New Roman" w:cs="Times New Roman"/>
                <w:color w:val="000000"/>
                <w:sz w:val="24"/>
                <w:lang w:val="ru-RU"/>
              </w:rPr>
              <w:t xml:space="preserve">Сатирические страницы </w:t>
            </w:r>
            <w:r w:rsidR="00130DBA">
              <w:rPr>
                <w:rFonts w:ascii="Times New Roman" w:hAnsi="Times New Roman" w:cs="Times New Roman"/>
                <w:color w:val="000000"/>
                <w:sz w:val="24"/>
                <w:lang w:val="ru-RU"/>
              </w:rPr>
              <w:t>произведения</w:t>
            </w:r>
            <w:r w:rsidRPr="00AC7B89">
              <w:rPr>
                <w:rFonts w:ascii="Times New Roman" w:hAnsi="Times New Roman" w:cs="Times New Roman"/>
                <w:color w:val="000000"/>
                <w:sz w:val="24"/>
                <w:lang w:val="ru-RU"/>
              </w:rPr>
              <w:t xml:space="preserve">. </w:t>
            </w:r>
            <w:r w:rsidR="008E1A7E" w:rsidRPr="00AC7B89">
              <w:rPr>
                <w:rFonts w:ascii="Times New Roman" w:hAnsi="Times New Roman" w:cs="Times New Roman"/>
                <w:color w:val="000000"/>
                <w:sz w:val="24"/>
                <w:lang w:val="ru-RU"/>
              </w:rPr>
              <w:t xml:space="preserve">Смысл финала </w:t>
            </w:r>
            <w:r w:rsidR="00130DBA">
              <w:rPr>
                <w:rFonts w:ascii="Times New Roman" w:hAnsi="Times New Roman" w:cs="Times New Roman"/>
                <w:color w:val="000000"/>
                <w:sz w:val="24"/>
                <w:lang w:val="ru-RU"/>
              </w:rPr>
              <w:t>романа «Мастер и Маргарита»</w:t>
            </w:r>
          </w:p>
        </w:tc>
        <w:tc>
          <w:tcPr>
            <w:tcW w:w="863" w:type="dxa"/>
            <w:tcMar>
              <w:top w:w="50" w:type="dxa"/>
              <w:left w:w="100" w:type="dxa"/>
            </w:tcMar>
            <w:vAlign w:val="center"/>
          </w:tcPr>
          <w:p w:rsidR="008E1A7E" w:rsidRPr="00AC7B89" w:rsidRDefault="008E1A7E" w:rsidP="008E1A7E">
            <w:pPr>
              <w:spacing w:after="0"/>
              <w:ind w:left="135"/>
              <w:jc w:val="center"/>
              <w:rPr>
                <w:rFonts w:ascii="Times New Roman" w:hAnsi="Times New Roman" w:cs="Times New Roman"/>
                <w:lang w:val="ru-RU"/>
              </w:rPr>
            </w:pPr>
            <w:r w:rsidRPr="00AC7B89">
              <w:rPr>
                <w:rFonts w:ascii="Times New Roman" w:hAnsi="Times New Roman" w:cs="Times New Roman"/>
                <w:color w:val="000000"/>
                <w:sz w:val="24"/>
                <w:lang w:val="ru-RU"/>
              </w:rPr>
              <w:t xml:space="preserve"> 1 </w:t>
            </w:r>
          </w:p>
        </w:tc>
        <w:tc>
          <w:tcPr>
            <w:tcW w:w="2006" w:type="dxa"/>
            <w:gridSpan w:val="2"/>
            <w:tcMar>
              <w:top w:w="50" w:type="dxa"/>
              <w:left w:w="100" w:type="dxa"/>
            </w:tcMar>
            <w:vAlign w:val="center"/>
          </w:tcPr>
          <w:p w:rsidR="008E1A7E" w:rsidRPr="00AC7B89" w:rsidRDefault="008E1A7E" w:rsidP="008E1A7E">
            <w:pPr>
              <w:spacing w:after="0"/>
              <w:ind w:left="135"/>
              <w:jc w:val="center"/>
              <w:rPr>
                <w:rFonts w:ascii="Times New Roman" w:hAnsi="Times New Roman" w:cs="Times New Roman"/>
                <w:lang w:val="ru-RU"/>
              </w:rPr>
            </w:pPr>
          </w:p>
        </w:tc>
        <w:tc>
          <w:tcPr>
            <w:tcW w:w="2552" w:type="dxa"/>
            <w:gridSpan w:val="2"/>
            <w:tcMar>
              <w:top w:w="50" w:type="dxa"/>
              <w:left w:w="100" w:type="dxa"/>
            </w:tcMar>
            <w:vAlign w:val="center"/>
          </w:tcPr>
          <w:p w:rsidR="008E1A7E" w:rsidRPr="00AC7B89" w:rsidRDefault="008E1A7E" w:rsidP="008E1A7E">
            <w:pPr>
              <w:spacing w:after="0"/>
              <w:ind w:left="135"/>
              <w:jc w:val="center"/>
              <w:rPr>
                <w:lang w:val="ru-RU"/>
              </w:rPr>
            </w:pPr>
          </w:p>
        </w:tc>
        <w:tc>
          <w:tcPr>
            <w:tcW w:w="1559" w:type="dxa"/>
            <w:tcMar>
              <w:top w:w="50" w:type="dxa"/>
              <w:left w:w="100" w:type="dxa"/>
            </w:tcMar>
            <w:vAlign w:val="center"/>
          </w:tcPr>
          <w:p w:rsidR="008E1A7E" w:rsidRPr="00AC7B89" w:rsidRDefault="008E1A7E" w:rsidP="008E1A7E">
            <w:pPr>
              <w:spacing w:after="0"/>
              <w:ind w:left="135"/>
              <w:rPr>
                <w:lang w:val="ru-RU"/>
              </w:rPr>
            </w:pPr>
          </w:p>
        </w:tc>
        <w:tc>
          <w:tcPr>
            <w:tcW w:w="2126" w:type="dxa"/>
            <w:gridSpan w:val="2"/>
            <w:tcMar>
              <w:top w:w="50" w:type="dxa"/>
              <w:left w:w="100" w:type="dxa"/>
            </w:tcMar>
            <w:vAlign w:val="center"/>
          </w:tcPr>
          <w:p w:rsidR="008E1A7E" w:rsidRPr="00AC7B89" w:rsidRDefault="008E1A7E" w:rsidP="008E1A7E">
            <w:pPr>
              <w:spacing w:after="0"/>
              <w:ind w:left="135"/>
              <w:rPr>
                <w:lang w:val="ru-RU"/>
              </w:rPr>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130DBA" w:rsidP="00130DBA">
            <w:pPr>
              <w:spacing w:after="0"/>
              <w:ind w:left="135"/>
              <w:rPr>
                <w:lang w:val="ru-RU"/>
              </w:rPr>
            </w:pPr>
            <w:r>
              <w:rPr>
                <w:rFonts w:ascii="Times New Roman" w:hAnsi="Times New Roman"/>
                <w:color w:val="000000"/>
                <w:sz w:val="24"/>
                <w:lang w:val="ru-RU"/>
              </w:rPr>
              <w:t>Проблема выбора нравственной и гражданской позиции в романе М.А. Булгакова «Белая гвардия»</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Pr="00485520" w:rsidRDefault="00485520" w:rsidP="008E1A7E">
            <w:pPr>
              <w:spacing w:after="0"/>
              <w:ind w:left="135"/>
              <w:jc w:val="center"/>
              <w:rPr>
                <w:lang w:val="ru-RU"/>
              </w:rPr>
            </w:pPr>
            <w:r>
              <w:rPr>
                <w:lang w:val="ru-RU"/>
              </w:rPr>
              <w:t>1</w:t>
            </w: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RPr="00130DBA" w:rsidTr="00270850">
        <w:trPr>
          <w:trHeight w:val="144"/>
          <w:tblCellSpacing w:w="20" w:type="nil"/>
        </w:trPr>
        <w:tc>
          <w:tcPr>
            <w:tcW w:w="1162" w:type="dxa"/>
            <w:gridSpan w:val="2"/>
            <w:tcMar>
              <w:top w:w="50" w:type="dxa"/>
              <w:left w:w="100" w:type="dxa"/>
            </w:tcMar>
            <w:vAlign w:val="center"/>
          </w:tcPr>
          <w:p w:rsidR="00130DBA" w:rsidRPr="00270850" w:rsidRDefault="00130DBA" w:rsidP="00270850">
            <w:pPr>
              <w:pStyle w:val="a4"/>
              <w:numPr>
                <w:ilvl w:val="0"/>
                <w:numId w:val="1"/>
              </w:numPr>
              <w:spacing w:after="0"/>
              <w:rPr>
                <w:rFonts w:ascii="Times New Roman" w:hAnsi="Times New Roman"/>
                <w:color w:val="000000"/>
                <w:sz w:val="24"/>
                <w:lang w:val="ru-RU"/>
              </w:rPr>
            </w:pPr>
          </w:p>
        </w:tc>
        <w:tc>
          <w:tcPr>
            <w:tcW w:w="5283" w:type="dxa"/>
            <w:gridSpan w:val="3"/>
            <w:tcMar>
              <w:top w:w="50" w:type="dxa"/>
              <w:left w:w="100" w:type="dxa"/>
            </w:tcMar>
            <w:vAlign w:val="center"/>
          </w:tcPr>
          <w:p w:rsidR="00130DBA" w:rsidRPr="00F217CF" w:rsidRDefault="00130DBA" w:rsidP="008E1A7E">
            <w:pPr>
              <w:spacing w:after="0"/>
              <w:ind w:left="135"/>
              <w:rPr>
                <w:rFonts w:ascii="Times New Roman" w:hAnsi="Times New Roman"/>
                <w:color w:val="FF0000"/>
                <w:sz w:val="24"/>
                <w:lang w:val="ru-RU"/>
              </w:rPr>
            </w:pPr>
            <w:r w:rsidRPr="00F217CF">
              <w:rPr>
                <w:rFonts w:ascii="Times New Roman" w:hAnsi="Times New Roman"/>
                <w:color w:val="FF0000"/>
                <w:sz w:val="24"/>
                <w:lang w:val="ru-RU"/>
              </w:rPr>
              <w:t>Эпическая широта изображенной панорамы и лиризм размышлений повествователя в романе «Белая гвардия»</w:t>
            </w:r>
          </w:p>
        </w:tc>
        <w:tc>
          <w:tcPr>
            <w:tcW w:w="863" w:type="dxa"/>
            <w:tcMar>
              <w:top w:w="50" w:type="dxa"/>
              <w:left w:w="100" w:type="dxa"/>
            </w:tcMar>
            <w:vAlign w:val="center"/>
          </w:tcPr>
          <w:p w:rsidR="00130DBA" w:rsidRPr="00345016" w:rsidRDefault="00130DBA" w:rsidP="008E1A7E">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2006" w:type="dxa"/>
            <w:gridSpan w:val="2"/>
            <w:tcMar>
              <w:top w:w="50" w:type="dxa"/>
              <w:left w:w="100" w:type="dxa"/>
            </w:tcMar>
            <w:vAlign w:val="center"/>
          </w:tcPr>
          <w:p w:rsidR="00130DBA" w:rsidRPr="00130DBA" w:rsidRDefault="00130DBA" w:rsidP="008E1A7E">
            <w:pPr>
              <w:spacing w:after="0"/>
              <w:ind w:left="135"/>
              <w:jc w:val="center"/>
              <w:rPr>
                <w:lang w:val="ru-RU"/>
              </w:rPr>
            </w:pPr>
          </w:p>
        </w:tc>
        <w:tc>
          <w:tcPr>
            <w:tcW w:w="2552" w:type="dxa"/>
            <w:gridSpan w:val="2"/>
            <w:tcMar>
              <w:top w:w="50" w:type="dxa"/>
              <w:left w:w="100" w:type="dxa"/>
            </w:tcMar>
            <w:vAlign w:val="center"/>
          </w:tcPr>
          <w:p w:rsidR="00130DBA" w:rsidRDefault="00130DBA" w:rsidP="008E1A7E">
            <w:pPr>
              <w:spacing w:after="0"/>
              <w:ind w:left="135"/>
              <w:jc w:val="center"/>
              <w:rPr>
                <w:lang w:val="ru-RU"/>
              </w:rPr>
            </w:pPr>
          </w:p>
        </w:tc>
        <w:tc>
          <w:tcPr>
            <w:tcW w:w="1559" w:type="dxa"/>
            <w:tcMar>
              <w:top w:w="50" w:type="dxa"/>
              <w:left w:w="100" w:type="dxa"/>
            </w:tcMar>
            <w:vAlign w:val="center"/>
          </w:tcPr>
          <w:p w:rsidR="00130DBA" w:rsidRPr="00130DBA" w:rsidRDefault="00130DBA" w:rsidP="008E1A7E">
            <w:pPr>
              <w:spacing w:after="0"/>
              <w:ind w:left="135"/>
              <w:rPr>
                <w:lang w:val="ru-RU"/>
              </w:rPr>
            </w:pPr>
          </w:p>
        </w:tc>
        <w:tc>
          <w:tcPr>
            <w:tcW w:w="2126" w:type="dxa"/>
            <w:gridSpan w:val="2"/>
            <w:tcMar>
              <w:top w:w="50" w:type="dxa"/>
              <w:left w:w="100" w:type="dxa"/>
            </w:tcMar>
            <w:vAlign w:val="center"/>
          </w:tcPr>
          <w:p w:rsidR="00130DBA" w:rsidRPr="00130DBA" w:rsidRDefault="00130DBA" w:rsidP="008E1A7E">
            <w:pPr>
              <w:spacing w:after="0"/>
              <w:ind w:left="135"/>
              <w:rPr>
                <w:lang w:val="ru-RU"/>
              </w:rPr>
            </w:pPr>
          </w:p>
        </w:tc>
      </w:tr>
      <w:tr w:rsidR="004A4CB4" w:rsidRPr="00130DBA" w:rsidTr="00270850">
        <w:trPr>
          <w:trHeight w:val="144"/>
          <w:tblCellSpacing w:w="20" w:type="nil"/>
        </w:trPr>
        <w:tc>
          <w:tcPr>
            <w:tcW w:w="1162" w:type="dxa"/>
            <w:gridSpan w:val="2"/>
            <w:tcMar>
              <w:top w:w="50" w:type="dxa"/>
              <w:left w:w="100" w:type="dxa"/>
            </w:tcMar>
            <w:vAlign w:val="center"/>
          </w:tcPr>
          <w:p w:rsidR="00130DBA" w:rsidRPr="00270850" w:rsidRDefault="00130DBA" w:rsidP="00270850">
            <w:pPr>
              <w:pStyle w:val="a4"/>
              <w:numPr>
                <w:ilvl w:val="0"/>
                <w:numId w:val="1"/>
              </w:numPr>
              <w:spacing w:after="0"/>
              <w:rPr>
                <w:rFonts w:ascii="Times New Roman" w:hAnsi="Times New Roman"/>
                <w:color w:val="000000"/>
                <w:sz w:val="24"/>
                <w:lang w:val="ru-RU"/>
              </w:rPr>
            </w:pPr>
          </w:p>
        </w:tc>
        <w:tc>
          <w:tcPr>
            <w:tcW w:w="5283" w:type="dxa"/>
            <w:gridSpan w:val="3"/>
            <w:tcMar>
              <w:top w:w="50" w:type="dxa"/>
              <w:left w:w="100" w:type="dxa"/>
            </w:tcMar>
            <w:vAlign w:val="center"/>
          </w:tcPr>
          <w:p w:rsidR="00130DBA" w:rsidRDefault="00130DBA" w:rsidP="000D00B9">
            <w:pPr>
              <w:spacing w:after="0"/>
              <w:ind w:left="135"/>
              <w:rPr>
                <w:rFonts w:ascii="Times New Roman" w:hAnsi="Times New Roman"/>
                <w:color w:val="000000"/>
                <w:sz w:val="24"/>
                <w:lang w:val="ru-RU"/>
              </w:rPr>
            </w:pPr>
            <w:r w:rsidRPr="00345016">
              <w:rPr>
                <w:rFonts w:ascii="Times New Roman" w:hAnsi="Times New Roman"/>
                <w:color w:val="000000"/>
                <w:sz w:val="24"/>
                <w:lang w:val="ru-RU"/>
              </w:rPr>
              <w:t xml:space="preserve">Развитие речи. Подготовка к домашнему сочинению по творчеству М.А.Булгакова </w:t>
            </w:r>
          </w:p>
        </w:tc>
        <w:tc>
          <w:tcPr>
            <w:tcW w:w="863" w:type="dxa"/>
            <w:tcMar>
              <w:top w:w="50" w:type="dxa"/>
              <w:left w:w="100" w:type="dxa"/>
            </w:tcMar>
            <w:vAlign w:val="center"/>
          </w:tcPr>
          <w:p w:rsidR="00130DBA" w:rsidRDefault="00130DBA" w:rsidP="008E1A7E">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2006" w:type="dxa"/>
            <w:gridSpan w:val="2"/>
            <w:tcMar>
              <w:top w:w="50" w:type="dxa"/>
              <w:left w:w="100" w:type="dxa"/>
            </w:tcMar>
            <w:vAlign w:val="center"/>
          </w:tcPr>
          <w:p w:rsidR="00130DBA" w:rsidRPr="00130DBA" w:rsidRDefault="00130DBA" w:rsidP="008E1A7E">
            <w:pPr>
              <w:spacing w:after="0"/>
              <w:ind w:left="135"/>
              <w:jc w:val="center"/>
              <w:rPr>
                <w:lang w:val="ru-RU"/>
              </w:rPr>
            </w:pPr>
          </w:p>
        </w:tc>
        <w:tc>
          <w:tcPr>
            <w:tcW w:w="2552" w:type="dxa"/>
            <w:gridSpan w:val="2"/>
            <w:tcMar>
              <w:top w:w="50" w:type="dxa"/>
              <w:left w:w="100" w:type="dxa"/>
            </w:tcMar>
            <w:vAlign w:val="center"/>
          </w:tcPr>
          <w:p w:rsidR="00130DBA" w:rsidRDefault="00130DBA" w:rsidP="008E1A7E">
            <w:pPr>
              <w:spacing w:after="0"/>
              <w:ind w:left="135"/>
              <w:jc w:val="center"/>
              <w:rPr>
                <w:lang w:val="ru-RU"/>
              </w:rPr>
            </w:pPr>
            <w:r>
              <w:rPr>
                <w:lang w:val="ru-RU"/>
              </w:rPr>
              <w:t>1</w:t>
            </w:r>
          </w:p>
        </w:tc>
        <w:tc>
          <w:tcPr>
            <w:tcW w:w="1559" w:type="dxa"/>
            <w:tcMar>
              <w:top w:w="50" w:type="dxa"/>
              <w:left w:w="100" w:type="dxa"/>
            </w:tcMar>
            <w:vAlign w:val="center"/>
          </w:tcPr>
          <w:p w:rsidR="00130DBA" w:rsidRPr="00130DBA" w:rsidRDefault="00130DBA" w:rsidP="008E1A7E">
            <w:pPr>
              <w:spacing w:after="0"/>
              <w:ind w:left="135"/>
              <w:rPr>
                <w:lang w:val="ru-RU"/>
              </w:rPr>
            </w:pPr>
          </w:p>
        </w:tc>
        <w:tc>
          <w:tcPr>
            <w:tcW w:w="2126" w:type="dxa"/>
            <w:gridSpan w:val="2"/>
            <w:tcMar>
              <w:top w:w="50" w:type="dxa"/>
              <w:left w:w="100" w:type="dxa"/>
            </w:tcMar>
            <w:vAlign w:val="center"/>
          </w:tcPr>
          <w:p w:rsidR="00130DBA" w:rsidRPr="00130DBA" w:rsidRDefault="00130DBA" w:rsidP="008E1A7E">
            <w:pPr>
              <w:spacing w:after="0"/>
              <w:ind w:left="135"/>
              <w:rPr>
                <w:lang w:val="ru-RU"/>
              </w:rPr>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F217CF" w:rsidRDefault="008E1A7E" w:rsidP="008E1A7E">
            <w:pPr>
              <w:spacing w:after="0"/>
              <w:ind w:left="135"/>
              <w:rPr>
                <w:color w:val="FF0000"/>
                <w:lang w:val="ru-RU"/>
              </w:rPr>
            </w:pPr>
            <w:r w:rsidRPr="00F217CF">
              <w:rPr>
                <w:rFonts w:ascii="Times New Roman" w:hAnsi="Times New Roman"/>
                <w:color w:val="FF0000"/>
                <w:sz w:val="24"/>
                <w:lang w:val="ru-RU"/>
              </w:rPr>
              <w:t>Картины жизни и творчества А.П. Платонова. Утопические идеи произведений писателя. Особый тип платоновского героя</w:t>
            </w:r>
            <w:r w:rsidR="000D00B9" w:rsidRPr="00F217CF">
              <w:rPr>
                <w:rFonts w:ascii="Times New Roman" w:hAnsi="Times New Roman"/>
                <w:color w:val="FF0000"/>
                <w:sz w:val="24"/>
                <w:lang w:val="ru-RU"/>
              </w:rPr>
              <w:t>. Высокий пафос и острая сатира произведений Платонова. Рассказ «Возвращение»</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0D00B9" w:rsidRDefault="008E1A7E" w:rsidP="000D00B9">
            <w:pPr>
              <w:spacing w:after="0"/>
              <w:ind w:left="135"/>
              <w:rPr>
                <w:lang w:val="ru-RU"/>
              </w:rPr>
            </w:pPr>
            <w:r w:rsidRPr="000D00B9">
              <w:rPr>
                <w:rFonts w:ascii="Times New Roman" w:hAnsi="Times New Roman"/>
                <w:color w:val="000000"/>
                <w:sz w:val="24"/>
                <w:lang w:val="ru-RU"/>
              </w:rPr>
              <w:t>Самобытность языка и стиля писателя</w:t>
            </w:r>
            <w:r w:rsidR="000D00B9">
              <w:rPr>
                <w:rFonts w:ascii="Times New Roman" w:hAnsi="Times New Roman"/>
                <w:color w:val="000000"/>
                <w:sz w:val="24"/>
                <w:lang w:val="ru-RU"/>
              </w:rPr>
              <w:t xml:space="preserve"> в повести «Котлован»</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F217CF" w:rsidRDefault="008E1A7E" w:rsidP="001B7059">
            <w:pPr>
              <w:spacing w:after="0"/>
              <w:ind w:left="135"/>
              <w:rPr>
                <w:color w:val="FF0000"/>
                <w:lang w:val="ru-RU"/>
              </w:rPr>
            </w:pPr>
            <w:r w:rsidRPr="00F217CF">
              <w:rPr>
                <w:rFonts w:ascii="Times New Roman" w:hAnsi="Times New Roman"/>
                <w:color w:val="FF0000"/>
                <w:sz w:val="24"/>
                <w:lang w:val="ru-RU"/>
              </w:rPr>
              <w:t xml:space="preserve">Страницы жизни и творчества А.Т.Твардовского. Тематика и проблематика произведений автора </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1B7059">
            <w:pPr>
              <w:spacing w:after="0"/>
              <w:ind w:left="135"/>
              <w:rPr>
                <w:lang w:val="ru-RU"/>
              </w:rPr>
            </w:pPr>
            <w:r w:rsidRPr="00345016">
              <w:rPr>
                <w:rFonts w:ascii="Times New Roman" w:hAnsi="Times New Roman"/>
                <w:color w:val="000000"/>
                <w:sz w:val="24"/>
                <w:lang w:val="ru-RU"/>
              </w:rPr>
              <w:t xml:space="preserve">Поэт и время. Основные мотивы лирики Твардовского. Тема Великой Отечественной войны («Памяти матери» («В краю, куда их </w:t>
            </w:r>
            <w:r w:rsidRPr="00345016">
              <w:rPr>
                <w:rFonts w:ascii="Times New Roman" w:hAnsi="Times New Roman"/>
                <w:color w:val="000000"/>
                <w:sz w:val="24"/>
                <w:lang w:val="ru-RU"/>
              </w:rPr>
              <w:lastRenderedPageBreak/>
              <w:t xml:space="preserve">вывезли гуртом…»), </w:t>
            </w:r>
            <w:r w:rsidR="001B7059">
              <w:rPr>
                <w:rFonts w:ascii="Times New Roman" w:hAnsi="Times New Roman"/>
                <w:color w:val="000000"/>
                <w:sz w:val="24"/>
                <w:lang w:val="ru-RU"/>
              </w:rPr>
              <w:t>«Немые», «У славной могилы», «В тот день, когда окончилась война», «Когда пройдешь путем колонн»</w:t>
            </w:r>
            <w:r w:rsidRPr="00345016">
              <w:rPr>
                <w:rFonts w:ascii="Times New Roman" w:hAnsi="Times New Roman"/>
                <w:color w:val="000000"/>
                <w:sz w:val="24"/>
                <w:lang w:val="ru-RU"/>
              </w:rPr>
              <w:t>)</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lastRenderedPageBreak/>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RPr="004B66A8"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1B7059">
            <w:pPr>
              <w:spacing w:after="0"/>
              <w:ind w:left="135"/>
              <w:rPr>
                <w:lang w:val="ru-RU"/>
              </w:rPr>
            </w:pPr>
            <w:r w:rsidRPr="00345016">
              <w:rPr>
                <w:rFonts w:ascii="Times New Roman" w:hAnsi="Times New Roman"/>
                <w:color w:val="000000"/>
                <w:sz w:val="24"/>
                <w:lang w:val="ru-RU"/>
              </w:rPr>
              <w:t xml:space="preserve">Тема памяти. Доверительность и </w:t>
            </w:r>
            <w:proofErr w:type="spellStart"/>
            <w:r w:rsidRPr="00345016">
              <w:rPr>
                <w:rFonts w:ascii="Times New Roman" w:hAnsi="Times New Roman"/>
                <w:color w:val="000000"/>
                <w:sz w:val="24"/>
                <w:lang w:val="ru-RU"/>
              </w:rPr>
              <w:t>исповедальность</w:t>
            </w:r>
            <w:proofErr w:type="spellEnd"/>
            <w:r w:rsidRPr="00345016">
              <w:rPr>
                <w:rFonts w:ascii="Times New Roman" w:hAnsi="Times New Roman"/>
                <w:color w:val="000000"/>
                <w:sz w:val="24"/>
                <w:lang w:val="ru-RU"/>
              </w:rPr>
              <w:t xml:space="preserve"> лирической интонации </w:t>
            </w:r>
            <w:r w:rsidR="004B66A8">
              <w:rPr>
                <w:rFonts w:ascii="Times New Roman" w:hAnsi="Times New Roman"/>
                <w:color w:val="000000"/>
                <w:sz w:val="24"/>
                <w:lang w:val="ru-RU"/>
              </w:rPr>
              <w:t xml:space="preserve">А.Т. </w:t>
            </w:r>
            <w:r w:rsidRPr="00345016">
              <w:rPr>
                <w:rFonts w:ascii="Times New Roman" w:hAnsi="Times New Roman"/>
                <w:color w:val="000000"/>
                <w:sz w:val="24"/>
                <w:lang w:val="ru-RU"/>
              </w:rPr>
              <w:t>Твардовского («Дробится рваный цоколь монумента...»</w:t>
            </w:r>
            <w:r w:rsidR="001B7059">
              <w:rPr>
                <w:rFonts w:ascii="Times New Roman" w:hAnsi="Times New Roman"/>
                <w:color w:val="000000"/>
                <w:sz w:val="24"/>
                <w:lang w:val="ru-RU"/>
              </w:rPr>
              <w:t xml:space="preserve">, </w:t>
            </w:r>
            <w:r w:rsidR="001B7059" w:rsidRPr="00345016">
              <w:rPr>
                <w:rFonts w:ascii="Times New Roman" w:hAnsi="Times New Roman"/>
                <w:color w:val="000000"/>
                <w:sz w:val="24"/>
                <w:lang w:val="ru-RU"/>
              </w:rPr>
              <w:t>«Я знаю, никакой моей вины…»</w:t>
            </w:r>
            <w:r w:rsidR="001B7059">
              <w:rPr>
                <w:rFonts w:ascii="Times New Roman" w:hAnsi="Times New Roman"/>
                <w:color w:val="000000"/>
                <w:sz w:val="24"/>
                <w:lang w:val="ru-RU"/>
              </w:rPr>
              <w:t>, «Есть имена и есть такие даты»</w:t>
            </w:r>
            <w:r w:rsidRPr="00345016">
              <w:rPr>
                <w:rFonts w:ascii="Times New Roman" w:hAnsi="Times New Roman"/>
                <w:color w:val="000000"/>
                <w:sz w:val="24"/>
                <w:lang w:val="ru-RU"/>
              </w:rPr>
              <w:t>)</w:t>
            </w:r>
            <w:r w:rsidR="001B7059">
              <w:rPr>
                <w:rFonts w:ascii="Times New Roman" w:hAnsi="Times New Roman"/>
                <w:color w:val="000000"/>
                <w:sz w:val="24"/>
                <w:lang w:val="ru-RU"/>
              </w:rPr>
              <w:t>. Человек, время и история в поэме «По праву памяти»</w:t>
            </w:r>
          </w:p>
        </w:tc>
        <w:tc>
          <w:tcPr>
            <w:tcW w:w="863" w:type="dxa"/>
            <w:tcMar>
              <w:top w:w="50" w:type="dxa"/>
              <w:left w:w="100" w:type="dxa"/>
            </w:tcMar>
            <w:vAlign w:val="center"/>
          </w:tcPr>
          <w:p w:rsidR="008E1A7E" w:rsidRPr="004B66A8" w:rsidRDefault="008E1A7E" w:rsidP="008E1A7E">
            <w:pPr>
              <w:spacing w:after="0"/>
              <w:ind w:left="135"/>
              <w:jc w:val="center"/>
              <w:rPr>
                <w:lang w:val="ru-RU"/>
              </w:rPr>
            </w:pPr>
            <w:r w:rsidRPr="004B66A8">
              <w:rPr>
                <w:rFonts w:ascii="Times New Roman" w:hAnsi="Times New Roman"/>
                <w:color w:val="000000"/>
                <w:sz w:val="24"/>
                <w:lang w:val="ru-RU"/>
              </w:rPr>
              <w:t xml:space="preserve">1 </w:t>
            </w:r>
          </w:p>
        </w:tc>
        <w:tc>
          <w:tcPr>
            <w:tcW w:w="2006" w:type="dxa"/>
            <w:gridSpan w:val="2"/>
            <w:tcMar>
              <w:top w:w="50" w:type="dxa"/>
              <w:left w:w="100" w:type="dxa"/>
            </w:tcMar>
            <w:vAlign w:val="center"/>
          </w:tcPr>
          <w:p w:rsidR="008E1A7E" w:rsidRPr="004B66A8" w:rsidRDefault="008E1A7E" w:rsidP="008E1A7E">
            <w:pPr>
              <w:spacing w:after="0"/>
              <w:ind w:left="135"/>
              <w:jc w:val="center"/>
              <w:rPr>
                <w:lang w:val="ru-RU"/>
              </w:rPr>
            </w:pPr>
          </w:p>
        </w:tc>
        <w:tc>
          <w:tcPr>
            <w:tcW w:w="2552" w:type="dxa"/>
            <w:gridSpan w:val="2"/>
            <w:tcMar>
              <w:top w:w="50" w:type="dxa"/>
              <w:left w:w="100" w:type="dxa"/>
            </w:tcMar>
            <w:vAlign w:val="center"/>
          </w:tcPr>
          <w:p w:rsidR="008E1A7E" w:rsidRPr="004B66A8" w:rsidRDefault="008E1A7E" w:rsidP="008E1A7E">
            <w:pPr>
              <w:spacing w:after="0"/>
              <w:ind w:left="135"/>
              <w:jc w:val="center"/>
              <w:rPr>
                <w:lang w:val="ru-RU"/>
              </w:rPr>
            </w:pPr>
          </w:p>
        </w:tc>
        <w:tc>
          <w:tcPr>
            <w:tcW w:w="1559" w:type="dxa"/>
            <w:tcMar>
              <w:top w:w="50" w:type="dxa"/>
              <w:left w:w="100" w:type="dxa"/>
            </w:tcMar>
            <w:vAlign w:val="center"/>
          </w:tcPr>
          <w:p w:rsidR="008E1A7E" w:rsidRPr="004B66A8" w:rsidRDefault="008E1A7E" w:rsidP="008E1A7E">
            <w:pPr>
              <w:spacing w:after="0"/>
              <w:ind w:left="135"/>
              <w:rPr>
                <w:lang w:val="ru-RU"/>
              </w:rPr>
            </w:pPr>
          </w:p>
        </w:tc>
        <w:tc>
          <w:tcPr>
            <w:tcW w:w="2126" w:type="dxa"/>
            <w:gridSpan w:val="2"/>
            <w:tcMar>
              <w:top w:w="50" w:type="dxa"/>
              <w:left w:w="100" w:type="dxa"/>
            </w:tcMar>
            <w:vAlign w:val="center"/>
          </w:tcPr>
          <w:p w:rsidR="008E1A7E" w:rsidRPr="004B66A8" w:rsidRDefault="008E1A7E" w:rsidP="008E1A7E">
            <w:pPr>
              <w:spacing w:after="0"/>
              <w:ind w:left="135"/>
              <w:rPr>
                <w:lang w:val="ru-RU"/>
              </w:rPr>
            </w:pPr>
          </w:p>
        </w:tc>
      </w:tr>
      <w:tr w:rsidR="004A4CB4" w:rsidRPr="004B66A8" w:rsidTr="00270850">
        <w:trPr>
          <w:trHeight w:val="144"/>
          <w:tblCellSpacing w:w="20" w:type="nil"/>
        </w:trPr>
        <w:tc>
          <w:tcPr>
            <w:tcW w:w="1162" w:type="dxa"/>
            <w:gridSpan w:val="2"/>
            <w:tcMar>
              <w:top w:w="50" w:type="dxa"/>
              <w:left w:w="100" w:type="dxa"/>
            </w:tcMar>
            <w:vAlign w:val="center"/>
          </w:tcPr>
          <w:p w:rsidR="001B7059" w:rsidRPr="00270850" w:rsidRDefault="001B7059" w:rsidP="00270850">
            <w:pPr>
              <w:pStyle w:val="a4"/>
              <w:numPr>
                <w:ilvl w:val="0"/>
                <w:numId w:val="1"/>
              </w:numPr>
              <w:spacing w:after="0"/>
              <w:rPr>
                <w:rFonts w:ascii="Times New Roman" w:hAnsi="Times New Roman"/>
                <w:color w:val="000000"/>
                <w:sz w:val="24"/>
                <w:lang w:val="ru-RU"/>
              </w:rPr>
            </w:pPr>
          </w:p>
        </w:tc>
        <w:tc>
          <w:tcPr>
            <w:tcW w:w="5283" w:type="dxa"/>
            <w:gridSpan w:val="3"/>
            <w:tcMar>
              <w:top w:w="50" w:type="dxa"/>
              <w:left w:w="100" w:type="dxa"/>
            </w:tcMar>
            <w:vAlign w:val="center"/>
          </w:tcPr>
          <w:p w:rsidR="001B7059" w:rsidRPr="00345016" w:rsidRDefault="00570B6A" w:rsidP="001B7059">
            <w:pPr>
              <w:spacing w:after="0"/>
              <w:ind w:left="135"/>
              <w:rPr>
                <w:rFonts w:ascii="Times New Roman" w:hAnsi="Times New Roman"/>
                <w:color w:val="000000"/>
                <w:sz w:val="24"/>
                <w:lang w:val="ru-RU"/>
              </w:rPr>
            </w:pPr>
            <w:r>
              <w:rPr>
                <w:rFonts w:ascii="Times New Roman" w:hAnsi="Times New Roman"/>
                <w:color w:val="000000"/>
                <w:sz w:val="24"/>
                <w:lang w:val="ru-RU"/>
              </w:rPr>
              <w:t>Обзор поэм А.Т. Твардовского «За далью – даль», «Дом у дороги»</w:t>
            </w:r>
          </w:p>
        </w:tc>
        <w:tc>
          <w:tcPr>
            <w:tcW w:w="863" w:type="dxa"/>
            <w:tcMar>
              <w:top w:w="50" w:type="dxa"/>
              <w:left w:w="100" w:type="dxa"/>
            </w:tcMar>
            <w:vAlign w:val="center"/>
          </w:tcPr>
          <w:p w:rsidR="001B7059" w:rsidRPr="00345016" w:rsidRDefault="00570B6A" w:rsidP="008E1A7E">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2006" w:type="dxa"/>
            <w:gridSpan w:val="2"/>
            <w:tcMar>
              <w:top w:w="50" w:type="dxa"/>
              <w:left w:w="100" w:type="dxa"/>
            </w:tcMar>
            <w:vAlign w:val="center"/>
          </w:tcPr>
          <w:p w:rsidR="001B7059" w:rsidRPr="00570B6A" w:rsidRDefault="001B7059" w:rsidP="008E1A7E">
            <w:pPr>
              <w:spacing w:after="0"/>
              <w:ind w:left="135"/>
              <w:jc w:val="center"/>
              <w:rPr>
                <w:lang w:val="ru-RU"/>
              </w:rPr>
            </w:pPr>
          </w:p>
        </w:tc>
        <w:tc>
          <w:tcPr>
            <w:tcW w:w="2552" w:type="dxa"/>
            <w:gridSpan w:val="2"/>
            <w:tcMar>
              <w:top w:w="50" w:type="dxa"/>
              <w:left w:w="100" w:type="dxa"/>
            </w:tcMar>
            <w:vAlign w:val="center"/>
          </w:tcPr>
          <w:p w:rsidR="001B7059" w:rsidRPr="00570B6A" w:rsidRDefault="001B7059" w:rsidP="008E1A7E">
            <w:pPr>
              <w:spacing w:after="0"/>
              <w:ind w:left="135"/>
              <w:jc w:val="center"/>
              <w:rPr>
                <w:lang w:val="ru-RU"/>
              </w:rPr>
            </w:pPr>
          </w:p>
        </w:tc>
        <w:tc>
          <w:tcPr>
            <w:tcW w:w="1559" w:type="dxa"/>
            <w:tcMar>
              <w:top w:w="50" w:type="dxa"/>
              <w:left w:w="100" w:type="dxa"/>
            </w:tcMar>
            <w:vAlign w:val="center"/>
          </w:tcPr>
          <w:p w:rsidR="001B7059" w:rsidRPr="00570B6A" w:rsidRDefault="001B7059" w:rsidP="008E1A7E">
            <w:pPr>
              <w:spacing w:after="0"/>
              <w:ind w:left="135"/>
              <w:rPr>
                <w:lang w:val="ru-RU"/>
              </w:rPr>
            </w:pPr>
          </w:p>
        </w:tc>
        <w:tc>
          <w:tcPr>
            <w:tcW w:w="2126" w:type="dxa"/>
            <w:gridSpan w:val="2"/>
            <w:tcMar>
              <w:top w:w="50" w:type="dxa"/>
              <w:left w:w="100" w:type="dxa"/>
            </w:tcMar>
            <w:vAlign w:val="center"/>
          </w:tcPr>
          <w:p w:rsidR="001B7059" w:rsidRPr="00570B6A" w:rsidRDefault="001B7059" w:rsidP="008E1A7E">
            <w:pPr>
              <w:spacing w:after="0"/>
              <w:ind w:left="135"/>
              <w:rPr>
                <w:lang w:val="ru-RU"/>
              </w:rPr>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rFonts w:ascii="Times New Roman" w:hAnsi="Times New Roman" w:cs="Times New Roman"/>
                <w:lang w:val="ru-RU"/>
              </w:rPr>
            </w:pPr>
          </w:p>
        </w:tc>
        <w:tc>
          <w:tcPr>
            <w:tcW w:w="5283" w:type="dxa"/>
            <w:gridSpan w:val="3"/>
            <w:tcMar>
              <w:top w:w="50" w:type="dxa"/>
              <w:left w:w="100" w:type="dxa"/>
            </w:tcMar>
            <w:vAlign w:val="center"/>
          </w:tcPr>
          <w:p w:rsidR="008E1A7E" w:rsidRPr="00804CA8" w:rsidRDefault="008E1A7E" w:rsidP="008E1A7E">
            <w:pPr>
              <w:spacing w:after="0"/>
              <w:ind w:left="135"/>
              <w:rPr>
                <w:rFonts w:ascii="Times New Roman" w:hAnsi="Times New Roman" w:cs="Times New Roman"/>
                <w:lang w:val="ru-RU"/>
              </w:rPr>
            </w:pPr>
            <w:r w:rsidRPr="00570B6A">
              <w:rPr>
                <w:rFonts w:ascii="Times New Roman" w:hAnsi="Times New Roman" w:cs="Times New Roman"/>
                <w:color w:val="000000"/>
                <w:sz w:val="24"/>
                <w:lang w:val="ru-RU"/>
              </w:rPr>
              <w:t xml:space="preserve">Тема Великой Отечественной войны в прозе (обзор). </w:t>
            </w:r>
            <w:r w:rsidRPr="00804CA8">
              <w:rPr>
                <w:rFonts w:ascii="Times New Roman" w:hAnsi="Times New Roman" w:cs="Times New Roman"/>
                <w:color w:val="000000"/>
                <w:sz w:val="24"/>
                <w:lang w:val="ru-RU"/>
              </w:rPr>
              <w:t>Человек на войне</w:t>
            </w:r>
            <w:r w:rsidR="00804CA8">
              <w:rPr>
                <w:rFonts w:ascii="Times New Roman" w:hAnsi="Times New Roman" w:cs="Times New Roman"/>
                <w:color w:val="000000"/>
                <w:sz w:val="24"/>
                <w:lang w:val="ru-RU"/>
              </w:rPr>
              <w:t>. К.Д. Воробьев «Убиты под Москвой»</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rFonts w:ascii="Times New Roman" w:hAnsi="Times New Roman" w:cs="Times New Roman"/>
                <w:lang w:val="ru-RU"/>
              </w:rPr>
            </w:pPr>
          </w:p>
        </w:tc>
        <w:tc>
          <w:tcPr>
            <w:tcW w:w="5283" w:type="dxa"/>
            <w:gridSpan w:val="3"/>
            <w:tcMar>
              <w:top w:w="50" w:type="dxa"/>
              <w:left w:w="100" w:type="dxa"/>
            </w:tcMar>
            <w:vAlign w:val="center"/>
          </w:tcPr>
          <w:p w:rsidR="008E1A7E" w:rsidRPr="00570B6A" w:rsidRDefault="008E1A7E" w:rsidP="008E1A7E">
            <w:pPr>
              <w:spacing w:after="0"/>
              <w:ind w:left="135"/>
              <w:rPr>
                <w:rFonts w:ascii="Times New Roman" w:hAnsi="Times New Roman" w:cs="Times New Roman"/>
                <w:lang w:val="ru-RU"/>
              </w:rPr>
            </w:pPr>
            <w:proofErr w:type="gramStart"/>
            <w:r w:rsidRPr="00570B6A">
              <w:rPr>
                <w:rFonts w:ascii="Times New Roman" w:hAnsi="Times New Roman" w:cs="Times New Roman"/>
                <w:color w:val="000000"/>
                <w:sz w:val="24"/>
                <w:lang w:val="ru-RU"/>
              </w:rPr>
              <w:t>Историческая</w:t>
            </w:r>
            <w:proofErr w:type="gramEnd"/>
            <w:r w:rsidRPr="00570B6A">
              <w:rPr>
                <w:rFonts w:ascii="Times New Roman" w:hAnsi="Times New Roman" w:cs="Times New Roman"/>
                <w:color w:val="000000"/>
                <w:sz w:val="24"/>
                <w:lang w:val="ru-RU"/>
              </w:rPr>
              <w:t xml:space="preserve"> правда художественных произведений о Великой Отечественной войне. Своеобразие «лейтенантской» прозы</w:t>
            </w:r>
            <w:r w:rsidR="006C4330">
              <w:rPr>
                <w:rFonts w:ascii="Times New Roman" w:hAnsi="Times New Roman" w:cs="Times New Roman"/>
                <w:color w:val="000000"/>
                <w:sz w:val="24"/>
                <w:lang w:val="ru-RU"/>
              </w:rPr>
              <w:t xml:space="preserve">. </w:t>
            </w:r>
            <w:r w:rsidR="00804CA8">
              <w:rPr>
                <w:rFonts w:ascii="Times New Roman" w:hAnsi="Times New Roman" w:cs="Times New Roman"/>
                <w:color w:val="000000"/>
                <w:sz w:val="24"/>
                <w:lang w:val="ru-RU"/>
              </w:rPr>
              <w:t>В.П. Некрасов «В окопах Сталинграда»</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rFonts w:ascii="Times New Roman" w:hAnsi="Times New Roman" w:cs="Times New Roman"/>
                <w:lang w:val="ru-RU"/>
              </w:rPr>
            </w:pPr>
          </w:p>
        </w:tc>
        <w:tc>
          <w:tcPr>
            <w:tcW w:w="5283" w:type="dxa"/>
            <w:gridSpan w:val="3"/>
            <w:tcMar>
              <w:top w:w="50" w:type="dxa"/>
              <w:left w:w="100" w:type="dxa"/>
            </w:tcMar>
            <w:vAlign w:val="center"/>
          </w:tcPr>
          <w:p w:rsidR="008E1A7E" w:rsidRPr="00570B6A" w:rsidRDefault="008E1A7E" w:rsidP="008E1A7E">
            <w:pPr>
              <w:spacing w:after="0"/>
              <w:ind w:left="135"/>
              <w:rPr>
                <w:rFonts w:ascii="Times New Roman" w:hAnsi="Times New Roman" w:cs="Times New Roman"/>
                <w:lang w:val="ru-RU"/>
              </w:rPr>
            </w:pPr>
            <w:r w:rsidRPr="00570B6A">
              <w:rPr>
                <w:rFonts w:ascii="Times New Roman" w:hAnsi="Times New Roman" w:cs="Times New Roman"/>
                <w:color w:val="000000"/>
                <w:sz w:val="24"/>
                <w:lang w:val="ru-RU"/>
              </w:rPr>
              <w:t>Героизм и мужество защитников Отечества. Традиции реалистической прозы о войне в русской литературе</w:t>
            </w:r>
            <w:r w:rsidR="00804CA8">
              <w:rPr>
                <w:rFonts w:ascii="Times New Roman" w:hAnsi="Times New Roman" w:cs="Times New Roman"/>
                <w:color w:val="000000"/>
                <w:sz w:val="24"/>
                <w:lang w:val="ru-RU"/>
              </w:rPr>
              <w:t>. В.В. Быков «Сотников», «Обелиск»</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RPr="0033003C" w:rsidTr="00270850">
        <w:trPr>
          <w:trHeight w:val="144"/>
          <w:tblCellSpacing w:w="20" w:type="nil"/>
        </w:trPr>
        <w:tc>
          <w:tcPr>
            <w:tcW w:w="1162" w:type="dxa"/>
            <w:gridSpan w:val="2"/>
            <w:tcMar>
              <w:top w:w="50" w:type="dxa"/>
              <w:left w:w="100" w:type="dxa"/>
            </w:tcMar>
            <w:vAlign w:val="center"/>
          </w:tcPr>
          <w:p w:rsidR="0033003C" w:rsidRPr="00270850" w:rsidRDefault="0033003C" w:rsidP="00270850">
            <w:pPr>
              <w:pStyle w:val="a4"/>
              <w:numPr>
                <w:ilvl w:val="0"/>
                <w:numId w:val="1"/>
              </w:numPr>
              <w:spacing w:after="0"/>
              <w:rPr>
                <w:rFonts w:ascii="Times New Roman" w:hAnsi="Times New Roman" w:cs="Times New Roman"/>
                <w:color w:val="000000"/>
                <w:sz w:val="24"/>
                <w:lang w:val="ru-RU"/>
              </w:rPr>
            </w:pPr>
          </w:p>
        </w:tc>
        <w:tc>
          <w:tcPr>
            <w:tcW w:w="5283" w:type="dxa"/>
            <w:gridSpan w:val="3"/>
            <w:tcMar>
              <w:top w:w="50" w:type="dxa"/>
              <w:left w:w="100" w:type="dxa"/>
            </w:tcMar>
            <w:vAlign w:val="center"/>
          </w:tcPr>
          <w:p w:rsidR="0033003C" w:rsidRPr="00570B6A" w:rsidRDefault="0033003C" w:rsidP="008E1A7E">
            <w:pPr>
              <w:spacing w:after="0"/>
              <w:ind w:left="135"/>
              <w:rPr>
                <w:rFonts w:ascii="Times New Roman" w:hAnsi="Times New Roman" w:cs="Times New Roman"/>
                <w:color w:val="000000"/>
                <w:sz w:val="24"/>
                <w:lang w:val="ru-RU"/>
              </w:rPr>
            </w:pPr>
            <w:r>
              <w:rPr>
                <w:rFonts w:ascii="Times New Roman" w:hAnsi="Times New Roman" w:cs="Times New Roman"/>
                <w:color w:val="000000"/>
                <w:sz w:val="24"/>
                <w:lang w:val="ru-RU"/>
              </w:rPr>
              <w:t>Осмысление военной темы в повести Б.Л. Васильева «А зори здесь тихие»</w:t>
            </w:r>
          </w:p>
        </w:tc>
        <w:tc>
          <w:tcPr>
            <w:tcW w:w="863" w:type="dxa"/>
            <w:tcMar>
              <w:top w:w="50" w:type="dxa"/>
              <w:left w:w="100" w:type="dxa"/>
            </w:tcMar>
            <w:vAlign w:val="center"/>
          </w:tcPr>
          <w:p w:rsidR="0033003C" w:rsidRPr="00345016" w:rsidRDefault="0033003C" w:rsidP="008E1A7E">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2006" w:type="dxa"/>
            <w:gridSpan w:val="2"/>
            <w:tcMar>
              <w:top w:w="50" w:type="dxa"/>
              <w:left w:w="100" w:type="dxa"/>
            </w:tcMar>
            <w:vAlign w:val="center"/>
          </w:tcPr>
          <w:p w:rsidR="0033003C" w:rsidRPr="0033003C" w:rsidRDefault="0033003C" w:rsidP="008E1A7E">
            <w:pPr>
              <w:spacing w:after="0"/>
              <w:ind w:left="135"/>
              <w:jc w:val="center"/>
              <w:rPr>
                <w:lang w:val="ru-RU"/>
              </w:rPr>
            </w:pPr>
          </w:p>
        </w:tc>
        <w:tc>
          <w:tcPr>
            <w:tcW w:w="2552" w:type="dxa"/>
            <w:gridSpan w:val="2"/>
            <w:tcMar>
              <w:top w:w="50" w:type="dxa"/>
              <w:left w:w="100" w:type="dxa"/>
            </w:tcMar>
            <w:vAlign w:val="center"/>
          </w:tcPr>
          <w:p w:rsidR="0033003C" w:rsidRPr="0033003C" w:rsidRDefault="0033003C" w:rsidP="008E1A7E">
            <w:pPr>
              <w:spacing w:after="0"/>
              <w:ind w:left="135"/>
              <w:jc w:val="center"/>
              <w:rPr>
                <w:lang w:val="ru-RU"/>
              </w:rPr>
            </w:pPr>
          </w:p>
        </w:tc>
        <w:tc>
          <w:tcPr>
            <w:tcW w:w="1559" w:type="dxa"/>
            <w:tcMar>
              <w:top w:w="50" w:type="dxa"/>
              <w:left w:w="100" w:type="dxa"/>
            </w:tcMar>
            <w:vAlign w:val="center"/>
          </w:tcPr>
          <w:p w:rsidR="0033003C" w:rsidRPr="0033003C" w:rsidRDefault="0033003C" w:rsidP="008E1A7E">
            <w:pPr>
              <w:spacing w:after="0"/>
              <w:ind w:left="135"/>
              <w:rPr>
                <w:lang w:val="ru-RU"/>
              </w:rPr>
            </w:pPr>
          </w:p>
        </w:tc>
        <w:tc>
          <w:tcPr>
            <w:tcW w:w="2126" w:type="dxa"/>
            <w:gridSpan w:val="2"/>
            <w:tcMar>
              <w:top w:w="50" w:type="dxa"/>
              <w:left w:w="100" w:type="dxa"/>
            </w:tcMar>
            <w:vAlign w:val="center"/>
          </w:tcPr>
          <w:p w:rsidR="0033003C" w:rsidRPr="0033003C" w:rsidRDefault="0033003C" w:rsidP="008E1A7E">
            <w:pPr>
              <w:spacing w:after="0"/>
              <w:ind w:left="135"/>
              <w:rPr>
                <w:lang w:val="ru-RU"/>
              </w:rPr>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Default="008E1A7E" w:rsidP="008E1A7E">
            <w:pPr>
              <w:spacing w:after="0"/>
              <w:ind w:left="135"/>
            </w:pPr>
            <w:r w:rsidRPr="00345016">
              <w:rPr>
                <w:rFonts w:ascii="Times New Roman" w:hAnsi="Times New Roman"/>
                <w:color w:val="000000"/>
                <w:sz w:val="24"/>
                <w:lang w:val="ru-RU"/>
              </w:rPr>
              <w:t xml:space="preserve">Страницы жизни и творчества А.А.Фадеева. История создания романа «Молодая гвардия». </w:t>
            </w:r>
            <w:proofErr w:type="spellStart"/>
            <w:r>
              <w:rPr>
                <w:rFonts w:ascii="Times New Roman" w:hAnsi="Times New Roman"/>
                <w:color w:val="000000"/>
                <w:sz w:val="24"/>
              </w:rPr>
              <w:t>Жизненнаяправда</w:t>
            </w:r>
            <w:proofErr w:type="spellEnd"/>
            <w:r>
              <w:rPr>
                <w:rFonts w:ascii="Times New Roman" w:hAnsi="Times New Roman"/>
                <w:color w:val="000000"/>
                <w:sz w:val="24"/>
              </w:rPr>
              <w:t xml:space="preserve"> и </w:t>
            </w:r>
            <w:proofErr w:type="spellStart"/>
            <w:r>
              <w:rPr>
                <w:rFonts w:ascii="Times New Roman" w:hAnsi="Times New Roman"/>
                <w:color w:val="000000"/>
                <w:sz w:val="24"/>
              </w:rPr>
              <w:t>художественныйвымысел</w:t>
            </w:r>
            <w:proofErr w:type="spellEnd"/>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 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Default="008E1A7E" w:rsidP="008E1A7E">
            <w:pPr>
              <w:spacing w:after="0"/>
              <w:ind w:left="135"/>
            </w:pPr>
            <w:r w:rsidRPr="00345016">
              <w:rPr>
                <w:rFonts w:ascii="Times New Roman" w:hAnsi="Times New Roman"/>
                <w:color w:val="000000"/>
                <w:sz w:val="24"/>
                <w:lang w:val="ru-RU"/>
              </w:rPr>
              <w:t xml:space="preserve">Система образов в романе «Молодая гвардия». </w:t>
            </w:r>
            <w:proofErr w:type="spellStart"/>
            <w:r>
              <w:rPr>
                <w:rFonts w:ascii="Times New Roman" w:hAnsi="Times New Roman"/>
                <w:color w:val="000000"/>
                <w:sz w:val="24"/>
              </w:rPr>
              <w:lastRenderedPageBreak/>
              <w:t>Героизм</w:t>
            </w:r>
            <w:proofErr w:type="spellEnd"/>
            <w:r>
              <w:rPr>
                <w:rFonts w:ascii="Times New Roman" w:hAnsi="Times New Roman"/>
                <w:color w:val="000000"/>
                <w:sz w:val="24"/>
              </w:rPr>
              <w:t xml:space="preserve"> и </w:t>
            </w:r>
            <w:proofErr w:type="spellStart"/>
            <w:r>
              <w:rPr>
                <w:rFonts w:ascii="Times New Roman" w:hAnsi="Times New Roman"/>
                <w:color w:val="000000"/>
                <w:sz w:val="24"/>
              </w:rPr>
              <w:t>мужествомолодогвардейцев</w:t>
            </w:r>
            <w:proofErr w:type="spellEnd"/>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lastRenderedPageBreak/>
              <w:t xml:space="preserve"> 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8E1A7E">
            <w:pPr>
              <w:spacing w:after="0"/>
              <w:ind w:left="135"/>
              <w:rPr>
                <w:lang w:val="ru-RU"/>
              </w:rPr>
            </w:pPr>
            <w:r w:rsidRPr="00345016">
              <w:rPr>
                <w:rFonts w:ascii="Times New Roman" w:hAnsi="Times New Roman"/>
                <w:color w:val="000000"/>
                <w:sz w:val="24"/>
                <w:lang w:val="ru-RU"/>
              </w:rPr>
              <w:t>В.О.Богомолов "В августе сорок четвертого". Мужество и героизм защитников Родины</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RPr="00DF2562"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775F60">
            <w:pPr>
              <w:spacing w:after="0"/>
              <w:ind w:left="135"/>
              <w:rPr>
                <w:lang w:val="ru-RU"/>
              </w:rPr>
            </w:pPr>
            <w:r w:rsidRPr="00345016">
              <w:rPr>
                <w:rFonts w:ascii="Times New Roman" w:hAnsi="Times New Roman"/>
                <w:color w:val="000000"/>
                <w:sz w:val="24"/>
                <w:lang w:val="ru-RU"/>
              </w:rPr>
              <w:t>Страницы жизни и творчест</w:t>
            </w:r>
            <w:r>
              <w:rPr>
                <w:rFonts w:ascii="Times New Roman" w:hAnsi="Times New Roman"/>
                <w:color w:val="000000"/>
                <w:sz w:val="24"/>
                <w:lang w:val="ru-RU"/>
              </w:rPr>
              <w:t>в</w:t>
            </w:r>
            <w:r w:rsidRPr="00345016">
              <w:rPr>
                <w:rFonts w:ascii="Times New Roman" w:hAnsi="Times New Roman"/>
                <w:color w:val="000000"/>
                <w:sz w:val="24"/>
                <w:lang w:val="ru-RU"/>
              </w:rPr>
              <w:t xml:space="preserve">а Ю. В. </w:t>
            </w:r>
            <w:proofErr w:type="spellStart"/>
            <w:r w:rsidRPr="00345016">
              <w:rPr>
                <w:rFonts w:ascii="Times New Roman" w:hAnsi="Times New Roman"/>
                <w:color w:val="000000"/>
                <w:sz w:val="24"/>
                <w:lang w:val="ru-RU"/>
              </w:rPr>
              <w:t>Друниной</w:t>
            </w:r>
            <w:proofErr w:type="spellEnd"/>
            <w:r w:rsidR="00DF2562">
              <w:rPr>
                <w:rFonts w:ascii="Times New Roman" w:hAnsi="Times New Roman"/>
                <w:color w:val="000000"/>
                <w:sz w:val="24"/>
                <w:lang w:val="ru-RU"/>
              </w:rPr>
              <w:t xml:space="preserve"> «Солдатские будни», «Баллада о десанте», «Два вечера», «Зинка»</w:t>
            </w:r>
            <w:r w:rsidRPr="00345016">
              <w:rPr>
                <w:rFonts w:ascii="Times New Roman" w:hAnsi="Times New Roman"/>
                <w:color w:val="000000"/>
                <w:sz w:val="24"/>
                <w:lang w:val="ru-RU"/>
              </w:rPr>
              <w:t>, М. В. Исаковского</w:t>
            </w:r>
            <w:r w:rsidR="00DF2562">
              <w:rPr>
                <w:rFonts w:ascii="Times New Roman" w:hAnsi="Times New Roman"/>
                <w:color w:val="000000"/>
                <w:sz w:val="24"/>
                <w:lang w:val="ru-RU"/>
              </w:rPr>
              <w:t xml:space="preserve"> «В землянках», «Весенняя песня», «Русской женщине», </w:t>
            </w:r>
            <w:r w:rsidR="0011567A">
              <w:rPr>
                <w:rFonts w:ascii="Times New Roman" w:hAnsi="Times New Roman"/>
                <w:color w:val="000000"/>
                <w:sz w:val="24"/>
                <w:lang w:val="ru-RU"/>
              </w:rPr>
              <w:t>«Мать»,</w:t>
            </w:r>
            <w:r w:rsidRPr="00345016">
              <w:rPr>
                <w:rFonts w:ascii="Times New Roman" w:hAnsi="Times New Roman"/>
                <w:color w:val="000000"/>
                <w:sz w:val="24"/>
                <w:lang w:val="ru-RU"/>
              </w:rPr>
              <w:t xml:space="preserve"> Ю. Д. </w:t>
            </w:r>
            <w:proofErr w:type="spellStart"/>
            <w:r w:rsidRPr="00345016">
              <w:rPr>
                <w:rFonts w:ascii="Times New Roman" w:hAnsi="Times New Roman"/>
                <w:color w:val="000000"/>
                <w:sz w:val="24"/>
                <w:lang w:val="ru-RU"/>
              </w:rPr>
              <w:t>Левитанского</w:t>
            </w:r>
            <w:proofErr w:type="spellEnd"/>
            <w:r w:rsidR="0011567A">
              <w:rPr>
                <w:rFonts w:ascii="Times New Roman" w:hAnsi="Times New Roman"/>
                <w:color w:val="000000"/>
                <w:sz w:val="24"/>
                <w:lang w:val="ru-RU"/>
              </w:rPr>
              <w:t xml:space="preserve"> «Ледяная баллада», </w:t>
            </w:r>
            <w:r w:rsidR="0033003C">
              <w:rPr>
                <w:rFonts w:ascii="Times New Roman" w:hAnsi="Times New Roman"/>
                <w:color w:val="000000"/>
                <w:sz w:val="24"/>
                <w:lang w:val="ru-RU"/>
              </w:rPr>
              <w:t xml:space="preserve"> В. </w:t>
            </w:r>
            <w:proofErr w:type="spellStart"/>
            <w:r w:rsidR="0033003C">
              <w:rPr>
                <w:rFonts w:ascii="Times New Roman" w:hAnsi="Times New Roman"/>
                <w:color w:val="000000"/>
                <w:sz w:val="24"/>
                <w:lang w:val="ru-RU"/>
              </w:rPr>
              <w:t>Тушновой</w:t>
            </w:r>
            <w:proofErr w:type="spellEnd"/>
            <w:r w:rsidR="0011567A">
              <w:rPr>
                <w:rFonts w:ascii="Times New Roman" w:hAnsi="Times New Roman"/>
                <w:color w:val="000000"/>
                <w:sz w:val="24"/>
                <w:lang w:val="ru-RU"/>
              </w:rPr>
              <w:t xml:space="preserve"> «Кукла», «Ночная тревога», «Хирург»</w:t>
            </w:r>
            <w:r w:rsidRPr="00345016">
              <w:rPr>
                <w:rFonts w:ascii="Times New Roman" w:hAnsi="Times New Roman"/>
                <w:color w:val="000000"/>
                <w:sz w:val="24"/>
                <w:lang w:val="ru-RU"/>
              </w:rPr>
              <w:t>. Проблема исторической памяти в лирических произведениях о Великой Отечественной войне</w:t>
            </w:r>
          </w:p>
        </w:tc>
        <w:tc>
          <w:tcPr>
            <w:tcW w:w="863" w:type="dxa"/>
            <w:tcMar>
              <w:top w:w="50" w:type="dxa"/>
              <w:left w:w="100" w:type="dxa"/>
            </w:tcMar>
            <w:vAlign w:val="center"/>
          </w:tcPr>
          <w:p w:rsidR="008E1A7E" w:rsidRPr="00DF2562" w:rsidRDefault="008E1A7E" w:rsidP="008E1A7E">
            <w:pPr>
              <w:spacing w:after="0"/>
              <w:ind w:left="135"/>
              <w:jc w:val="center"/>
              <w:rPr>
                <w:lang w:val="ru-RU"/>
              </w:rPr>
            </w:pPr>
            <w:r w:rsidRPr="00DF2562">
              <w:rPr>
                <w:rFonts w:ascii="Times New Roman" w:hAnsi="Times New Roman"/>
                <w:color w:val="000000"/>
                <w:sz w:val="24"/>
                <w:lang w:val="ru-RU"/>
              </w:rPr>
              <w:t xml:space="preserve">1 </w:t>
            </w:r>
          </w:p>
        </w:tc>
        <w:tc>
          <w:tcPr>
            <w:tcW w:w="2006" w:type="dxa"/>
            <w:gridSpan w:val="2"/>
            <w:tcMar>
              <w:top w:w="50" w:type="dxa"/>
              <w:left w:w="100" w:type="dxa"/>
            </w:tcMar>
            <w:vAlign w:val="center"/>
          </w:tcPr>
          <w:p w:rsidR="008E1A7E" w:rsidRPr="00DF2562" w:rsidRDefault="008E1A7E" w:rsidP="008E1A7E">
            <w:pPr>
              <w:spacing w:after="0"/>
              <w:ind w:left="135"/>
              <w:jc w:val="center"/>
              <w:rPr>
                <w:lang w:val="ru-RU"/>
              </w:rPr>
            </w:pPr>
          </w:p>
        </w:tc>
        <w:tc>
          <w:tcPr>
            <w:tcW w:w="2552" w:type="dxa"/>
            <w:gridSpan w:val="2"/>
            <w:tcMar>
              <w:top w:w="50" w:type="dxa"/>
              <w:left w:w="100" w:type="dxa"/>
            </w:tcMar>
            <w:vAlign w:val="center"/>
          </w:tcPr>
          <w:p w:rsidR="008E1A7E" w:rsidRPr="00DF2562" w:rsidRDefault="008E1A7E" w:rsidP="008E1A7E">
            <w:pPr>
              <w:spacing w:after="0"/>
              <w:ind w:left="135"/>
              <w:jc w:val="center"/>
              <w:rPr>
                <w:lang w:val="ru-RU"/>
              </w:rPr>
            </w:pPr>
          </w:p>
        </w:tc>
        <w:tc>
          <w:tcPr>
            <w:tcW w:w="1559" w:type="dxa"/>
            <w:tcMar>
              <w:top w:w="50" w:type="dxa"/>
              <w:left w:w="100" w:type="dxa"/>
            </w:tcMar>
            <w:vAlign w:val="center"/>
          </w:tcPr>
          <w:p w:rsidR="008E1A7E" w:rsidRPr="00DF2562" w:rsidRDefault="008E1A7E" w:rsidP="008E1A7E">
            <w:pPr>
              <w:spacing w:after="0"/>
              <w:ind w:left="135"/>
              <w:rPr>
                <w:lang w:val="ru-RU"/>
              </w:rPr>
            </w:pPr>
          </w:p>
        </w:tc>
        <w:tc>
          <w:tcPr>
            <w:tcW w:w="2126" w:type="dxa"/>
            <w:gridSpan w:val="2"/>
            <w:tcMar>
              <w:top w:w="50" w:type="dxa"/>
              <w:left w:w="100" w:type="dxa"/>
            </w:tcMar>
            <w:vAlign w:val="center"/>
          </w:tcPr>
          <w:p w:rsidR="008E1A7E" w:rsidRPr="00DF2562" w:rsidRDefault="008E1A7E" w:rsidP="008E1A7E">
            <w:pPr>
              <w:spacing w:after="0"/>
              <w:ind w:left="135"/>
              <w:rPr>
                <w:lang w:val="ru-RU"/>
              </w:rPr>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5A1F9D">
            <w:pPr>
              <w:spacing w:after="0"/>
              <w:ind w:left="135"/>
              <w:rPr>
                <w:lang w:val="ru-RU"/>
              </w:rPr>
            </w:pPr>
            <w:proofErr w:type="gramStart"/>
            <w:r w:rsidRPr="00345016">
              <w:rPr>
                <w:rFonts w:ascii="Times New Roman" w:hAnsi="Times New Roman"/>
                <w:color w:val="000000"/>
                <w:sz w:val="24"/>
                <w:lang w:val="ru-RU"/>
              </w:rPr>
              <w:t>Патриотический пафос поэзии о Великой Отечественной войне и ее художественное своеобразие (стихотворения С. С. Орлова</w:t>
            </w:r>
            <w:r w:rsidR="00FE500E">
              <w:rPr>
                <w:rFonts w:ascii="Times New Roman" w:hAnsi="Times New Roman"/>
                <w:color w:val="000000"/>
                <w:sz w:val="24"/>
                <w:lang w:val="ru-RU"/>
              </w:rPr>
              <w:t xml:space="preserve"> «Танкист», «Его зарыли в шар земной», «Мать», «Я своих фотографий тебе не дарил», «Когда это будет, не знаю»</w:t>
            </w:r>
            <w:r w:rsidR="00B12C84">
              <w:rPr>
                <w:rFonts w:ascii="Times New Roman" w:hAnsi="Times New Roman"/>
                <w:color w:val="000000"/>
                <w:sz w:val="24"/>
                <w:lang w:val="ru-RU"/>
              </w:rPr>
              <w:t xml:space="preserve">, Д. С. Самойлова «Тревога», </w:t>
            </w:r>
            <w:r w:rsidR="00912B70">
              <w:rPr>
                <w:rFonts w:ascii="Times New Roman" w:hAnsi="Times New Roman"/>
                <w:color w:val="000000"/>
                <w:sz w:val="24"/>
                <w:lang w:val="ru-RU"/>
              </w:rPr>
              <w:t>К. М. Симонова</w:t>
            </w:r>
            <w:r w:rsidR="00B12C84">
              <w:rPr>
                <w:rFonts w:ascii="Times New Roman" w:hAnsi="Times New Roman"/>
                <w:color w:val="000000"/>
                <w:sz w:val="24"/>
                <w:lang w:val="ru-RU"/>
              </w:rPr>
              <w:t xml:space="preserve"> «Смерть друга»</w:t>
            </w:r>
            <w:r w:rsidR="00912B70">
              <w:rPr>
                <w:rFonts w:ascii="Times New Roman" w:hAnsi="Times New Roman"/>
                <w:color w:val="000000"/>
                <w:sz w:val="24"/>
                <w:lang w:val="ru-RU"/>
              </w:rPr>
              <w:t xml:space="preserve">, </w:t>
            </w:r>
            <w:r w:rsidR="002712D8">
              <w:rPr>
                <w:rFonts w:ascii="Times New Roman" w:hAnsi="Times New Roman"/>
                <w:color w:val="000000"/>
                <w:sz w:val="24"/>
                <w:lang w:val="ru-RU"/>
              </w:rPr>
              <w:t xml:space="preserve">«Ты помнишь, Алеша», «Открытое письмо», </w:t>
            </w:r>
            <w:r w:rsidR="00912B70">
              <w:rPr>
                <w:rFonts w:ascii="Times New Roman" w:hAnsi="Times New Roman"/>
                <w:color w:val="000000"/>
                <w:sz w:val="24"/>
                <w:lang w:val="ru-RU"/>
              </w:rPr>
              <w:t>Б. А. Слуцкого</w:t>
            </w:r>
            <w:r w:rsidR="00B12C84">
              <w:rPr>
                <w:rFonts w:ascii="Times New Roman" w:hAnsi="Times New Roman"/>
                <w:color w:val="000000"/>
                <w:sz w:val="24"/>
                <w:lang w:val="ru-RU"/>
              </w:rPr>
              <w:t xml:space="preserve"> «Объявление войны», «Последнею усталостью устав», «Сбрасывая силу страха»</w:t>
            </w:r>
            <w:r w:rsidRPr="00345016">
              <w:rPr>
                <w:rFonts w:ascii="Times New Roman" w:hAnsi="Times New Roman"/>
                <w:color w:val="000000"/>
                <w:sz w:val="24"/>
                <w:lang w:val="ru-RU"/>
              </w:rPr>
              <w:t>)</w:t>
            </w:r>
            <w:proofErr w:type="gramEnd"/>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8E1A7E">
            <w:pPr>
              <w:spacing w:after="0"/>
              <w:ind w:left="135"/>
              <w:rPr>
                <w:lang w:val="ru-RU"/>
              </w:rPr>
            </w:pPr>
            <w:r w:rsidRPr="00345016">
              <w:rPr>
                <w:rFonts w:ascii="Times New Roman" w:hAnsi="Times New Roman"/>
                <w:color w:val="000000"/>
                <w:sz w:val="24"/>
                <w:lang w:val="ru-RU"/>
              </w:rPr>
              <w:t>Развитие речи. Анализ лирического произведения о Великой Отечественной войне (по выбору</w:t>
            </w:r>
            <w:r w:rsidR="00FE500E">
              <w:rPr>
                <w:rFonts w:ascii="Times New Roman" w:hAnsi="Times New Roman"/>
                <w:color w:val="000000"/>
                <w:sz w:val="24"/>
                <w:lang w:val="ru-RU"/>
              </w:rPr>
              <w:t xml:space="preserve"> учащихся</w:t>
            </w:r>
            <w:r w:rsidRPr="00345016">
              <w:rPr>
                <w:rFonts w:ascii="Times New Roman" w:hAnsi="Times New Roman"/>
                <w:color w:val="000000"/>
                <w:sz w:val="24"/>
                <w:lang w:val="ru-RU"/>
              </w:rPr>
              <w:t>)</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Pr="00500433" w:rsidRDefault="00500433" w:rsidP="008E1A7E">
            <w:pPr>
              <w:spacing w:after="0"/>
              <w:ind w:left="135"/>
              <w:jc w:val="center"/>
              <w:rPr>
                <w:lang w:val="ru-RU"/>
              </w:rPr>
            </w:pPr>
            <w:r>
              <w:rPr>
                <w:lang w:val="ru-RU"/>
              </w:rPr>
              <w:t>1</w:t>
            </w: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0C2D7F" w:rsidRDefault="008E1A7E" w:rsidP="008E1A7E">
            <w:pPr>
              <w:spacing w:after="0"/>
              <w:ind w:left="135"/>
              <w:rPr>
                <w:lang w:val="ru-RU"/>
              </w:rPr>
            </w:pPr>
            <w:r w:rsidRPr="00345016">
              <w:rPr>
                <w:rFonts w:ascii="Times New Roman" w:hAnsi="Times New Roman"/>
                <w:color w:val="000000"/>
                <w:sz w:val="24"/>
                <w:lang w:val="ru-RU"/>
              </w:rPr>
              <w:t xml:space="preserve">Тема Великой Отечественной войны в драматургии. Художественное своеобразие и сценическое воплощение драматических </w:t>
            </w:r>
            <w:r w:rsidRPr="00345016">
              <w:rPr>
                <w:rFonts w:ascii="Times New Roman" w:hAnsi="Times New Roman"/>
                <w:color w:val="000000"/>
                <w:sz w:val="24"/>
                <w:lang w:val="ru-RU"/>
              </w:rPr>
              <w:lastRenderedPageBreak/>
              <w:t>произведений</w:t>
            </w:r>
            <w:r w:rsidR="00912B70">
              <w:rPr>
                <w:rFonts w:ascii="Times New Roman" w:hAnsi="Times New Roman"/>
                <w:color w:val="000000"/>
                <w:sz w:val="24"/>
                <w:lang w:val="ru-RU"/>
              </w:rPr>
              <w:t xml:space="preserve">. </w:t>
            </w:r>
            <w:r w:rsidR="002B2050">
              <w:rPr>
                <w:rFonts w:ascii="Times New Roman" w:hAnsi="Times New Roman"/>
                <w:color w:val="000000"/>
                <w:sz w:val="24"/>
              </w:rPr>
              <w:t xml:space="preserve">В. С. </w:t>
            </w:r>
            <w:proofErr w:type="spellStart"/>
            <w:r w:rsidR="002B2050">
              <w:rPr>
                <w:rFonts w:ascii="Times New Roman" w:hAnsi="Times New Roman"/>
                <w:color w:val="000000"/>
                <w:sz w:val="24"/>
              </w:rPr>
              <w:t>Розов</w:t>
            </w:r>
            <w:proofErr w:type="spellEnd"/>
            <w:r w:rsidR="002B2050">
              <w:rPr>
                <w:rFonts w:ascii="Times New Roman" w:hAnsi="Times New Roman"/>
                <w:color w:val="000000"/>
                <w:sz w:val="24"/>
              </w:rPr>
              <w:t xml:space="preserve"> «</w:t>
            </w:r>
            <w:proofErr w:type="spellStart"/>
            <w:r w:rsidR="002B2050">
              <w:rPr>
                <w:rFonts w:ascii="Times New Roman" w:hAnsi="Times New Roman"/>
                <w:color w:val="000000"/>
                <w:sz w:val="24"/>
              </w:rPr>
              <w:t>Вечноживые</w:t>
            </w:r>
            <w:proofErr w:type="spellEnd"/>
            <w:r w:rsidR="000C2D7F">
              <w:rPr>
                <w:rFonts w:ascii="Times New Roman" w:hAnsi="Times New Roman"/>
                <w:color w:val="000000"/>
                <w:sz w:val="24"/>
                <w:lang w:val="ru-RU"/>
              </w:rPr>
              <w:t>»</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lastRenderedPageBreak/>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2B2050" w:rsidRPr="002B2050" w:rsidTr="00270850">
        <w:trPr>
          <w:trHeight w:val="144"/>
          <w:tblCellSpacing w:w="20" w:type="nil"/>
        </w:trPr>
        <w:tc>
          <w:tcPr>
            <w:tcW w:w="1162" w:type="dxa"/>
            <w:gridSpan w:val="2"/>
            <w:tcMar>
              <w:top w:w="50" w:type="dxa"/>
              <w:left w:w="100" w:type="dxa"/>
            </w:tcMar>
            <w:vAlign w:val="center"/>
          </w:tcPr>
          <w:p w:rsidR="002B2050" w:rsidRPr="00270850" w:rsidRDefault="002B2050" w:rsidP="00270850">
            <w:pPr>
              <w:pStyle w:val="a4"/>
              <w:numPr>
                <w:ilvl w:val="0"/>
                <w:numId w:val="1"/>
              </w:numPr>
              <w:spacing w:after="0"/>
              <w:rPr>
                <w:rFonts w:ascii="Times New Roman" w:hAnsi="Times New Roman"/>
                <w:color w:val="000000"/>
                <w:sz w:val="24"/>
                <w:lang w:val="ru-RU"/>
              </w:rPr>
            </w:pPr>
          </w:p>
        </w:tc>
        <w:tc>
          <w:tcPr>
            <w:tcW w:w="5283" w:type="dxa"/>
            <w:gridSpan w:val="3"/>
            <w:tcMar>
              <w:top w:w="50" w:type="dxa"/>
              <w:left w:w="100" w:type="dxa"/>
            </w:tcMar>
            <w:vAlign w:val="center"/>
          </w:tcPr>
          <w:p w:rsidR="002B2050" w:rsidRPr="00345016" w:rsidRDefault="002B2050" w:rsidP="008E1A7E">
            <w:pPr>
              <w:spacing w:after="0"/>
              <w:ind w:left="135"/>
              <w:rPr>
                <w:rFonts w:ascii="Times New Roman" w:hAnsi="Times New Roman"/>
                <w:color w:val="000000"/>
                <w:sz w:val="24"/>
                <w:lang w:val="ru-RU"/>
              </w:rPr>
            </w:pPr>
            <w:r w:rsidRPr="00345016">
              <w:rPr>
                <w:rFonts w:ascii="Times New Roman" w:hAnsi="Times New Roman"/>
                <w:color w:val="000000"/>
                <w:sz w:val="24"/>
                <w:lang w:val="ru-RU"/>
              </w:rPr>
              <w:t>Тема Великой Отечественной войны в драматургии. Художественное своеобразие и сценическое воплощение драматических произведений</w:t>
            </w:r>
            <w:r>
              <w:rPr>
                <w:rFonts w:ascii="Times New Roman" w:hAnsi="Times New Roman"/>
                <w:color w:val="000000"/>
                <w:sz w:val="24"/>
                <w:lang w:val="ru-RU"/>
              </w:rPr>
              <w:t>. Л.М. Леонов «Нашествие»</w:t>
            </w:r>
          </w:p>
        </w:tc>
        <w:tc>
          <w:tcPr>
            <w:tcW w:w="863" w:type="dxa"/>
            <w:tcMar>
              <w:top w:w="50" w:type="dxa"/>
              <w:left w:w="100" w:type="dxa"/>
            </w:tcMar>
            <w:vAlign w:val="center"/>
          </w:tcPr>
          <w:p w:rsidR="002B2050" w:rsidRPr="00345016" w:rsidRDefault="002B2050" w:rsidP="008E1A7E">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2006" w:type="dxa"/>
            <w:gridSpan w:val="2"/>
            <w:tcMar>
              <w:top w:w="50" w:type="dxa"/>
              <w:left w:w="100" w:type="dxa"/>
            </w:tcMar>
            <w:vAlign w:val="center"/>
          </w:tcPr>
          <w:p w:rsidR="002B2050" w:rsidRPr="002B2050" w:rsidRDefault="002B2050" w:rsidP="008E1A7E">
            <w:pPr>
              <w:spacing w:after="0"/>
              <w:ind w:left="135"/>
              <w:jc w:val="center"/>
              <w:rPr>
                <w:lang w:val="ru-RU"/>
              </w:rPr>
            </w:pPr>
          </w:p>
        </w:tc>
        <w:tc>
          <w:tcPr>
            <w:tcW w:w="2552" w:type="dxa"/>
            <w:gridSpan w:val="2"/>
            <w:tcMar>
              <w:top w:w="50" w:type="dxa"/>
              <w:left w:w="100" w:type="dxa"/>
            </w:tcMar>
            <w:vAlign w:val="center"/>
          </w:tcPr>
          <w:p w:rsidR="002B2050" w:rsidRPr="002B2050" w:rsidRDefault="002B2050" w:rsidP="008E1A7E">
            <w:pPr>
              <w:spacing w:after="0"/>
              <w:ind w:left="135"/>
              <w:jc w:val="center"/>
              <w:rPr>
                <w:lang w:val="ru-RU"/>
              </w:rPr>
            </w:pPr>
          </w:p>
        </w:tc>
        <w:tc>
          <w:tcPr>
            <w:tcW w:w="1559" w:type="dxa"/>
            <w:tcMar>
              <w:top w:w="50" w:type="dxa"/>
              <w:left w:w="100" w:type="dxa"/>
            </w:tcMar>
            <w:vAlign w:val="center"/>
          </w:tcPr>
          <w:p w:rsidR="002B2050" w:rsidRPr="002B2050" w:rsidRDefault="002B2050" w:rsidP="008E1A7E">
            <w:pPr>
              <w:spacing w:after="0"/>
              <w:ind w:left="135"/>
              <w:rPr>
                <w:lang w:val="ru-RU"/>
              </w:rPr>
            </w:pPr>
          </w:p>
        </w:tc>
        <w:tc>
          <w:tcPr>
            <w:tcW w:w="2126" w:type="dxa"/>
            <w:gridSpan w:val="2"/>
            <w:tcMar>
              <w:top w:w="50" w:type="dxa"/>
              <w:left w:w="100" w:type="dxa"/>
            </w:tcMar>
            <w:vAlign w:val="center"/>
          </w:tcPr>
          <w:p w:rsidR="002B2050" w:rsidRPr="002B2050" w:rsidRDefault="002B2050" w:rsidP="008E1A7E">
            <w:pPr>
              <w:spacing w:after="0"/>
              <w:ind w:left="135"/>
              <w:rPr>
                <w:lang w:val="ru-RU"/>
              </w:rPr>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912B70" w:rsidRDefault="008E1A7E" w:rsidP="002B2050">
            <w:pPr>
              <w:spacing w:after="0"/>
              <w:ind w:left="135"/>
              <w:rPr>
                <w:lang w:val="ru-RU"/>
              </w:rPr>
            </w:pPr>
            <w:r w:rsidRPr="00345016">
              <w:rPr>
                <w:rFonts w:ascii="Times New Roman" w:hAnsi="Times New Roman"/>
                <w:color w:val="000000"/>
                <w:sz w:val="24"/>
                <w:lang w:val="ru-RU"/>
              </w:rPr>
              <w:t xml:space="preserve">Внеклассное чтение. «Страницы, опаленные войной» </w:t>
            </w:r>
            <w:r w:rsidR="00912B70">
              <w:rPr>
                <w:rFonts w:ascii="Times New Roman" w:hAnsi="Times New Roman"/>
                <w:color w:val="000000"/>
                <w:sz w:val="24"/>
                <w:lang w:val="ru-RU"/>
              </w:rPr>
              <w:t>(</w:t>
            </w:r>
            <w:r w:rsidRPr="00345016">
              <w:rPr>
                <w:rFonts w:ascii="Times New Roman" w:hAnsi="Times New Roman"/>
                <w:color w:val="000000"/>
                <w:sz w:val="24"/>
                <w:lang w:val="ru-RU"/>
              </w:rPr>
              <w:t>по произведениям о Великой Отечественной войне</w:t>
            </w:r>
            <w:r w:rsidR="002B2050">
              <w:rPr>
                <w:rFonts w:ascii="Times New Roman" w:hAnsi="Times New Roman"/>
                <w:color w:val="000000"/>
                <w:sz w:val="24"/>
                <w:lang w:val="ru-RU"/>
              </w:rPr>
              <w:t xml:space="preserve"> на выбор учащихся</w:t>
            </w:r>
            <w:r w:rsidR="00912B70">
              <w:rPr>
                <w:rFonts w:ascii="Times New Roman" w:hAnsi="Times New Roman"/>
                <w:color w:val="000000"/>
                <w:sz w:val="24"/>
                <w:lang w:val="ru-RU"/>
              </w:rPr>
              <w:t>:</w:t>
            </w:r>
            <w:r w:rsidR="00912B70" w:rsidRPr="00912B70">
              <w:rPr>
                <w:rFonts w:ascii="Times New Roman" w:hAnsi="Times New Roman" w:cs="Times New Roman"/>
                <w:color w:val="222222"/>
                <w:sz w:val="24"/>
                <w:szCs w:val="23"/>
                <w:shd w:val="clear" w:color="auto" w:fill="FFFFFF"/>
                <w:lang w:val="ru-RU"/>
              </w:rPr>
              <w:t>В. П. Астафьев «Пастух и пастушка», «Звездопад»; Ю. В. Бондарев «Горячий снег»;  «Альпийская баллада»; Б. Л. Васильев «В списках не значился», «Завтра была война»; К. Д. Воробьев «Это мы, Господи!»; В. Л. Кондратьев «Сашка»; Е. И. Носов «Красное вино победы», «Шопен, соната номер два»; С.С. Смирнов «Брестская крепость»</w:t>
            </w:r>
            <w:r w:rsidR="002B2050">
              <w:rPr>
                <w:rFonts w:ascii="Times New Roman" w:hAnsi="Times New Roman" w:cs="Times New Roman"/>
                <w:color w:val="222222"/>
                <w:sz w:val="24"/>
                <w:szCs w:val="23"/>
                <w:shd w:val="clear" w:color="auto" w:fill="FFFFFF"/>
                <w:lang w:val="ru-RU"/>
              </w:rPr>
              <w:t>)</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8E1A7E">
            <w:pPr>
              <w:spacing w:after="0"/>
              <w:ind w:left="135"/>
              <w:rPr>
                <w:lang w:val="ru-RU"/>
              </w:rPr>
            </w:pPr>
            <w:r w:rsidRPr="00345016">
              <w:rPr>
                <w:rFonts w:ascii="Times New Roman" w:hAnsi="Times New Roman"/>
                <w:color w:val="000000"/>
                <w:sz w:val="24"/>
                <w:lang w:val="ru-RU"/>
              </w:rPr>
              <w:t>Подготовка к контрольному сочинению по произведениям о Великой Отечественной войне</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Pr="00485520" w:rsidRDefault="00485520" w:rsidP="008E1A7E">
            <w:pPr>
              <w:spacing w:after="0"/>
              <w:ind w:left="135"/>
              <w:jc w:val="center"/>
              <w:rPr>
                <w:lang w:val="ru-RU"/>
              </w:rPr>
            </w:pPr>
            <w:r>
              <w:rPr>
                <w:lang w:val="ru-RU"/>
              </w:rPr>
              <w:t>1</w:t>
            </w: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8E1A7E">
            <w:pPr>
              <w:spacing w:after="0"/>
              <w:ind w:left="135"/>
              <w:rPr>
                <w:lang w:val="ru-RU"/>
              </w:rPr>
            </w:pPr>
            <w:r w:rsidRPr="00345016">
              <w:rPr>
                <w:rFonts w:ascii="Times New Roman" w:hAnsi="Times New Roman"/>
                <w:color w:val="000000"/>
                <w:sz w:val="24"/>
                <w:lang w:val="ru-RU"/>
              </w:rPr>
              <w:t>Контрольное сочинение по произведениям о Великой Отечественной войне</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Pr="00485520" w:rsidRDefault="00485520" w:rsidP="008E1A7E">
            <w:pPr>
              <w:spacing w:after="0"/>
              <w:ind w:left="135"/>
              <w:jc w:val="center"/>
              <w:rPr>
                <w:lang w:val="ru-RU"/>
              </w:rPr>
            </w:pPr>
            <w:r>
              <w:rPr>
                <w:lang w:val="ru-RU"/>
              </w:rPr>
              <w:t>1</w:t>
            </w: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8E1A7E">
            <w:pPr>
              <w:spacing w:after="0"/>
              <w:ind w:left="135"/>
              <w:rPr>
                <w:lang w:val="ru-RU"/>
              </w:rPr>
            </w:pPr>
            <w:r w:rsidRPr="00345016">
              <w:rPr>
                <w:rFonts w:ascii="Times New Roman" w:hAnsi="Times New Roman"/>
                <w:color w:val="000000"/>
                <w:sz w:val="24"/>
                <w:lang w:val="ru-RU"/>
              </w:rPr>
              <w:t>Основные этапы и жизни и творчества Б.Л.Пастернака. Тематика и проблематика лирики поэта</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RPr="00175FF2"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9146D1">
            <w:pPr>
              <w:spacing w:after="0"/>
              <w:ind w:left="135"/>
              <w:rPr>
                <w:lang w:val="ru-RU"/>
              </w:rPr>
            </w:pPr>
            <w:r w:rsidRPr="00345016">
              <w:rPr>
                <w:rFonts w:ascii="Times New Roman" w:hAnsi="Times New Roman"/>
                <w:color w:val="000000"/>
                <w:sz w:val="24"/>
                <w:lang w:val="ru-RU"/>
              </w:rPr>
              <w:t>Тема поэта и поэзии</w:t>
            </w:r>
            <w:r w:rsidR="00175FF2">
              <w:rPr>
                <w:rFonts w:ascii="Times New Roman" w:hAnsi="Times New Roman"/>
                <w:color w:val="000000"/>
                <w:sz w:val="24"/>
                <w:lang w:val="ru-RU"/>
              </w:rPr>
              <w:t xml:space="preserve">. </w:t>
            </w:r>
            <w:r w:rsidR="00175FF2" w:rsidRPr="00345016">
              <w:rPr>
                <w:rFonts w:ascii="Times New Roman" w:hAnsi="Times New Roman"/>
                <w:color w:val="000000"/>
                <w:sz w:val="24"/>
                <w:lang w:val="ru-RU"/>
              </w:rPr>
              <w:t>Любовная лирика Б.Л.Пастернака</w:t>
            </w:r>
            <w:r w:rsidR="000C2D7F">
              <w:rPr>
                <w:rFonts w:ascii="Times New Roman" w:hAnsi="Times New Roman"/>
                <w:color w:val="000000"/>
                <w:sz w:val="24"/>
                <w:lang w:val="ru-RU"/>
              </w:rPr>
              <w:t xml:space="preserve"> (</w:t>
            </w:r>
            <w:r w:rsidR="00E9650A">
              <w:rPr>
                <w:rFonts w:ascii="Times New Roman" w:hAnsi="Times New Roman"/>
                <w:color w:val="000000"/>
                <w:sz w:val="24"/>
                <w:lang w:val="ru-RU"/>
              </w:rPr>
              <w:t xml:space="preserve">«Ночь», </w:t>
            </w:r>
            <w:r w:rsidR="000C2D7F">
              <w:rPr>
                <w:rFonts w:ascii="Times New Roman" w:hAnsi="Times New Roman"/>
                <w:color w:val="000000"/>
                <w:sz w:val="24"/>
                <w:lang w:val="ru-RU"/>
              </w:rPr>
              <w:t>«Определение поэзии»</w:t>
            </w:r>
            <w:r w:rsidR="00175FF2">
              <w:rPr>
                <w:rFonts w:ascii="Times New Roman" w:hAnsi="Times New Roman"/>
                <w:color w:val="000000"/>
                <w:sz w:val="24"/>
                <w:lang w:val="ru-RU"/>
              </w:rPr>
              <w:t>, «Любить иных тяжелый крест», «Никого не будет в доме»)</w:t>
            </w:r>
          </w:p>
        </w:tc>
        <w:tc>
          <w:tcPr>
            <w:tcW w:w="863" w:type="dxa"/>
            <w:tcMar>
              <w:top w:w="50" w:type="dxa"/>
              <w:left w:w="100" w:type="dxa"/>
            </w:tcMar>
            <w:vAlign w:val="center"/>
          </w:tcPr>
          <w:p w:rsidR="008E1A7E" w:rsidRPr="00175FF2" w:rsidRDefault="008E1A7E" w:rsidP="008E1A7E">
            <w:pPr>
              <w:spacing w:after="0"/>
              <w:ind w:left="135"/>
              <w:jc w:val="center"/>
              <w:rPr>
                <w:lang w:val="ru-RU"/>
              </w:rPr>
            </w:pPr>
            <w:r w:rsidRPr="00175FF2">
              <w:rPr>
                <w:rFonts w:ascii="Times New Roman" w:hAnsi="Times New Roman"/>
                <w:color w:val="000000"/>
                <w:sz w:val="24"/>
                <w:lang w:val="ru-RU"/>
              </w:rPr>
              <w:t xml:space="preserve">1 </w:t>
            </w:r>
          </w:p>
        </w:tc>
        <w:tc>
          <w:tcPr>
            <w:tcW w:w="2006" w:type="dxa"/>
            <w:gridSpan w:val="2"/>
            <w:tcMar>
              <w:top w:w="50" w:type="dxa"/>
              <w:left w:w="100" w:type="dxa"/>
            </w:tcMar>
            <w:vAlign w:val="center"/>
          </w:tcPr>
          <w:p w:rsidR="008E1A7E" w:rsidRPr="00175FF2" w:rsidRDefault="008E1A7E" w:rsidP="008E1A7E">
            <w:pPr>
              <w:spacing w:after="0"/>
              <w:ind w:left="135"/>
              <w:jc w:val="center"/>
              <w:rPr>
                <w:lang w:val="ru-RU"/>
              </w:rPr>
            </w:pPr>
          </w:p>
        </w:tc>
        <w:tc>
          <w:tcPr>
            <w:tcW w:w="2552" w:type="dxa"/>
            <w:gridSpan w:val="2"/>
            <w:tcMar>
              <w:top w:w="50" w:type="dxa"/>
              <w:left w:w="100" w:type="dxa"/>
            </w:tcMar>
            <w:vAlign w:val="center"/>
          </w:tcPr>
          <w:p w:rsidR="008E1A7E" w:rsidRPr="00175FF2" w:rsidRDefault="008E1A7E" w:rsidP="008E1A7E">
            <w:pPr>
              <w:spacing w:after="0"/>
              <w:ind w:left="135"/>
              <w:jc w:val="center"/>
              <w:rPr>
                <w:lang w:val="ru-RU"/>
              </w:rPr>
            </w:pPr>
          </w:p>
        </w:tc>
        <w:tc>
          <w:tcPr>
            <w:tcW w:w="1559" w:type="dxa"/>
            <w:tcMar>
              <w:top w:w="50" w:type="dxa"/>
              <w:left w:w="100" w:type="dxa"/>
            </w:tcMar>
            <w:vAlign w:val="center"/>
          </w:tcPr>
          <w:p w:rsidR="008E1A7E" w:rsidRPr="00175FF2" w:rsidRDefault="008E1A7E" w:rsidP="008E1A7E">
            <w:pPr>
              <w:spacing w:after="0"/>
              <w:ind w:left="135"/>
              <w:rPr>
                <w:lang w:val="ru-RU"/>
              </w:rPr>
            </w:pPr>
          </w:p>
        </w:tc>
        <w:tc>
          <w:tcPr>
            <w:tcW w:w="2126" w:type="dxa"/>
            <w:gridSpan w:val="2"/>
            <w:tcMar>
              <w:top w:w="50" w:type="dxa"/>
              <w:left w:w="100" w:type="dxa"/>
            </w:tcMar>
            <w:vAlign w:val="center"/>
          </w:tcPr>
          <w:p w:rsidR="008E1A7E" w:rsidRPr="00175FF2" w:rsidRDefault="008E1A7E" w:rsidP="008E1A7E">
            <w:pPr>
              <w:spacing w:after="0"/>
              <w:ind w:left="135"/>
              <w:rPr>
                <w:lang w:val="ru-RU"/>
              </w:rPr>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9146D1">
            <w:pPr>
              <w:spacing w:after="0"/>
              <w:ind w:left="135"/>
              <w:rPr>
                <w:lang w:val="ru-RU"/>
              </w:rPr>
            </w:pPr>
            <w:r w:rsidRPr="00345016">
              <w:rPr>
                <w:rFonts w:ascii="Times New Roman" w:hAnsi="Times New Roman"/>
                <w:color w:val="000000"/>
                <w:sz w:val="24"/>
                <w:lang w:val="ru-RU"/>
              </w:rPr>
              <w:t>Тема человека и природы. Философская глубина лирики Пастернака</w:t>
            </w:r>
            <w:r w:rsidR="000C2D7F">
              <w:rPr>
                <w:rFonts w:ascii="Times New Roman" w:hAnsi="Times New Roman"/>
                <w:color w:val="000000"/>
                <w:sz w:val="24"/>
                <w:lang w:val="ru-RU"/>
              </w:rPr>
              <w:t xml:space="preserve"> (</w:t>
            </w:r>
            <w:r w:rsidR="00175FF2">
              <w:rPr>
                <w:rFonts w:ascii="Times New Roman" w:hAnsi="Times New Roman"/>
                <w:color w:val="000000"/>
                <w:sz w:val="24"/>
                <w:lang w:val="ru-RU"/>
              </w:rPr>
              <w:t xml:space="preserve">«Снег идет», «Февраль! Достать чернил и плакать», </w:t>
            </w:r>
            <w:r w:rsidR="000C2D7F">
              <w:rPr>
                <w:rFonts w:ascii="Times New Roman" w:hAnsi="Times New Roman"/>
                <w:color w:val="000000"/>
                <w:sz w:val="24"/>
                <w:lang w:val="ru-RU"/>
              </w:rPr>
              <w:t>«Гамлет», «Зимняя ночь»</w:t>
            </w:r>
            <w:r w:rsidR="00175FF2">
              <w:rPr>
                <w:rFonts w:ascii="Times New Roman" w:hAnsi="Times New Roman"/>
                <w:color w:val="000000"/>
                <w:sz w:val="24"/>
                <w:lang w:val="ru-RU"/>
              </w:rPr>
              <w:t>, «В больнице»)</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8E1A7E">
            <w:pPr>
              <w:spacing w:after="0"/>
              <w:ind w:left="135"/>
              <w:rPr>
                <w:lang w:val="ru-RU"/>
              </w:rPr>
            </w:pPr>
            <w:r w:rsidRPr="00345016">
              <w:rPr>
                <w:rFonts w:ascii="Times New Roman" w:hAnsi="Times New Roman"/>
                <w:color w:val="000000"/>
                <w:sz w:val="24"/>
                <w:lang w:val="ru-RU"/>
              </w:rPr>
              <w:t xml:space="preserve">Основные этапы жизни и творчества А.И.Солженицына. </w:t>
            </w:r>
            <w:proofErr w:type="spellStart"/>
            <w:r w:rsidRPr="00345016">
              <w:rPr>
                <w:rFonts w:ascii="Times New Roman" w:hAnsi="Times New Roman"/>
                <w:color w:val="000000"/>
                <w:sz w:val="24"/>
                <w:lang w:val="ru-RU"/>
              </w:rPr>
              <w:t>Автобиографизм</w:t>
            </w:r>
            <w:proofErr w:type="spellEnd"/>
            <w:r w:rsidRPr="00345016">
              <w:rPr>
                <w:rFonts w:ascii="Times New Roman" w:hAnsi="Times New Roman"/>
                <w:color w:val="000000"/>
                <w:sz w:val="24"/>
                <w:lang w:val="ru-RU"/>
              </w:rPr>
              <w:t xml:space="preserve"> прозы писателя. Своеобразие раскрытия «лагерной» темы. Рассказ </w:t>
            </w:r>
            <w:r>
              <w:rPr>
                <w:rFonts w:ascii="Times New Roman" w:hAnsi="Times New Roman"/>
                <w:color w:val="000000"/>
                <w:sz w:val="24"/>
                <w:lang w:val="ru-RU"/>
              </w:rPr>
              <w:t xml:space="preserve">А.И. </w:t>
            </w:r>
            <w:r w:rsidRPr="00345016">
              <w:rPr>
                <w:rFonts w:ascii="Times New Roman" w:hAnsi="Times New Roman"/>
                <w:color w:val="000000"/>
                <w:sz w:val="24"/>
                <w:lang w:val="ru-RU"/>
              </w:rPr>
              <w:t>Со</w:t>
            </w:r>
            <w:r>
              <w:rPr>
                <w:rFonts w:ascii="Times New Roman" w:hAnsi="Times New Roman"/>
                <w:color w:val="000000"/>
                <w:sz w:val="24"/>
                <w:lang w:val="ru-RU"/>
              </w:rPr>
              <w:t>л</w:t>
            </w:r>
            <w:r w:rsidRPr="00345016">
              <w:rPr>
                <w:rFonts w:ascii="Times New Roman" w:hAnsi="Times New Roman"/>
                <w:color w:val="000000"/>
                <w:sz w:val="24"/>
                <w:lang w:val="ru-RU"/>
              </w:rPr>
              <w:t>женицына «Один день Ивана Денисовича», творческая судьба произведения</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rFonts w:ascii="Times New Roman" w:hAnsi="Times New Roman" w:cs="Times New Roman"/>
                <w:lang w:val="ru-RU"/>
              </w:rPr>
            </w:pPr>
          </w:p>
        </w:tc>
        <w:tc>
          <w:tcPr>
            <w:tcW w:w="5283" w:type="dxa"/>
            <w:gridSpan w:val="3"/>
            <w:tcMar>
              <w:top w:w="50" w:type="dxa"/>
              <w:left w:w="100" w:type="dxa"/>
            </w:tcMar>
            <w:vAlign w:val="center"/>
          </w:tcPr>
          <w:p w:rsidR="008E1A7E" w:rsidRPr="00345016" w:rsidRDefault="008E1A7E" w:rsidP="008E1A7E">
            <w:pPr>
              <w:spacing w:after="0"/>
              <w:ind w:left="135"/>
              <w:rPr>
                <w:lang w:val="ru-RU"/>
              </w:rPr>
            </w:pPr>
            <w:r w:rsidRPr="00345016">
              <w:rPr>
                <w:rFonts w:ascii="Times New Roman" w:hAnsi="Times New Roman"/>
                <w:color w:val="000000"/>
                <w:sz w:val="24"/>
                <w:lang w:val="ru-RU"/>
              </w:rPr>
              <w:t>Человек и история страны в контексте трагической эпохи в книге писателя «Архипелаг ГУЛАГ»</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8E1A7E">
            <w:pPr>
              <w:spacing w:after="0"/>
              <w:ind w:left="135"/>
              <w:rPr>
                <w:lang w:val="ru-RU"/>
              </w:rPr>
            </w:pPr>
            <w:r w:rsidRPr="00345016">
              <w:rPr>
                <w:rFonts w:ascii="Times New Roman" w:hAnsi="Times New Roman"/>
                <w:color w:val="000000"/>
                <w:sz w:val="24"/>
                <w:lang w:val="ru-RU"/>
              </w:rPr>
              <w:t>Презентация проекта по литературе второй половины ХХ века</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Pr="00175FF2" w:rsidRDefault="008E1A7E" w:rsidP="008E1A7E">
            <w:pPr>
              <w:spacing w:after="0"/>
              <w:ind w:left="135"/>
              <w:jc w:val="center"/>
              <w:rPr>
                <w:lang w:val="ru-RU"/>
              </w:rP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2020C0">
            <w:pPr>
              <w:spacing w:after="0"/>
              <w:ind w:left="135"/>
              <w:rPr>
                <w:lang w:val="ru-RU"/>
              </w:rPr>
            </w:pPr>
            <w:r w:rsidRPr="00345016">
              <w:rPr>
                <w:rFonts w:ascii="Times New Roman" w:hAnsi="Times New Roman"/>
                <w:color w:val="000000"/>
                <w:sz w:val="24"/>
                <w:lang w:val="ru-RU"/>
              </w:rPr>
              <w:t xml:space="preserve">Страницы жизни и творчества В.М.Шукшина. Своеобразие прозы писателя («Срезал», </w:t>
            </w:r>
            <w:r w:rsidR="002020C0">
              <w:rPr>
                <w:rFonts w:ascii="Times New Roman" w:hAnsi="Times New Roman"/>
                <w:color w:val="000000"/>
                <w:sz w:val="24"/>
                <w:lang w:val="ru-RU"/>
              </w:rPr>
              <w:t>«Крепкий мужик», «Сапожки»)</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8E1A7E">
            <w:pPr>
              <w:spacing w:after="0"/>
              <w:ind w:left="135"/>
              <w:rPr>
                <w:lang w:val="ru-RU"/>
              </w:rPr>
            </w:pPr>
            <w:r w:rsidRPr="00345016">
              <w:rPr>
                <w:rFonts w:ascii="Times New Roman" w:hAnsi="Times New Roman"/>
                <w:color w:val="000000"/>
                <w:sz w:val="24"/>
                <w:lang w:val="ru-RU"/>
              </w:rPr>
              <w:t xml:space="preserve">Нравственные искания героев рассказов В.М.Шукшина. Своеобразие «чудаковатых» персонажей </w:t>
            </w:r>
            <w:r w:rsidR="002020C0">
              <w:rPr>
                <w:rFonts w:ascii="Times New Roman" w:hAnsi="Times New Roman"/>
                <w:color w:val="000000"/>
                <w:sz w:val="24"/>
                <w:lang w:val="ru-RU"/>
              </w:rPr>
              <w:t>(</w:t>
            </w:r>
            <w:r w:rsidR="002020C0" w:rsidRPr="00345016">
              <w:rPr>
                <w:rFonts w:ascii="Times New Roman" w:hAnsi="Times New Roman"/>
                <w:color w:val="000000"/>
                <w:sz w:val="24"/>
                <w:lang w:val="ru-RU"/>
              </w:rPr>
              <w:t>«Микроскоп», «Мастер»,</w:t>
            </w:r>
            <w:r w:rsidR="002020C0">
              <w:rPr>
                <w:rFonts w:ascii="Times New Roman" w:hAnsi="Times New Roman"/>
                <w:color w:val="000000"/>
                <w:sz w:val="24"/>
                <w:lang w:val="ru-RU"/>
              </w:rPr>
              <w:t xml:space="preserve"> «Обида»)</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8E1A7E">
            <w:pPr>
              <w:spacing w:after="0"/>
              <w:ind w:left="135"/>
              <w:rPr>
                <w:lang w:val="ru-RU"/>
              </w:rPr>
            </w:pPr>
            <w:r w:rsidRPr="00345016">
              <w:rPr>
                <w:rFonts w:ascii="Times New Roman" w:hAnsi="Times New Roman"/>
                <w:color w:val="000000"/>
                <w:sz w:val="24"/>
                <w:lang w:val="ru-RU"/>
              </w:rPr>
              <w:t>Страницы жизни и творчества В. Г.Распутина. Изображение патриархальной русской деревни</w:t>
            </w:r>
            <w:r w:rsidR="002020C0">
              <w:rPr>
                <w:rFonts w:ascii="Times New Roman" w:hAnsi="Times New Roman"/>
                <w:color w:val="000000"/>
                <w:sz w:val="24"/>
                <w:lang w:val="ru-RU"/>
              </w:rPr>
              <w:t>, в</w:t>
            </w:r>
            <w:r w:rsidR="002020C0" w:rsidRPr="00345016">
              <w:rPr>
                <w:rFonts w:ascii="Times New Roman" w:hAnsi="Times New Roman"/>
                <w:color w:val="000000"/>
                <w:sz w:val="24"/>
                <w:lang w:val="ru-RU"/>
              </w:rPr>
              <w:t>заимосвязь нравственных и экологических проблем</w:t>
            </w:r>
            <w:r w:rsidR="002020C0">
              <w:rPr>
                <w:rFonts w:ascii="Times New Roman" w:hAnsi="Times New Roman"/>
                <w:color w:val="000000"/>
                <w:sz w:val="24"/>
                <w:lang w:val="ru-RU"/>
              </w:rPr>
              <w:t xml:space="preserve"> в повести В.Г. Распутина «Прощание с Матерой»</w:t>
            </w:r>
            <w:r w:rsidR="00C72520">
              <w:rPr>
                <w:rFonts w:ascii="Times New Roman" w:hAnsi="Times New Roman"/>
                <w:color w:val="000000"/>
                <w:sz w:val="24"/>
                <w:lang w:val="ru-RU"/>
              </w:rPr>
              <w:t>. Тема преемственности поколений</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RPr="002020C0"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2020C0" w:rsidP="002020C0">
            <w:pPr>
              <w:spacing w:after="0"/>
              <w:ind w:left="135"/>
              <w:rPr>
                <w:lang w:val="ru-RU"/>
              </w:rPr>
            </w:pPr>
            <w:r>
              <w:rPr>
                <w:rFonts w:ascii="Times New Roman" w:hAnsi="Times New Roman"/>
                <w:color w:val="000000"/>
                <w:sz w:val="24"/>
                <w:lang w:val="ru-RU"/>
              </w:rPr>
              <w:t xml:space="preserve">Тема памяти </w:t>
            </w:r>
            <w:r w:rsidRPr="00345016">
              <w:rPr>
                <w:rFonts w:ascii="Times New Roman" w:hAnsi="Times New Roman"/>
                <w:color w:val="000000"/>
                <w:sz w:val="24"/>
                <w:lang w:val="ru-RU"/>
              </w:rPr>
              <w:t>в</w:t>
            </w:r>
            <w:r>
              <w:rPr>
                <w:rFonts w:ascii="Times New Roman" w:hAnsi="Times New Roman"/>
                <w:color w:val="000000"/>
                <w:sz w:val="24"/>
                <w:lang w:val="ru-RU"/>
              </w:rPr>
              <w:t xml:space="preserve"> повести В.Г. Распутина «Живи и </w:t>
            </w:r>
            <w:r>
              <w:rPr>
                <w:rFonts w:ascii="Times New Roman" w:hAnsi="Times New Roman"/>
                <w:color w:val="000000"/>
                <w:sz w:val="24"/>
                <w:lang w:val="ru-RU"/>
              </w:rPr>
              <w:lastRenderedPageBreak/>
              <w:t>помни»</w:t>
            </w:r>
          </w:p>
        </w:tc>
        <w:tc>
          <w:tcPr>
            <w:tcW w:w="863" w:type="dxa"/>
            <w:tcMar>
              <w:top w:w="50" w:type="dxa"/>
              <w:left w:w="100" w:type="dxa"/>
            </w:tcMar>
            <w:vAlign w:val="center"/>
          </w:tcPr>
          <w:p w:rsidR="008E1A7E" w:rsidRPr="002020C0" w:rsidRDefault="008E1A7E" w:rsidP="008E1A7E">
            <w:pPr>
              <w:spacing w:after="0"/>
              <w:ind w:left="135"/>
              <w:jc w:val="center"/>
              <w:rPr>
                <w:lang w:val="ru-RU"/>
              </w:rPr>
            </w:pPr>
            <w:r w:rsidRPr="002020C0">
              <w:rPr>
                <w:rFonts w:ascii="Times New Roman" w:hAnsi="Times New Roman"/>
                <w:color w:val="000000"/>
                <w:sz w:val="24"/>
                <w:lang w:val="ru-RU"/>
              </w:rPr>
              <w:lastRenderedPageBreak/>
              <w:t xml:space="preserve">1 </w:t>
            </w:r>
          </w:p>
        </w:tc>
        <w:tc>
          <w:tcPr>
            <w:tcW w:w="2006" w:type="dxa"/>
            <w:gridSpan w:val="2"/>
            <w:tcMar>
              <w:top w:w="50" w:type="dxa"/>
              <w:left w:w="100" w:type="dxa"/>
            </w:tcMar>
            <w:vAlign w:val="center"/>
          </w:tcPr>
          <w:p w:rsidR="008E1A7E" w:rsidRPr="002020C0" w:rsidRDefault="008E1A7E" w:rsidP="008E1A7E">
            <w:pPr>
              <w:spacing w:after="0"/>
              <w:ind w:left="135"/>
              <w:jc w:val="center"/>
              <w:rPr>
                <w:lang w:val="ru-RU"/>
              </w:rPr>
            </w:pPr>
          </w:p>
        </w:tc>
        <w:tc>
          <w:tcPr>
            <w:tcW w:w="2552" w:type="dxa"/>
            <w:gridSpan w:val="2"/>
            <w:tcMar>
              <w:top w:w="50" w:type="dxa"/>
              <w:left w:w="100" w:type="dxa"/>
            </w:tcMar>
            <w:vAlign w:val="center"/>
          </w:tcPr>
          <w:p w:rsidR="008E1A7E" w:rsidRPr="002020C0" w:rsidRDefault="008E1A7E" w:rsidP="008E1A7E">
            <w:pPr>
              <w:spacing w:after="0"/>
              <w:ind w:left="135"/>
              <w:jc w:val="center"/>
              <w:rPr>
                <w:lang w:val="ru-RU"/>
              </w:rPr>
            </w:pPr>
          </w:p>
        </w:tc>
        <w:tc>
          <w:tcPr>
            <w:tcW w:w="1559" w:type="dxa"/>
            <w:tcMar>
              <w:top w:w="50" w:type="dxa"/>
              <w:left w:w="100" w:type="dxa"/>
            </w:tcMar>
            <w:vAlign w:val="center"/>
          </w:tcPr>
          <w:p w:rsidR="008E1A7E" w:rsidRPr="002020C0" w:rsidRDefault="008E1A7E" w:rsidP="008E1A7E">
            <w:pPr>
              <w:spacing w:after="0"/>
              <w:ind w:left="135"/>
              <w:rPr>
                <w:lang w:val="ru-RU"/>
              </w:rPr>
            </w:pPr>
          </w:p>
        </w:tc>
        <w:tc>
          <w:tcPr>
            <w:tcW w:w="2126" w:type="dxa"/>
            <w:gridSpan w:val="2"/>
            <w:tcMar>
              <w:top w:w="50" w:type="dxa"/>
              <w:left w:w="100" w:type="dxa"/>
            </w:tcMar>
            <w:vAlign w:val="center"/>
          </w:tcPr>
          <w:p w:rsidR="008E1A7E" w:rsidRPr="002020C0" w:rsidRDefault="008E1A7E" w:rsidP="008E1A7E">
            <w:pPr>
              <w:spacing w:after="0"/>
              <w:ind w:left="135"/>
              <w:rPr>
                <w:lang w:val="ru-RU"/>
              </w:rPr>
            </w:pPr>
          </w:p>
        </w:tc>
      </w:tr>
      <w:tr w:rsidR="002020C0" w:rsidRPr="002020C0" w:rsidTr="00270850">
        <w:trPr>
          <w:trHeight w:val="144"/>
          <w:tblCellSpacing w:w="20" w:type="nil"/>
        </w:trPr>
        <w:tc>
          <w:tcPr>
            <w:tcW w:w="1162" w:type="dxa"/>
            <w:gridSpan w:val="2"/>
            <w:tcMar>
              <w:top w:w="50" w:type="dxa"/>
              <w:left w:w="100" w:type="dxa"/>
            </w:tcMar>
            <w:vAlign w:val="center"/>
          </w:tcPr>
          <w:p w:rsidR="002020C0" w:rsidRPr="00270850" w:rsidRDefault="002020C0" w:rsidP="00270850">
            <w:pPr>
              <w:pStyle w:val="a4"/>
              <w:numPr>
                <w:ilvl w:val="0"/>
                <w:numId w:val="1"/>
              </w:numPr>
              <w:spacing w:after="0"/>
              <w:rPr>
                <w:rFonts w:ascii="Times New Roman" w:hAnsi="Times New Roman"/>
                <w:color w:val="000000"/>
                <w:sz w:val="24"/>
                <w:lang w:val="ru-RU"/>
              </w:rPr>
            </w:pPr>
          </w:p>
        </w:tc>
        <w:tc>
          <w:tcPr>
            <w:tcW w:w="5283" w:type="dxa"/>
            <w:gridSpan w:val="3"/>
            <w:tcMar>
              <w:top w:w="50" w:type="dxa"/>
              <w:left w:w="100" w:type="dxa"/>
            </w:tcMar>
            <w:vAlign w:val="center"/>
          </w:tcPr>
          <w:p w:rsidR="002020C0" w:rsidRPr="00345016" w:rsidRDefault="00C72520" w:rsidP="002020C0">
            <w:pPr>
              <w:spacing w:after="0"/>
              <w:ind w:left="135"/>
              <w:rPr>
                <w:rFonts w:ascii="Times New Roman" w:hAnsi="Times New Roman"/>
                <w:color w:val="000000"/>
                <w:sz w:val="24"/>
                <w:lang w:val="ru-RU"/>
              </w:rPr>
            </w:pPr>
            <w:r>
              <w:rPr>
                <w:rFonts w:ascii="Times New Roman" w:hAnsi="Times New Roman"/>
                <w:color w:val="000000"/>
                <w:sz w:val="24"/>
                <w:lang w:val="ru-RU"/>
              </w:rPr>
              <w:t>Внеклассное чтение. Тема отцов и детей</w:t>
            </w:r>
            <w:r w:rsidR="002020C0">
              <w:rPr>
                <w:rFonts w:ascii="Times New Roman" w:hAnsi="Times New Roman"/>
                <w:color w:val="000000"/>
                <w:sz w:val="24"/>
                <w:lang w:val="ru-RU"/>
              </w:rPr>
              <w:t>в повести</w:t>
            </w:r>
            <w:r w:rsidR="002020C0" w:rsidRPr="00345016">
              <w:rPr>
                <w:rFonts w:ascii="Times New Roman" w:hAnsi="Times New Roman"/>
                <w:color w:val="000000"/>
                <w:sz w:val="24"/>
                <w:lang w:val="ru-RU"/>
              </w:rPr>
              <w:t xml:space="preserve"> В. Г.Распутина </w:t>
            </w:r>
            <w:r w:rsidR="002020C0">
              <w:rPr>
                <w:rFonts w:ascii="Times New Roman" w:hAnsi="Times New Roman"/>
                <w:color w:val="000000"/>
                <w:sz w:val="24"/>
                <w:lang w:val="ru-RU"/>
              </w:rPr>
              <w:t>«Последний срок»</w:t>
            </w:r>
          </w:p>
        </w:tc>
        <w:tc>
          <w:tcPr>
            <w:tcW w:w="863" w:type="dxa"/>
            <w:tcMar>
              <w:top w:w="50" w:type="dxa"/>
              <w:left w:w="100" w:type="dxa"/>
            </w:tcMar>
            <w:vAlign w:val="center"/>
          </w:tcPr>
          <w:p w:rsidR="002020C0" w:rsidRPr="00345016" w:rsidRDefault="002020C0" w:rsidP="008E1A7E">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2006" w:type="dxa"/>
            <w:gridSpan w:val="2"/>
            <w:tcMar>
              <w:top w:w="50" w:type="dxa"/>
              <w:left w:w="100" w:type="dxa"/>
            </w:tcMar>
            <w:vAlign w:val="center"/>
          </w:tcPr>
          <w:p w:rsidR="002020C0" w:rsidRPr="002020C0" w:rsidRDefault="002020C0" w:rsidP="008E1A7E">
            <w:pPr>
              <w:spacing w:after="0"/>
              <w:ind w:left="135"/>
              <w:jc w:val="center"/>
              <w:rPr>
                <w:lang w:val="ru-RU"/>
              </w:rPr>
            </w:pPr>
          </w:p>
        </w:tc>
        <w:tc>
          <w:tcPr>
            <w:tcW w:w="2552" w:type="dxa"/>
            <w:gridSpan w:val="2"/>
            <w:tcMar>
              <w:top w:w="50" w:type="dxa"/>
              <w:left w:w="100" w:type="dxa"/>
            </w:tcMar>
            <w:vAlign w:val="center"/>
          </w:tcPr>
          <w:p w:rsidR="002020C0" w:rsidRPr="002020C0" w:rsidRDefault="002020C0" w:rsidP="008E1A7E">
            <w:pPr>
              <w:spacing w:after="0"/>
              <w:ind w:left="135"/>
              <w:jc w:val="center"/>
              <w:rPr>
                <w:lang w:val="ru-RU"/>
              </w:rPr>
            </w:pPr>
          </w:p>
        </w:tc>
        <w:tc>
          <w:tcPr>
            <w:tcW w:w="1559" w:type="dxa"/>
            <w:tcMar>
              <w:top w:w="50" w:type="dxa"/>
              <w:left w:w="100" w:type="dxa"/>
            </w:tcMar>
            <w:vAlign w:val="center"/>
          </w:tcPr>
          <w:p w:rsidR="002020C0" w:rsidRPr="002020C0" w:rsidRDefault="002020C0" w:rsidP="008E1A7E">
            <w:pPr>
              <w:spacing w:after="0"/>
              <w:ind w:left="135"/>
              <w:rPr>
                <w:lang w:val="ru-RU"/>
              </w:rPr>
            </w:pPr>
          </w:p>
        </w:tc>
        <w:tc>
          <w:tcPr>
            <w:tcW w:w="2126" w:type="dxa"/>
            <w:gridSpan w:val="2"/>
            <w:tcMar>
              <w:top w:w="50" w:type="dxa"/>
              <w:left w:w="100" w:type="dxa"/>
            </w:tcMar>
            <w:vAlign w:val="center"/>
          </w:tcPr>
          <w:p w:rsidR="002020C0" w:rsidRPr="002020C0" w:rsidRDefault="002020C0" w:rsidP="008E1A7E">
            <w:pPr>
              <w:spacing w:after="0"/>
              <w:ind w:left="135"/>
              <w:rPr>
                <w:lang w:val="ru-RU"/>
              </w:rPr>
            </w:pPr>
          </w:p>
        </w:tc>
      </w:tr>
      <w:tr w:rsidR="004A4CB4" w:rsidRPr="00ED7775"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D32E6E" w:rsidRDefault="00ED7775" w:rsidP="002E652E">
            <w:pPr>
              <w:spacing w:after="0"/>
              <w:ind w:left="135"/>
              <w:rPr>
                <w:lang w:val="ru-RU"/>
              </w:rPr>
            </w:pPr>
            <w:r>
              <w:rPr>
                <w:rFonts w:ascii="Times New Roman" w:hAnsi="Times New Roman"/>
                <w:color w:val="000000"/>
                <w:sz w:val="24"/>
                <w:lang w:val="ru-RU"/>
              </w:rPr>
              <w:t xml:space="preserve">«Тихая» лирика. </w:t>
            </w:r>
            <w:r w:rsidR="008E1A7E" w:rsidRPr="00345016">
              <w:rPr>
                <w:rFonts w:ascii="Times New Roman" w:hAnsi="Times New Roman"/>
                <w:color w:val="000000"/>
                <w:sz w:val="24"/>
                <w:lang w:val="ru-RU"/>
              </w:rPr>
              <w:t xml:space="preserve">Страницы жизни и творчества Н.М.Рубцова. Тема Родины в лирике поэта ( «Звезда полей», </w:t>
            </w:r>
            <w:r w:rsidR="00D32E6E" w:rsidRPr="00345016">
              <w:rPr>
                <w:rFonts w:ascii="Times New Roman" w:hAnsi="Times New Roman"/>
                <w:color w:val="000000"/>
                <w:sz w:val="24"/>
                <w:lang w:val="ru-RU"/>
              </w:rPr>
              <w:t>«Привет, Россия…»</w:t>
            </w:r>
            <w:r w:rsidR="008E1A7E" w:rsidRPr="00D32E6E">
              <w:rPr>
                <w:rFonts w:ascii="Times New Roman" w:hAnsi="Times New Roman"/>
                <w:color w:val="000000"/>
                <w:sz w:val="24"/>
                <w:lang w:val="ru-RU"/>
              </w:rPr>
              <w:t>)</w:t>
            </w:r>
          </w:p>
        </w:tc>
        <w:tc>
          <w:tcPr>
            <w:tcW w:w="863" w:type="dxa"/>
            <w:tcMar>
              <w:top w:w="50" w:type="dxa"/>
              <w:left w:w="100" w:type="dxa"/>
            </w:tcMar>
            <w:vAlign w:val="center"/>
          </w:tcPr>
          <w:p w:rsidR="008E1A7E" w:rsidRPr="00ED7775" w:rsidRDefault="008E1A7E" w:rsidP="008E1A7E">
            <w:pPr>
              <w:spacing w:after="0"/>
              <w:ind w:left="135"/>
              <w:jc w:val="center"/>
              <w:rPr>
                <w:lang w:val="ru-RU"/>
              </w:rPr>
            </w:pPr>
            <w:r w:rsidRPr="00ED7775">
              <w:rPr>
                <w:rFonts w:ascii="Times New Roman" w:hAnsi="Times New Roman"/>
                <w:color w:val="000000"/>
                <w:sz w:val="24"/>
                <w:lang w:val="ru-RU"/>
              </w:rPr>
              <w:t xml:space="preserve">1 </w:t>
            </w:r>
          </w:p>
        </w:tc>
        <w:tc>
          <w:tcPr>
            <w:tcW w:w="2006" w:type="dxa"/>
            <w:gridSpan w:val="2"/>
            <w:tcMar>
              <w:top w:w="50" w:type="dxa"/>
              <w:left w:w="100" w:type="dxa"/>
            </w:tcMar>
            <w:vAlign w:val="center"/>
          </w:tcPr>
          <w:p w:rsidR="008E1A7E" w:rsidRPr="00ED7775" w:rsidRDefault="008E1A7E" w:rsidP="008E1A7E">
            <w:pPr>
              <w:spacing w:after="0"/>
              <w:ind w:left="135"/>
              <w:jc w:val="center"/>
              <w:rPr>
                <w:lang w:val="ru-RU"/>
              </w:rPr>
            </w:pPr>
          </w:p>
        </w:tc>
        <w:tc>
          <w:tcPr>
            <w:tcW w:w="2552" w:type="dxa"/>
            <w:gridSpan w:val="2"/>
            <w:tcMar>
              <w:top w:w="50" w:type="dxa"/>
              <w:left w:w="100" w:type="dxa"/>
            </w:tcMar>
            <w:vAlign w:val="center"/>
          </w:tcPr>
          <w:p w:rsidR="008E1A7E" w:rsidRPr="00ED7775" w:rsidRDefault="008E1A7E" w:rsidP="008E1A7E">
            <w:pPr>
              <w:spacing w:after="0"/>
              <w:ind w:left="135"/>
              <w:jc w:val="center"/>
              <w:rPr>
                <w:lang w:val="ru-RU"/>
              </w:rPr>
            </w:pPr>
          </w:p>
        </w:tc>
        <w:tc>
          <w:tcPr>
            <w:tcW w:w="1559" w:type="dxa"/>
            <w:tcMar>
              <w:top w:w="50" w:type="dxa"/>
              <w:left w:w="100" w:type="dxa"/>
            </w:tcMar>
            <w:vAlign w:val="center"/>
          </w:tcPr>
          <w:p w:rsidR="008E1A7E" w:rsidRPr="00ED7775" w:rsidRDefault="008E1A7E" w:rsidP="008E1A7E">
            <w:pPr>
              <w:spacing w:after="0"/>
              <w:ind w:left="135"/>
              <w:rPr>
                <w:lang w:val="ru-RU"/>
              </w:rPr>
            </w:pPr>
          </w:p>
        </w:tc>
        <w:tc>
          <w:tcPr>
            <w:tcW w:w="2126" w:type="dxa"/>
            <w:gridSpan w:val="2"/>
            <w:tcMar>
              <w:top w:w="50" w:type="dxa"/>
              <w:left w:w="100" w:type="dxa"/>
            </w:tcMar>
            <w:vAlign w:val="center"/>
          </w:tcPr>
          <w:p w:rsidR="008E1A7E" w:rsidRPr="00ED7775" w:rsidRDefault="008E1A7E" w:rsidP="008E1A7E">
            <w:pPr>
              <w:spacing w:after="0"/>
              <w:ind w:left="135"/>
              <w:rPr>
                <w:lang w:val="ru-RU"/>
              </w:rPr>
            </w:pPr>
          </w:p>
        </w:tc>
      </w:tr>
      <w:tr w:rsidR="004A4CB4" w:rsidRPr="004B66A8"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D32E6E">
            <w:pPr>
              <w:spacing w:after="0"/>
              <w:ind w:left="135"/>
              <w:rPr>
                <w:lang w:val="ru-RU"/>
              </w:rPr>
            </w:pPr>
            <w:r w:rsidRPr="00345016">
              <w:rPr>
                <w:rFonts w:ascii="Times New Roman" w:hAnsi="Times New Roman"/>
                <w:color w:val="000000"/>
                <w:sz w:val="24"/>
                <w:lang w:val="ru-RU"/>
              </w:rPr>
              <w:t xml:space="preserve">Задушевность и музыкальность поэтического слова Рубцова («В горнице моей светло…», </w:t>
            </w:r>
            <w:r w:rsidR="004B66A8">
              <w:rPr>
                <w:rFonts w:ascii="Times New Roman" w:hAnsi="Times New Roman"/>
                <w:color w:val="000000"/>
                <w:sz w:val="24"/>
                <w:lang w:val="ru-RU"/>
              </w:rPr>
              <w:t>«Букет»</w:t>
            </w:r>
            <w:r w:rsidRPr="00345016">
              <w:rPr>
                <w:rFonts w:ascii="Times New Roman" w:hAnsi="Times New Roman"/>
                <w:color w:val="000000"/>
                <w:sz w:val="24"/>
                <w:lang w:val="ru-RU"/>
              </w:rPr>
              <w:t>, «Русский огонёк», «Я буду скакать п</w:t>
            </w:r>
            <w:r w:rsidR="00D32E6E">
              <w:rPr>
                <w:rFonts w:ascii="Times New Roman" w:hAnsi="Times New Roman"/>
                <w:color w:val="000000"/>
                <w:sz w:val="24"/>
                <w:lang w:val="ru-RU"/>
              </w:rPr>
              <w:t>о холмам задремавшей отчизны...», «Я умру в крещенские морозы»</w:t>
            </w:r>
            <w:r w:rsidR="001F6E4E">
              <w:rPr>
                <w:rFonts w:ascii="Times New Roman" w:hAnsi="Times New Roman"/>
                <w:color w:val="000000"/>
                <w:sz w:val="24"/>
                <w:lang w:val="ru-RU"/>
              </w:rPr>
              <w:t>, «Ты с кораблем прощалась»</w:t>
            </w:r>
            <w:r w:rsidRPr="00345016">
              <w:rPr>
                <w:rFonts w:ascii="Times New Roman" w:hAnsi="Times New Roman"/>
                <w:color w:val="000000"/>
                <w:sz w:val="24"/>
                <w:lang w:val="ru-RU"/>
              </w:rPr>
              <w:t>)</w:t>
            </w:r>
          </w:p>
        </w:tc>
        <w:tc>
          <w:tcPr>
            <w:tcW w:w="863" w:type="dxa"/>
            <w:tcMar>
              <w:top w:w="50" w:type="dxa"/>
              <w:left w:w="100" w:type="dxa"/>
            </w:tcMar>
            <w:vAlign w:val="center"/>
          </w:tcPr>
          <w:p w:rsidR="008E1A7E" w:rsidRPr="00D32E6E" w:rsidRDefault="008E1A7E" w:rsidP="008E1A7E">
            <w:pPr>
              <w:spacing w:after="0"/>
              <w:ind w:left="135"/>
              <w:jc w:val="center"/>
              <w:rPr>
                <w:lang w:val="ru-RU"/>
              </w:rPr>
            </w:pPr>
            <w:r w:rsidRPr="00D32E6E">
              <w:rPr>
                <w:rFonts w:ascii="Times New Roman" w:hAnsi="Times New Roman"/>
                <w:color w:val="000000"/>
                <w:sz w:val="24"/>
                <w:lang w:val="ru-RU"/>
              </w:rPr>
              <w:t xml:space="preserve">1 </w:t>
            </w:r>
          </w:p>
        </w:tc>
        <w:tc>
          <w:tcPr>
            <w:tcW w:w="2006" w:type="dxa"/>
            <w:gridSpan w:val="2"/>
            <w:tcMar>
              <w:top w:w="50" w:type="dxa"/>
              <w:left w:w="100" w:type="dxa"/>
            </w:tcMar>
            <w:vAlign w:val="center"/>
          </w:tcPr>
          <w:p w:rsidR="008E1A7E" w:rsidRPr="00D32E6E" w:rsidRDefault="008E1A7E" w:rsidP="008E1A7E">
            <w:pPr>
              <w:spacing w:after="0"/>
              <w:ind w:left="135"/>
              <w:jc w:val="center"/>
              <w:rPr>
                <w:lang w:val="ru-RU"/>
              </w:rPr>
            </w:pPr>
          </w:p>
        </w:tc>
        <w:tc>
          <w:tcPr>
            <w:tcW w:w="2552" w:type="dxa"/>
            <w:gridSpan w:val="2"/>
            <w:tcMar>
              <w:top w:w="50" w:type="dxa"/>
              <w:left w:w="100" w:type="dxa"/>
            </w:tcMar>
            <w:vAlign w:val="center"/>
          </w:tcPr>
          <w:p w:rsidR="008E1A7E" w:rsidRPr="00D32E6E" w:rsidRDefault="008E1A7E" w:rsidP="008E1A7E">
            <w:pPr>
              <w:spacing w:after="0"/>
              <w:ind w:left="135"/>
              <w:jc w:val="center"/>
              <w:rPr>
                <w:lang w:val="ru-RU"/>
              </w:rPr>
            </w:pPr>
          </w:p>
        </w:tc>
        <w:tc>
          <w:tcPr>
            <w:tcW w:w="1559" w:type="dxa"/>
            <w:tcMar>
              <w:top w:w="50" w:type="dxa"/>
              <w:left w:w="100" w:type="dxa"/>
            </w:tcMar>
            <w:vAlign w:val="center"/>
          </w:tcPr>
          <w:p w:rsidR="008E1A7E" w:rsidRPr="00D32E6E" w:rsidRDefault="008E1A7E" w:rsidP="008E1A7E">
            <w:pPr>
              <w:spacing w:after="0"/>
              <w:ind w:left="135"/>
              <w:rPr>
                <w:lang w:val="ru-RU"/>
              </w:rPr>
            </w:pPr>
          </w:p>
        </w:tc>
        <w:tc>
          <w:tcPr>
            <w:tcW w:w="2126" w:type="dxa"/>
            <w:gridSpan w:val="2"/>
            <w:tcMar>
              <w:top w:w="50" w:type="dxa"/>
              <w:left w:w="100" w:type="dxa"/>
            </w:tcMar>
            <w:vAlign w:val="center"/>
          </w:tcPr>
          <w:p w:rsidR="008E1A7E" w:rsidRPr="00D32E6E" w:rsidRDefault="008E1A7E" w:rsidP="008E1A7E">
            <w:pPr>
              <w:spacing w:after="0"/>
              <w:ind w:left="135"/>
              <w:rPr>
                <w:lang w:val="ru-RU"/>
              </w:rPr>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1F6E4E">
            <w:pPr>
              <w:spacing w:after="0"/>
              <w:ind w:left="135"/>
              <w:rPr>
                <w:lang w:val="ru-RU"/>
              </w:rPr>
            </w:pPr>
            <w:r w:rsidRPr="00345016">
              <w:rPr>
                <w:rFonts w:ascii="Times New Roman" w:hAnsi="Times New Roman"/>
                <w:color w:val="000000"/>
                <w:sz w:val="24"/>
                <w:lang w:val="ru-RU"/>
              </w:rPr>
              <w:t>Основные этапы жизни и творчества И.А.Бродского. Основные темы лирических произведений поэта ( «На смерть Жукова», «Осенний крик ястреба», «Пилигримы», «Станс</w:t>
            </w:r>
            <w:r w:rsidR="001F6E4E">
              <w:rPr>
                <w:rFonts w:ascii="Times New Roman" w:hAnsi="Times New Roman"/>
                <w:color w:val="000000"/>
                <w:sz w:val="24"/>
                <w:lang w:val="ru-RU"/>
              </w:rPr>
              <w:t xml:space="preserve">ы» («Ни страны, ни погоста…») </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Default="008E1A7E" w:rsidP="00270850">
            <w:pPr>
              <w:pStyle w:val="a4"/>
              <w:numPr>
                <w:ilvl w:val="0"/>
                <w:numId w:val="1"/>
              </w:numPr>
              <w:spacing w:after="0"/>
            </w:pPr>
          </w:p>
        </w:tc>
        <w:tc>
          <w:tcPr>
            <w:tcW w:w="5283" w:type="dxa"/>
            <w:gridSpan w:val="3"/>
            <w:tcMar>
              <w:top w:w="50" w:type="dxa"/>
              <w:left w:w="100" w:type="dxa"/>
            </w:tcMar>
            <w:vAlign w:val="center"/>
          </w:tcPr>
          <w:p w:rsidR="008E1A7E" w:rsidRPr="00345016" w:rsidRDefault="008E1A7E" w:rsidP="008E1A7E">
            <w:pPr>
              <w:spacing w:after="0"/>
              <w:ind w:left="135"/>
              <w:rPr>
                <w:lang w:val="ru-RU"/>
              </w:rPr>
            </w:pPr>
            <w:r w:rsidRPr="00345016">
              <w:rPr>
                <w:rFonts w:ascii="Times New Roman" w:hAnsi="Times New Roman"/>
                <w:color w:val="000000"/>
                <w:sz w:val="24"/>
                <w:lang w:val="ru-RU"/>
              </w:rPr>
              <w:t>Тема памяти. Философские мотивы в лирике Бродского</w:t>
            </w:r>
            <w:r w:rsidR="001F6E4E">
              <w:rPr>
                <w:rFonts w:ascii="Times New Roman" w:hAnsi="Times New Roman"/>
                <w:color w:val="000000"/>
                <w:sz w:val="24"/>
                <w:lang w:val="ru-RU"/>
              </w:rPr>
              <w:t xml:space="preserve"> (</w:t>
            </w:r>
            <w:r w:rsidR="001F6E4E" w:rsidRPr="00345016">
              <w:rPr>
                <w:rFonts w:ascii="Times New Roman" w:hAnsi="Times New Roman"/>
                <w:color w:val="000000"/>
                <w:sz w:val="24"/>
                <w:lang w:val="ru-RU"/>
              </w:rPr>
              <w:t>«На столетие Анны Ахматовой», «Рождественский романс», «Я входил вместо дикого зверя в клетку…»)</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RPr="001F6E4E" w:rsidTr="00270850">
        <w:trPr>
          <w:trHeight w:val="144"/>
          <w:tblCellSpacing w:w="20" w:type="nil"/>
        </w:trPr>
        <w:tc>
          <w:tcPr>
            <w:tcW w:w="1162" w:type="dxa"/>
            <w:gridSpan w:val="2"/>
            <w:tcMar>
              <w:top w:w="50" w:type="dxa"/>
              <w:left w:w="100" w:type="dxa"/>
            </w:tcMar>
            <w:vAlign w:val="center"/>
          </w:tcPr>
          <w:p w:rsidR="008E1A7E" w:rsidRDefault="008E1A7E" w:rsidP="00270850">
            <w:pPr>
              <w:pStyle w:val="a4"/>
              <w:numPr>
                <w:ilvl w:val="0"/>
                <w:numId w:val="1"/>
              </w:numPr>
              <w:spacing w:after="0"/>
            </w:pPr>
          </w:p>
        </w:tc>
        <w:tc>
          <w:tcPr>
            <w:tcW w:w="5283" w:type="dxa"/>
            <w:gridSpan w:val="3"/>
            <w:tcMar>
              <w:top w:w="50" w:type="dxa"/>
              <w:left w:w="100" w:type="dxa"/>
            </w:tcMar>
            <w:vAlign w:val="center"/>
          </w:tcPr>
          <w:p w:rsidR="008E1A7E" w:rsidRPr="00345016" w:rsidRDefault="008E1A7E" w:rsidP="008E1A7E">
            <w:pPr>
              <w:spacing w:after="0"/>
              <w:ind w:left="135"/>
              <w:rPr>
                <w:lang w:val="ru-RU"/>
              </w:rPr>
            </w:pPr>
            <w:r w:rsidRPr="00345016">
              <w:rPr>
                <w:rFonts w:ascii="Times New Roman" w:hAnsi="Times New Roman"/>
                <w:color w:val="000000"/>
                <w:sz w:val="24"/>
                <w:lang w:val="ru-RU"/>
              </w:rPr>
              <w:t>Свое</w:t>
            </w:r>
            <w:r>
              <w:rPr>
                <w:rFonts w:ascii="Times New Roman" w:hAnsi="Times New Roman"/>
                <w:color w:val="000000"/>
                <w:sz w:val="24"/>
                <w:lang w:val="ru-RU"/>
              </w:rPr>
              <w:t>о</w:t>
            </w:r>
            <w:r w:rsidRPr="00345016">
              <w:rPr>
                <w:rFonts w:ascii="Times New Roman" w:hAnsi="Times New Roman"/>
                <w:color w:val="000000"/>
                <w:sz w:val="24"/>
                <w:lang w:val="ru-RU"/>
              </w:rPr>
              <w:t>бразие поэтического мышления и языка поэта Бродского</w:t>
            </w:r>
            <w:r w:rsidR="001F6E4E">
              <w:rPr>
                <w:rFonts w:ascii="Times New Roman" w:hAnsi="Times New Roman"/>
                <w:color w:val="000000"/>
                <w:sz w:val="24"/>
                <w:lang w:val="ru-RU"/>
              </w:rPr>
              <w:t>. Сопоставительный анализ стихотворений И. Бродского и А. Пушкина «Я вас любил»</w:t>
            </w:r>
          </w:p>
        </w:tc>
        <w:tc>
          <w:tcPr>
            <w:tcW w:w="863" w:type="dxa"/>
            <w:tcMar>
              <w:top w:w="50" w:type="dxa"/>
              <w:left w:w="100" w:type="dxa"/>
            </w:tcMar>
            <w:vAlign w:val="center"/>
          </w:tcPr>
          <w:p w:rsidR="008E1A7E" w:rsidRPr="001F6E4E" w:rsidRDefault="008E1A7E" w:rsidP="008E1A7E">
            <w:pPr>
              <w:spacing w:after="0"/>
              <w:ind w:left="135"/>
              <w:jc w:val="center"/>
              <w:rPr>
                <w:lang w:val="ru-RU"/>
              </w:rPr>
            </w:pPr>
            <w:r w:rsidRPr="001F6E4E">
              <w:rPr>
                <w:rFonts w:ascii="Times New Roman" w:hAnsi="Times New Roman"/>
                <w:color w:val="000000"/>
                <w:sz w:val="24"/>
                <w:lang w:val="ru-RU"/>
              </w:rPr>
              <w:t xml:space="preserve">1 </w:t>
            </w:r>
          </w:p>
        </w:tc>
        <w:tc>
          <w:tcPr>
            <w:tcW w:w="2006" w:type="dxa"/>
            <w:gridSpan w:val="2"/>
            <w:tcMar>
              <w:top w:w="50" w:type="dxa"/>
              <w:left w:w="100" w:type="dxa"/>
            </w:tcMar>
            <w:vAlign w:val="center"/>
          </w:tcPr>
          <w:p w:rsidR="008E1A7E" w:rsidRPr="001F6E4E" w:rsidRDefault="008E1A7E" w:rsidP="008E1A7E">
            <w:pPr>
              <w:spacing w:after="0"/>
              <w:ind w:left="135"/>
              <w:jc w:val="center"/>
              <w:rPr>
                <w:lang w:val="ru-RU"/>
              </w:rPr>
            </w:pPr>
          </w:p>
        </w:tc>
        <w:tc>
          <w:tcPr>
            <w:tcW w:w="2552" w:type="dxa"/>
            <w:gridSpan w:val="2"/>
            <w:tcMar>
              <w:top w:w="50" w:type="dxa"/>
              <w:left w:w="100" w:type="dxa"/>
            </w:tcMar>
            <w:vAlign w:val="center"/>
          </w:tcPr>
          <w:p w:rsidR="008E1A7E" w:rsidRPr="001F6E4E" w:rsidRDefault="008E1A7E" w:rsidP="008E1A7E">
            <w:pPr>
              <w:spacing w:after="0"/>
              <w:ind w:left="135"/>
              <w:jc w:val="center"/>
              <w:rPr>
                <w:lang w:val="ru-RU"/>
              </w:rPr>
            </w:pPr>
          </w:p>
        </w:tc>
        <w:tc>
          <w:tcPr>
            <w:tcW w:w="1559" w:type="dxa"/>
            <w:tcMar>
              <w:top w:w="50" w:type="dxa"/>
              <w:left w:w="100" w:type="dxa"/>
            </w:tcMar>
            <w:vAlign w:val="center"/>
          </w:tcPr>
          <w:p w:rsidR="008E1A7E" w:rsidRPr="001F6E4E" w:rsidRDefault="008E1A7E" w:rsidP="008E1A7E">
            <w:pPr>
              <w:spacing w:after="0"/>
              <w:ind w:left="135"/>
              <w:rPr>
                <w:lang w:val="ru-RU"/>
              </w:rPr>
            </w:pPr>
          </w:p>
        </w:tc>
        <w:tc>
          <w:tcPr>
            <w:tcW w:w="2126" w:type="dxa"/>
            <w:gridSpan w:val="2"/>
            <w:tcMar>
              <w:top w:w="50" w:type="dxa"/>
              <w:left w:w="100" w:type="dxa"/>
            </w:tcMar>
            <w:vAlign w:val="center"/>
          </w:tcPr>
          <w:p w:rsidR="008E1A7E" w:rsidRPr="001F6E4E" w:rsidRDefault="008E1A7E" w:rsidP="008E1A7E">
            <w:pPr>
              <w:spacing w:after="0"/>
              <w:ind w:left="135"/>
              <w:rPr>
                <w:lang w:val="ru-RU"/>
              </w:rPr>
            </w:pPr>
          </w:p>
        </w:tc>
      </w:tr>
      <w:tr w:rsidR="004A4CB4" w:rsidRPr="001F6E4E"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8E1A7E">
            <w:pPr>
              <w:spacing w:after="0"/>
              <w:ind w:left="135"/>
              <w:rPr>
                <w:lang w:val="ru-RU"/>
              </w:rPr>
            </w:pPr>
            <w:r w:rsidRPr="00345016">
              <w:rPr>
                <w:rFonts w:ascii="Times New Roman" w:hAnsi="Times New Roman"/>
                <w:color w:val="000000"/>
                <w:sz w:val="24"/>
                <w:lang w:val="ru-RU"/>
              </w:rPr>
              <w:t>Развитие речи. Анализ лирического про</w:t>
            </w:r>
            <w:r>
              <w:rPr>
                <w:rFonts w:ascii="Times New Roman" w:hAnsi="Times New Roman"/>
                <w:color w:val="000000"/>
                <w:sz w:val="24"/>
                <w:lang w:val="ru-RU"/>
              </w:rPr>
              <w:t>и</w:t>
            </w:r>
            <w:r w:rsidRPr="00345016">
              <w:rPr>
                <w:rFonts w:ascii="Times New Roman" w:hAnsi="Times New Roman"/>
                <w:color w:val="000000"/>
                <w:sz w:val="24"/>
                <w:lang w:val="ru-RU"/>
              </w:rPr>
              <w:t>зведения второй половины ХХ века</w:t>
            </w:r>
          </w:p>
        </w:tc>
        <w:tc>
          <w:tcPr>
            <w:tcW w:w="863" w:type="dxa"/>
            <w:tcMar>
              <w:top w:w="50" w:type="dxa"/>
              <w:left w:w="100" w:type="dxa"/>
            </w:tcMar>
            <w:vAlign w:val="center"/>
          </w:tcPr>
          <w:p w:rsidR="008E1A7E" w:rsidRPr="001F6E4E" w:rsidRDefault="008E1A7E" w:rsidP="008E1A7E">
            <w:pPr>
              <w:spacing w:after="0"/>
              <w:ind w:left="135"/>
              <w:jc w:val="center"/>
              <w:rPr>
                <w:lang w:val="ru-RU"/>
              </w:rPr>
            </w:pPr>
            <w:r w:rsidRPr="001F6E4E">
              <w:rPr>
                <w:rFonts w:ascii="Times New Roman" w:hAnsi="Times New Roman"/>
                <w:color w:val="000000"/>
                <w:sz w:val="24"/>
                <w:lang w:val="ru-RU"/>
              </w:rPr>
              <w:t xml:space="preserve">1 </w:t>
            </w:r>
          </w:p>
        </w:tc>
        <w:tc>
          <w:tcPr>
            <w:tcW w:w="2006" w:type="dxa"/>
            <w:gridSpan w:val="2"/>
            <w:tcMar>
              <w:top w:w="50" w:type="dxa"/>
              <w:left w:w="100" w:type="dxa"/>
            </w:tcMar>
            <w:vAlign w:val="center"/>
          </w:tcPr>
          <w:p w:rsidR="008E1A7E" w:rsidRPr="001F6E4E" w:rsidRDefault="008E1A7E" w:rsidP="008E1A7E">
            <w:pPr>
              <w:spacing w:after="0"/>
              <w:ind w:left="135"/>
              <w:jc w:val="center"/>
              <w:rPr>
                <w:lang w:val="ru-RU"/>
              </w:rPr>
            </w:pPr>
          </w:p>
        </w:tc>
        <w:tc>
          <w:tcPr>
            <w:tcW w:w="2552" w:type="dxa"/>
            <w:gridSpan w:val="2"/>
            <w:tcMar>
              <w:top w:w="50" w:type="dxa"/>
              <w:left w:w="100" w:type="dxa"/>
            </w:tcMar>
            <w:vAlign w:val="center"/>
          </w:tcPr>
          <w:p w:rsidR="008E1A7E" w:rsidRPr="001F6E4E" w:rsidRDefault="00500433" w:rsidP="008E1A7E">
            <w:pPr>
              <w:spacing w:after="0"/>
              <w:ind w:left="135"/>
              <w:jc w:val="center"/>
              <w:rPr>
                <w:lang w:val="ru-RU"/>
              </w:rPr>
            </w:pPr>
            <w:r>
              <w:rPr>
                <w:lang w:val="ru-RU"/>
              </w:rPr>
              <w:t>1</w:t>
            </w:r>
          </w:p>
        </w:tc>
        <w:tc>
          <w:tcPr>
            <w:tcW w:w="1559" w:type="dxa"/>
            <w:tcMar>
              <w:top w:w="50" w:type="dxa"/>
              <w:left w:w="100" w:type="dxa"/>
            </w:tcMar>
            <w:vAlign w:val="center"/>
          </w:tcPr>
          <w:p w:rsidR="008E1A7E" w:rsidRPr="001F6E4E" w:rsidRDefault="008E1A7E" w:rsidP="008E1A7E">
            <w:pPr>
              <w:spacing w:after="0"/>
              <w:ind w:left="135"/>
              <w:rPr>
                <w:lang w:val="ru-RU"/>
              </w:rPr>
            </w:pPr>
          </w:p>
        </w:tc>
        <w:tc>
          <w:tcPr>
            <w:tcW w:w="2126" w:type="dxa"/>
            <w:gridSpan w:val="2"/>
            <w:tcMar>
              <w:top w:w="50" w:type="dxa"/>
              <w:left w:w="100" w:type="dxa"/>
            </w:tcMar>
            <w:vAlign w:val="center"/>
          </w:tcPr>
          <w:p w:rsidR="008E1A7E" w:rsidRPr="001F6E4E" w:rsidRDefault="008E1A7E" w:rsidP="008E1A7E">
            <w:pPr>
              <w:spacing w:after="0"/>
              <w:ind w:left="135"/>
              <w:rPr>
                <w:lang w:val="ru-RU"/>
              </w:rPr>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A50509" w:rsidP="00A50509">
            <w:pPr>
              <w:spacing w:after="0"/>
              <w:ind w:left="135"/>
              <w:rPr>
                <w:lang w:val="ru-RU"/>
              </w:rPr>
            </w:pPr>
            <w:r>
              <w:rPr>
                <w:rFonts w:ascii="Times New Roman" w:hAnsi="Times New Roman"/>
                <w:color w:val="000000"/>
                <w:sz w:val="24"/>
                <w:lang w:val="ru-RU"/>
              </w:rPr>
              <w:t xml:space="preserve">«Деревенская» проза. Ф. А. Абрамов. </w:t>
            </w:r>
            <w:r w:rsidR="008E1A7E" w:rsidRPr="00345016">
              <w:rPr>
                <w:rFonts w:ascii="Times New Roman" w:hAnsi="Times New Roman"/>
                <w:color w:val="000000"/>
                <w:sz w:val="24"/>
                <w:lang w:val="ru-RU"/>
              </w:rPr>
              <w:lastRenderedPageBreak/>
              <w:t xml:space="preserve">Страницы жизни и творчества писателя. Проблематика </w:t>
            </w:r>
            <w:r>
              <w:rPr>
                <w:rFonts w:ascii="Times New Roman" w:hAnsi="Times New Roman"/>
                <w:color w:val="000000"/>
                <w:sz w:val="24"/>
                <w:lang w:val="ru-RU"/>
              </w:rPr>
              <w:t>романа</w:t>
            </w:r>
            <w:r w:rsidR="008E1A7E" w:rsidRPr="00345016">
              <w:rPr>
                <w:rFonts w:ascii="Times New Roman" w:hAnsi="Times New Roman"/>
                <w:color w:val="000000"/>
                <w:sz w:val="24"/>
                <w:lang w:val="ru-RU"/>
              </w:rPr>
              <w:t xml:space="preserve"> «Братья и сёстры» (фрагменты) </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lastRenderedPageBreak/>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RPr="00A50509"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A50509" w:rsidP="008E1A7E">
            <w:pPr>
              <w:spacing w:after="0"/>
              <w:ind w:left="135"/>
              <w:rPr>
                <w:lang w:val="ru-RU"/>
              </w:rPr>
            </w:pPr>
            <w:r>
              <w:rPr>
                <w:rFonts w:ascii="Times New Roman" w:hAnsi="Times New Roman"/>
                <w:color w:val="000000"/>
                <w:sz w:val="24"/>
                <w:lang w:val="ru-RU"/>
              </w:rPr>
              <w:t>В. И. Белов. Р</w:t>
            </w:r>
            <w:r w:rsidRPr="00345016">
              <w:rPr>
                <w:rFonts w:ascii="Times New Roman" w:hAnsi="Times New Roman"/>
                <w:color w:val="000000"/>
                <w:sz w:val="24"/>
                <w:lang w:val="ru-RU"/>
              </w:rPr>
              <w:t>ассказы «На родине», «За тремя волоками», «</w:t>
            </w:r>
            <w:proofErr w:type="spellStart"/>
            <w:r w:rsidRPr="00345016">
              <w:rPr>
                <w:rFonts w:ascii="Times New Roman" w:hAnsi="Times New Roman"/>
                <w:color w:val="000000"/>
                <w:sz w:val="24"/>
                <w:lang w:val="ru-RU"/>
              </w:rPr>
              <w:t>Бобришныйугор</w:t>
            </w:r>
            <w:proofErr w:type="spellEnd"/>
            <w:r w:rsidRPr="00345016">
              <w:rPr>
                <w:rFonts w:ascii="Times New Roman" w:hAnsi="Times New Roman"/>
                <w:color w:val="000000"/>
                <w:sz w:val="24"/>
                <w:lang w:val="ru-RU"/>
              </w:rPr>
              <w:t>»</w:t>
            </w:r>
            <w:r>
              <w:rPr>
                <w:rFonts w:ascii="Times New Roman" w:hAnsi="Times New Roman"/>
                <w:color w:val="000000"/>
                <w:sz w:val="24"/>
                <w:lang w:val="ru-RU"/>
              </w:rPr>
              <w:t>.</w:t>
            </w:r>
            <w:r w:rsidR="008E1A7E" w:rsidRPr="00345016">
              <w:rPr>
                <w:rFonts w:ascii="Times New Roman" w:hAnsi="Times New Roman"/>
                <w:color w:val="000000"/>
                <w:sz w:val="24"/>
                <w:lang w:val="ru-RU"/>
              </w:rPr>
              <w:t>Нравственные искания героев произведений писателей второй половины ХХ - начала ХХ</w:t>
            </w:r>
            <w:r w:rsidR="008E1A7E">
              <w:rPr>
                <w:rFonts w:ascii="Times New Roman" w:hAnsi="Times New Roman"/>
                <w:color w:val="000000"/>
                <w:sz w:val="24"/>
              </w:rPr>
              <w:t>I</w:t>
            </w:r>
            <w:r w:rsidR="008E1A7E" w:rsidRPr="00345016">
              <w:rPr>
                <w:rFonts w:ascii="Times New Roman" w:hAnsi="Times New Roman"/>
                <w:color w:val="000000"/>
                <w:sz w:val="24"/>
                <w:lang w:val="ru-RU"/>
              </w:rPr>
              <w:t xml:space="preserve"> века</w:t>
            </w:r>
          </w:p>
        </w:tc>
        <w:tc>
          <w:tcPr>
            <w:tcW w:w="863" w:type="dxa"/>
            <w:tcMar>
              <w:top w:w="50" w:type="dxa"/>
              <w:left w:w="100" w:type="dxa"/>
            </w:tcMar>
            <w:vAlign w:val="center"/>
          </w:tcPr>
          <w:p w:rsidR="008E1A7E" w:rsidRPr="00A50509" w:rsidRDefault="008E1A7E" w:rsidP="008E1A7E">
            <w:pPr>
              <w:spacing w:after="0"/>
              <w:ind w:left="135"/>
              <w:jc w:val="center"/>
              <w:rPr>
                <w:lang w:val="ru-RU"/>
              </w:rPr>
            </w:pPr>
            <w:r w:rsidRPr="00A50509">
              <w:rPr>
                <w:rFonts w:ascii="Times New Roman" w:hAnsi="Times New Roman"/>
                <w:color w:val="000000"/>
                <w:sz w:val="24"/>
                <w:lang w:val="ru-RU"/>
              </w:rPr>
              <w:t xml:space="preserve">1 </w:t>
            </w:r>
          </w:p>
        </w:tc>
        <w:tc>
          <w:tcPr>
            <w:tcW w:w="2006" w:type="dxa"/>
            <w:gridSpan w:val="2"/>
            <w:tcMar>
              <w:top w:w="50" w:type="dxa"/>
              <w:left w:w="100" w:type="dxa"/>
            </w:tcMar>
            <w:vAlign w:val="center"/>
          </w:tcPr>
          <w:p w:rsidR="008E1A7E" w:rsidRPr="00A50509" w:rsidRDefault="008E1A7E" w:rsidP="008E1A7E">
            <w:pPr>
              <w:spacing w:after="0"/>
              <w:ind w:left="135"/>
              <w:jc w:val="center"/>
              <w:rPr>
                <w:lang w:val="ru-RU"/>
              </w:rPr>
            </w:pPr>
          </w:p>
        </w:tc>
        <w:tc>
          <w:tcPr>
            <w:tcW w:w="2552" w:type="dxa"/>
            <w:gridSpan w:val="2"/>
            <w:tcMar>
              <w:top w:w="50" w:type="dxa"/>
              <w:left w:w="100" w:type="dxa"/>
            </w:tcMar>
            <w:vAlign w:val="center"/>
          </w:tcPr>
          <w:p w:rsidR="008E1A7E" w:rsidRPr="00A50509" w:rsidRDefault="008E1A7E" w:rsidP="008E1A7E">
            <w:pPr>
              <w:spacing w:after="0"/>
              <w:ind w:left="135"/>
              <w:jc w:val="center"/>
              <w:rPr>
                <w:lang w:val="ru-RU"/>
              </w:rPr>
            </w:pPr>
          </w:p>
        </w:tc>
        <w:tc>
          <w:tcPr>
            <w:tcW w:w="1559" w:type="dxa"/>
            <w:tcMar>
              <w:top w:w="50" w:type="dxa"/>
              <w:left w:w="100" w:type="dxa"/>
            </w:tcMar>
            <w:vAlign w:val="center"/>
          </w:tcPr>
          <w:p w:rsidR="008E1A7E" w:rsidRPr="00A50509" w:rsidRDefault="008E1A7E" w:rsidP="008E1A7E">
            <w:pPr>
              <w:spacing w:after="0"/>
              <w:ind w:left="135"/>
              <w:rPr>
                <w:lang w:val="ru-RU"/>
              </w:rPr>
            </w:pPr>
          </w:p>
        </w:tc>
        <w:tc>
          <w:tcPr>
            <w:tcW w:w="2126" w:type="dxa"/>
            <w:gridSpan w:val="2"/>
            <w:tcMar>
              <w:top w:w="50" w:type="dxa"/>
              <w:left w:w="100" w:type="dxa"/>
            </w:tcMar>
            <w:vAlign w:val="center"/>
          </w:tcPr>
          <w:p w:rsidR="008E1A7E" w:rsidRPr="00A50509" w:rsidRDefault="008E1A7E" w:rsidP="008E1A7E">
            <w:pPr>
              <w:spacing w:after="0"/>
              <w:ind w:left="135"/>
              <w:rPr>
                <w:lang w:val="ru-RU"/>
              </w:rPr>
            </w:pPr>
          </w:p>
        </w:tc>
      </w:tr>
      <w:tr w:rsidR="004A4CB4" w:rsidRPr="004C55D9"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4C55D9" w:rsidP="004C55D9">
            <w:pPr>
              <w:spacing w:after="0"/>
              <w:ind w:left="135"/>
              <w:rPr>
                <w:lang w:val="ru-RU"/>
              </w:rPr>
            </w:pPr>
            <w:r>
              <w:rPr>
                <w:rFonts w:ascii="Times New Roman" w:hAnsi="Times New Roman"/>
                <w:color w:val="000000"/>
                <w:sz w:val="24"/>
                <w:lang w:val="ru-RU"/>
              </w:rPr>
              <w:t xml:space="preserve">«Городская» проза. </w:t>
            </w:r>
            <w:r w:rsidRPr="004C55D9">
              <w:rPr>
                <w:rFonts w:ascii="Times New Roman" w:hAnsi="Times New Roman"/>
                <w:color w:val="000000"/>
                <w:sz w:val="24"/>
                <w:lang w:val="ru-RU"/>
              </w:rPr>
              <w:t>Ю. В. Трифонов</w:t>
            </w:r>
            <w:r>
              <w:rPr>
                <w:rFonts w:ascii="Times New Roman" w:hAnsi="Times New Roman"/>
                <w:color w:val="000000"/>
                <w:sz w:val="24"/>
                <w:lang w:val="ru-RU"/>
              </w:rPr>
              <w:t>. П</w:t>
            </w:r>
            <w:r w:rsidRPr="004C55D9">
              <w:rPr>
                <w:rFonts w:ascii="Times New Roman" w:hAnsi="Times New Roman"/>
                <w:color w:val="000000"/>
                <w:sz w:val="24"/>
                <w:lang w:val="ru-RU"/>
              </w:rPr>
              <w:t>овести «Обмен», «Другая жизнь»</w:t>
            </w:r>
            <w:r>
              <w:rPr>
                <w:rFonts w:ascii="Times New Roman" w:hAnsi="Times New Roman"/>
                <w:color w:val="000000"/>
                <w:sz w:val="24"/>
                <w:lang w:val="ru-RU"/>
              </w:rPr>
              <w:t>.</w:t>
            </w:r>
            <w:r w:rsidR="008E1A7E" w:rsidRPr="00345016">
              <w:rPr>
                <w:rFonts w:ascii="Times New Roman" w:hAnsi="Times New Roman"/>
                <w:color w:val="000000"/>
                <w:sz w:val="24"/>
                <w:lang w:val="ru-RU"/>
              </w:rPr>
              <w:t>Разнообразие повествовательных форм в изображении автором жизни современного общества</w:t>
            </w:r>
          </w:p>
        </w:tc>
        <w:tc>
          <w:tcPr>
            <w:tcW w:w="863" w:type="dxa"/>
            <w:tcMar>
              <w:top w:w="50" w:type="dxa"/>
              <w:left w:w="100" w:type="dxa"/>
            </w:tcMar>
            <w:vAlign w:val="center"/>
          </w:tcPr>
          <w:p w:rsidR="008E1A7E" w:rsidRPr="004C55D9" w:rsidRDefault="008E1A7E" w:rsidP="008E1A7E">
            <w:pPr>
              <w:spacing w:after="0"/>
              <w:ind w:left="135"/>
              <w:jc w:val="center"/>
              <w:rPr>
                <w:lang w:val="ru-RU"/>
              </w:rPr>
            </w:pPr>
            <w:r w:rsidRPr="004C55D9">
              <w:rPr>
                <w:rFonts w:ascii="Times New Roman" w:hAnsi="Times New Roman"/>
                <w:color w:val="000000"/>
                <w:sz w:val="24"/>
                <w:lang w:val="ru-RU"/>
              </w:rPr>
              <w:t xml:space="preserve">1 </w:t>
            </w:r>
          </w:p>
        </w:tc>
        <w:tc>
          <w:tcPr>
            <w:tcW w:w="2006" w:type="dxa"/>
            <w:gridSpan w:val="2"/>
            <w:tcMar>
              <w:top w:w="50" w:type="dxa"/>
              <w:left w:w="100" w:type="dxa"/>
            </w:tcMar>
            <w:vAlign w:val="center"/>
          </w:tcPr>
          <w:p w:rsidR="008E1A7E" w:rsidRPr="004C55D9" w:rsidRDefault="008E1A7E" w:rsidP="008E1A7E">
            <w:pPr>
              <w:spacing w:after="0"/>
              <w:ind w:left="135"/>
              <w:jc w:val="center"/>
              <w:rPr>
                <w:lang w:val="ru-RU"/>
              </w:rPr>
            </w:pPr>
          </w:p>
        </w:tc>
        <w:tc>
          <w:tcPr>
            <w:tcW w:w="2552" w:type="dxa"/>
            <w:gridSpan w:val="2"/>
            <w:tcMar>
              <w:top w:w="50" w:type="dxa"/>
              <w:left w:w="100" w:type="dxa"/>
            </w:tcMar>
            <w:vAlign w:val="center"/>
          </w:tcPr>
          <w:p w:rsidR="008E1A7E" w:rsidRPr="004C55D9" w:rsidRDefault="008E1A7E" w:rsidP="008E1A7E">
            <w:pPr>
              <w:spacing w:after="0"/>
              <w:ind w:left="135"/>
              <w:jc w:val="center"/>
              <w:rPr>
                <w:lang w:val="ru-RU"/>
              </w:rPr>
            </w:pPr>
          </w:p>
        </w:tc>
        <w:tc>
          <w:tcPr>
            <w:tcW w:w="1559" w:type="dxa"/>
            <w:tcMar>
              <w:top w:w="50" w:type="dxa"/>
              <w:left w:w="100" w:type="dxa"/>
            </w:tcMar>
            <w:vAlign w:val="center"/>
          </w:tcPr>
          <w:p w:rsidR="008E1A7E" w:rsidRPr="004C55D9" w:rsidRDefault="008E1A7E" w:rsidP="008E1A7E">
            <w:pPr>
              <w:spacing w:after="0"/>
              <w:ind w:left="135"/>
              <w:rPr>
                <w:lang w:val="ru-RU"/>
              </w:rPr>
            </w:pPr>
          </w:p>
        </w:tc>
        <w:tc>
          <w:tcPr>
            <w:tcW w:w="2126" w:type="dxa"/>
            <w:gridSpan w:val="2"/>
            <w:tcMar>
              <w:top w:w="50" w:type="dxa"/>
              <w:left w:w="100" w:type="dxa"/>
            </w:tcMar>
            <w:vAlign w:val="center"/>
          </w:tcPr>
          <w:p w:rsidR="008E1A7E" w:rsidRPr="004C55D9" w:rsidRDefault="008E1A7E" w:rsidP="008E1A7E">
            <w:pPr>
              <w:spacing w:after="0"/>
              <w:ind w:left="135"/>
              <w:rPr>
                <w:lang w:val="ru-RU"/>
              </w:rPr>
            </w:pPr>
          </w:p>
        </w:tc>
      </w:tr>
      <w:tr w:rsidR="004C55D9" w:rsidRPr="0083254F" w:rsidTr="00270850">
        <w:trPr>
          <w:trHeight w:val="144"/>
          <w:tblCellSpacing w:w="20" w:type="nil"/>
        </w:trPr>
        <w:tc>
          <w:tcPr>
            <w:tcW w:w="1162" w:type="dxa"/>
            <w:gridSpan w:val="2"/>
            <w:tcMar>
              <w:top w:w="50" w:type="dxa"/>
              <w:left w:w="100" w:type="dxa"/>
            </w:tcMar>
            <w:vAlign w:val="center"/>
          </w:tcPr>
          <w:p w:rsidR="004C55D9" w:rsidRPr="00270850" w:rsidRDefault="004C55D9" w:rsidP="00270850">
            <w:pPr>
              <w:pStyle w:val="a4"/>
              <w:numPr>
                <w:ilvl w:val="0"/>
                <w:numId w:val="1"/>
              </w:numPr>
              <w:spacing w:after="0"/>
              <w:rPr>
                <w:rFonts w:ascii="Times New Roman" w:hAnsi="Times New Roman"/>
                <w:color w:val="000000"/>
                <w:sz w:val="24"/>
                <w:lang w:val="ru-RU"/>
              </w:rPr>
            </w:pPr>
          </w:p>
        </w:tc>
        <w:tc>
          <w:tcPr>
            <w:tcW w:w="5283" w:type="dxa"/>
            <w:gridSpan w:val="3"/>
            <w:tcMar>
              <w:top w:w="50" w:type="dxa"/>
              <w:left w:w="100" w:type="dxa"/>
            </w:tcMar>
            <w:vAlign w:val="center"/>
          </w:tcPr>
          <w:p w:rsidR="004C55D9" w:rsidRDefault="004C55D9" w:rsidP="004C55D9">
            <w:pPr>
              <w:spacing w:after="0"/>
              <w:ind w:left="135"/>
              <w:rPr>
                <w:rFonts w:ascii="Times New Roman" w:hAnsi="Times New Roman"/>
                <w:color w:val="000000"/>
                <w:sz w:val="24"/>
                <w:lang w:val="ru-RU"/>
              </w:rPr>
            </w:pPr>
            <w:r>
              <w:rPr>
                <w:rFonts w:ascii="Times New Roman" w:hAnsi="Times New Roman"/>
                <w:color w:val="000000"/>
                <w:sz w:val="24"/>
                <w:lang w:val="ru-RU"/>
              </w:rPr>
              <w:t>В.Д. Дудинцев. Роман «Белые одежды». Проблема нравственного выбора в жизни человека</w:t>
            </w:r>
          </w:p>
        </w:tc>
        <w:tc>
          <w:tcPr>
            <w:tcW w:w="863" w:type="dxa"/>
            <w:tcMar>
              <w:top w:w="50" w:type="dxa"/>
              <w:left w:w="100" w:type="dxa"/>
            </w:tcMar>
            <w:vAlign w:val="center"/>
          </w:tcPr>
          <w:p w:rsidR="004C55D9" w:rsidRPr="00345016" w:rsidRDefault="00203D5F" w:rsidP="008E1A7E">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2006" w:type="dxa"/>
            <w:gridSpan w:val="2"/>
            <w:tcMar>
              <w:top w:w="50" w:type="dxa"/>
              <w:left w:w="100" w:type="dxa"/>
            </w:tcMar>
            <w:vAlign w:val="center"/>
          </w:tcPr>
          <w:p w:rsidR="004C55D9" w:rsidRPr="004C55D9" w:rsidRDefault="004C55D9" w:rsidP="008E1A7E">
            <w:pPr>
              <w:spacing w:after="0"/>
              <w:ind w:left="135"/>
              <w:jc w:val="center"/>
              <w:rPr>
                <w:lang w:val="ru-RU"/>
              </w:rPr>
            </w:pPr>
          </w:p>
        </w:tc>
        <w:tc>
          <w:tcPr>
            <w:tcW w:w="2552" w:type="dxa"/>
            <w:gridSpan w:val="2"/>
            <w:tcMar>
              <w:top w:w="50" w:type="dxa"/>
              <w:left w:w="100" w:type="dxa"/>
            </w:tcMar>
            <w:vAlign w:val="center"/>
          </w:tcPr>
          <w:p w:rsidR="004C55D9" w:rsidRPr="004C55D9" w:rsidRDefault="004C55D9" w:rsidP="008E1A7E">
            <w:pPr>
              <w:spacing w:after="0"/>
              <w:ind w:left="135"/>
              <w:jc w:val="center"/>
              <w:rPr>
                <w:lang w:val="ru-RU"/>
              </w:rPr>
            </w:pPr>
          </w:p>
        </w:tc>
        <w:tc>
          <w:tcPr>
            <w:tcW w:w="1559" w:type="dxa"/>
            <w:tcMar>
              <w:top w:w="50" w:type="dxa"/>
              <w:left w:w="100" w:type="dxa"/>
            </w:tcMar>
            <w:vAlign w:val="center"/>
          </w:tcPr>
          <w:p w:rsidR="004C55D9" w:rsidRPr="004C55D9" w:rsidRDefault="004C55D9" w:rsidP="008E1A7E">
            <w:pPr>
              <w:spacing w:after="0"/>
              <w:ind w:left="135"/>
              <w:rPr>
                <w:lang w:val="ru-RU"/>
              </w:rPr>
            </w:pPr>
          </w:p>
        </w:tc>
        <w:tc>
          <w:tcPr>
            <w:tcW w:w="2126" w:type="dxa"/>
            <w:gridSpan w:val="2"/>
            <w:tcMar>
              <w:top w:w="50" w:type="dxa"/>
              <w:left w:w="100" w:type="dxa"/>
            </w:tcMar>
            <w:vAlign w:val="center"/>
          </w:tcPr>
          <w:p w:rsidR="004C55D9" w:rsidRPr="004C55D9" w:rsidRDefault="004C55D9" w:rsidP="008E1A7E">
            <w:pPr>
              <w:spacing w:after="0"/>
              <w:ind w:left="135"/>
              <w:rPr>
                <w:lang w:val="ru-RU"/>
              </w:rPr>
            </w:pPr>
          </w:p>
        </w:tc>
      </w:tr>
      <w:tr w:rsidR="004A4CB4" w:rsidRPr="00ED7775"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ED7775" w:rsidP="00153726">
            <w:pPr>
              <w:spacing w:after="0"/>
              <w:ind w:left="135"/>
              <w:rPr>
                <w:lang w:val="ru-RU"/>
              </w:rPr>
            </w:pPr>
            <w:r>
              <w:rPr>
                <w:rFonts w:ascii="Times New Roman" w:hAnsi="Times New Roman"/>
                <w:color w:val="000000"/>
                <w:sz w:val="24"/>
                <w:lang w:val="ru-RU"/>
              </w:rPr>
              <w:t xml:space="preserve">«Громкая» (эстрадная) лирика. </w:t>
            </w:r>
            <w:r w:rsidR="008E1A7E" w:rsidRPr="00345016">
              <w:rPr>
                <w:rFonts w:ascii="Times New Roman" w:hAnsi="Times New Roman"/>
                <w:color w:val="000000"/>
                <w:sz w:val="24"/>
                <w:lang w:val="ru-RU"/>
              </w:rPr>
              <w:t>Страницы жизни и творчества</w:t>
            </w:r>
            <w:r>
              <w:rPr>
                <w:rFonts w:ascii="Times New Roman" w:hAnsi="Times New Roman"/>
                <w:color w:val="000000"/>
                <w:sz w:val="24"/>
                <w:lang w:val="ru-RU"/>
              </w:rPr>
              <w:t>, т</w:t>
            </w:r>
            <w:r w:rsidRPr="00345016">
              <w:rPr>
                <w:rFonts w:ascii="Times New Roman" w:hAnsi="Times New Roman"/>
                <w:color w:val="000000"/>
                <w:sz w:val="24"/>
                <w:lang w:val="ru-RU"/>
              </w:rPr>
              <w:t>ематика и проблематика лирики</w:t>
            </w:r>
            <w:r w:rsidR="008E1A7E" w:rsidRPr="00345016">
              <w:rPr>
                <w:rFonts w:ascii="Times New Roman" w:hAnsi="Times New Roman"/>
                <w:color w:val="000000"/>
                <w:sz w:val="24"/>
                <w:lang w:val="ru-RU"/>
              </w:rPr>
              <w:t xml:space="preserve"> Е. А. Евтушенко </w:t>
            </w:r>
            <w:r>
              <w:rPr>
                <w:rFonts w:ascii="Times New Roman" w:hAnsi="Times New Roman"/>
                <w:color w:val="000000"/>
                <w:sz w:val="24"/>
                <w:lang w:val="ru-RU"/>
              </w:rPr>
              <w:t>(</w:t>
            </w:r>
            <w:r w:rsidRPr="00ED7775">
              <w:rPr>
                <w:rFonts w:ascii="Times New Roman" w:hAnsi="Times New Roman"/>
                <w:color w:val="000000"/>
                <w:sz w:val="24"/>
                <w:lang w:val="ru-RU"/>
              </w:rPr>
              <w:t>«Карьера», «Гражданственность</w:t>
            </w:r>
            <w:r w:rsidRPr="00ED7775">
              <w:rPr>
                <w:rFonts w:ascii="Times New Roman" w:hAnsi="Times New Roman"/>
                <w:color w:val="000000"/>
                <w:sz w:val="24"/>
              </w:rPr>
              <w:t> </w:t>
            </w:r>
            <w:r>
              <w:rPr>
                <w:rFonts w:ascii="Times New Roman" w:hAnsi="Times New Roman"/>
                <w:color w:val="000000"/>
                <w:sz w:val="24"/>
                <w:lang w:val="ru-RU"/>
              </w:rPr>
              <w:t xml:space="preserve">— талант нелегкий...», </w:t>
            </w:r>
            <w:r w:rsidRPr="00ED7775">
              <w:rPr>
                <w:rFonts w:ascii="Times New Roman" w:hAnsi="Times New Roman"/>
                <w:color w:val="000000"/>
                <w:sz w:val="24"/>
                <w:lang w:val="ru-RU"/>
              </w:rPr>
              <w:t>«Русские таланты», «Бабий Яр», «Наследники Сталина», «Граждане, послушайте меня...»</w:t>
            </w:r>
            <w:r>
              <w:rPr>
                <w:rFonts w:ascii="Times New Roman" w:hAnsi="Times New Roman"/>
                <w:color w:val="000000"/>
                <w:sz w:val="24"/>
                <w:lang w:val="ru-RU"/>
              </w:rPr>
              <w:t>), А.А. Вознесенского (</w:t>
            </w:r>
            <w:r w:rsidRPr="00ED7775">
              <w:rPr>
                <w:rFonts w:ascii="Times New Roman" w:hAnsi="Times New Roman"/>
                <w:color w:val="000000"/>
                <w:sz w:val="24"/>
                <w:lang w:val="ru-RU"/>
              </w:rPr>
              <w:t>«</w:t>
            </w:r>
            <w:r w:rsidR="000A5549">
              <w:rPr>
                <w:rFonts w:ascii="Times New Roman" w:hAnsi="Times New Roman"/>
                <w:color w:val="000000"/>
                <w:sz w:val="24"/>
                <w:lang w:val="ru-RU"/>
              </w:rPr>
              <w:t>Миллион алых роз», «Плачет девочка в автомате»,</w:t>
            </w:r>
            <w:r w:rsidRPr="00ED7775">
              <w:rPr>
                <w:rFonts w:ascii="Times New Roman" w:hAnsi="Times New Roman"/>
                <w:color w:val="000000"/>
                <w:sz w:val="24"/>
                <w:lang w:val="ru-RU"/>
              </w:rPr>
              <w:t xml:space="preserve"> «Нас много. Нас может быть четверо...»</w:t>
            </w:r>
            <w:r w:rsidR="000A5549">
              <w:rPr>
                <w:rFonts w:ascii="Times New Roman" w:hAnsi="Times New Roman"/>
                <w:color w:val="000000"/>
                <w:sz w:val="24"/>
                <w:lang w:val="ru-RU"/>
              </w:rPr>
              <w:t>, «Из сибирского блокнота», «Роща»)</w:t>
            </w:r>
          </w:p>
        </w:tc>
        <w:tc>
          <w:tcPr>
            <w:tcW w:w="863" w:type="dxa"/>
            <w:tcMar>
              <w:top w:w="50" w:type="dxa"/>
              <w:left w:w="100" w:type="dxa"/>
            </w:tcMar>
            <w:vAlign w:val="center"/>
          </w:tcPr>
          <w:p w:rsidR="008E1A7E" w:rsidRPr="00ED7775" w:rsidRDefault="008E1A7E" w:rsidP="008E1A7E">
            <w:pPr>
              <w:spacing w:after="0"/>
              <w:ind w:left="135"/>
              <w:jc w:val="center"/>
              <w:rPr>
                <w:lang w:val="ru-RU"/>
              </w:rPr>
            </w:pPr>
            <w:r w:rsidRPr="00ED7775">
              <w:rPr>
                <w:rFonts w:ascii="Times New Roman" w:hAnsi="Times New Roman"/>
                <w:color w:val="000000"/>
                <w:sz w:val="24"/>
                <w:lang w:val="ru-RU"/>
              </w:rPr>
              <w:t xml:space="preserve">1 </w:t>
            </w:r>
          </w:p>
        </w:tc>
        <w:tc>
          <w:tcPr>
            <w:tcW w:w="2006" w:type="dxa"/>
            <w:gridSpan w:val="2"/>
            <w:tcMar>
              <w:top w:w="50" w:type="dxa"/>
              <w:left w:w="100" w:type="dxa"/>
            </w:tcMar>
            <w:vAlign w:val="center"/>
          </w:tcPr>
          <w:p w:rsidR="008E1A7E" w:rsidRPr="00ED7775" w:rsidRDefault="008E1A7E" w:rsidP="008E1A7E">
            <w:pPr>
              <w:spacing w:after="0"/>
              <w:ind w:left="135"/>
              <w:jc w:val="center"/>
              <w:rPr>
                <w:lang w:val="ru-RU"/>
              </w:rPr>
            </w:pPr>
          </w:p>
        </w:tc>
        <w:tc>
          <w:tcPr>
            <w:tcW w:w="2552" w:type="dxa"/>
            <w:gridSpan w:val="2"/>
            <w:tcMar>
              <w:top w:w="50" w:type="dxa"/>
              <w:left w:w="100" w:type="dxa"/>
            </w:tcMar>
            <w:vAlign w:val="center"/>
          </w:tcPr>
          <w:p w:rsidR="008E1A7E" w:rsidRPr="00ED7775" w:rsidRDefault="008E1A7E" w:rsidP="008E1A7E">
            <w:pPr>
              <w:spacing w:after="0"/>
              <w:ind w:left="135"/>
              <w:jc w:val="center"/>
              <w:rPr>
                <w:lang w:val="ru-RU"/>
              </w:rPr>
            </w:pPr>
          </w:p>
        </w:tc>
        <w:tc>
          <w:tcPr>
            <w:tcW w:w="1559" w:type="dxa"/>
            <w:tcMar>
              <w:top w:w="50" w:type="dxa"/>
              <w:left w:w="100" w:type="dxa"/>
            </w:tcMar>
            <w:vAlign w:val="center"/>
          </w:tcPr>
          <w:p w:rsidR="008E1A7E" w:rsidRPr="00ED7775" w:rsidRDefault="008E1A7E" w:rsidP="008E1A7E">
            <w:pPr>
              <w:spacing w:after="0"/>
              <w:ind w:left="135"/>
              <w:rPr>
                <w:lang w:val="ru-RU"/>
              </w:rPr>
            </w:pPr>
          </w:p>
        </w:tc>
        <w:tc>
          <w:tcPr>
            <w:tcW w:w="2126" w:type="dxa"/>
            <w:gridSpan w:val="2"/>
            <w:tcMar>
              <w:top w:w="50" w:type="dxa"/>
              <w:left w:w="100" w:type="dxa"/>
            </w:tcMar>
            <w:vAlign w:val="center"/>
          </w:tcPr>
          <w:p w:rsidR="008E1A7E" w:rsidRPr="00ED7775" w:rsidRDefault="008E1A7E" w:rsidP="008E1A7E">
            <w:pPr>
              <w:spacing w:after="0"/>
              <w:ind w:left="135"/>
              <w:rPr>
                <w:lang w:val="ru-RU"/>
              </w:rPr>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E95B49">
            <w:pPr>
              <w:spacing w:after="0"/>
              <w:ind w:left="135"/>
              <w:rPr>
                <w:lang w:val="ru-RU"/>
              </w:rPr>
            </w:pPr>
            <w:r w:rsidRPr="00345016">
              <w:rPr>
                <w:rFonts w:ascii="Times New Roman" w:hAnsi="Times New Roman"/>
                <w:color w:val="000000"/>
                <w:sz w:val="24"/>
                <w:lang w:val="ru-RU"/>
              </w:rPr>
              <w:t>Художественные приемы и особенности поэтического языка Б. А. Ахмадулиной</w:t>
            </w:r>
            <w:r w:rsidR="005B41C1">
              <w:rPr>
                <w:rFonts w:ascii="Times New Roman" w:hAnsi="Times New Roman"/>
                <w:color w:val="000000"/>
                <w:sz w:val="24"/>
                <w:lang w:val="ru-RU"/>
              </w:rPr>
              <w:t xml:space="preserve"> («Свеча», «Влечет меня </w:t>
            </w:r>
            <w:r w:rsidR="00B970BA">
              <w:rPr>
                <w:rFonts w:ascii="Times New Roman" w:hAnsi="Times New Roman"/>
                <w:color w:val="000000"/>
                <w:sz w:val="24"/>
                <w:lang w:val="ru-RU"/>
              </w:rPr>
              <w:t xml:space="preserve">старинный слог», </w:t>
            </w:r>
            <w:r w:rsidR="00ED7775" w:rsidRPr="00ED7775">
              <w:rPr>
                <w:rFonts w:ascii="Times New Roman" w:hAnsi="Times New Roman" w:cs="Times New Roman"/>
                <w:color w:val="000000"/>
                <w:sz w:val="24"/>
                <w:szCs w:val="24"/>
                <w:shd w:val="clear" w:color="auto" w:fill="FFFFFF"/>
                <w:lang w:val="ru-RU"/>
              </w:rPr>
              <w:t xml:space="preserve">«Слово», «Немота», «Другое», «Подражание», </w:t>
            </w:r>
            <w:r w:rsidR="00ED7775" w:rsidRPr="00ED7775">
              <w:rPr>
                <w:rFonts w:ascii="Times New Roman" w:hAnsi="Times New Roman" w:cs="Times New Roman"/>
                <w:color w:val="000000"/>
                <w:sz w:val="24"/>
                <w:szCs w:val="24"/>
                <w:shd w:val="clear" w:color="auto" w:fill="FFFFFF"/>
                <w:lang w:val="ru-RU"/>
              </w:rPr>
              <w:lastRenderedPageBreak/>
              <w:t>«Однажды, покачнувшись на краю...», «Стихотворения чудный театр...»</w:t>
            </w:r>
            <w:r w:rsidR="00B970BA" w:rsidRPr="00ED7775">
              <w:rPr>
                <w:rFonts w:ascii="Times New Roman" w:hAnsi="Times New Roman" w:cs="Times New Roman"/>
                <w:color w:val="000000"/>
                <w:sz w:val="24"/>
                <w:szCs w:val="24"/>
                <w:lang w:val="ru-RU"/>
              </w:rPr>
              <w:t>)</w:t>
            </w:r>
            <w:r w:rsidRPr="00ED7775">
              <w:rPr>
                <w:rFonts w:ascii="Times New Roman" w:hAnsi="Times New Roman" w:cs="Times New Roman"/>
                <w:color w:val="000000"/>
                <w:sz w:val="24"/>
                <w:szCs w:val="24"/>
                <w:lang w:val="ru-RU"/>
              </w:rPr>
              <w:t>,</w:t>
            </w:r>
            <w:r w:rsidRPr="00345016">
              <w:rPr>
                <w:rFonts w:ascii="Times New Roman" w:hAnsi="Times New Roman"/>
                <w:color w:val="000000"/>
                <w:sz w:val="24"/>
                <w:lang w:val="ru-RU"/>
              </w:rPr>
              <w:t xml:space="preserve"> В. С. Высоцкого</w:t>
            </w:r>
            <w:r w:rsidR="00ED7775">
              <w:rPr>
                <w:rFonts w:ascii="Times New Roman" w:hAnsi="Times New Roman"/>
                <w:color w:val="000000"/>
                <w:sz w:val="24"/>
                <w:lang w:val="ru-RU"/>
              </w:rPr>
              <w:t xml:space="preserve"> (</w:t>
            </w:r>
            <w:r w:rsidR="005C5C3F">
              <w:rPr>
                <w:rFonts w:ascii="Times New Roman" w:hAnsi="Times New Roman"/>
                <w:color w:val="000000"/>
                <w:sz w:val="24"/>
                <w:lang w:val="ru-RU"/>
              </w:rPr>
              <w:t xml:space="preserve">«Братские могилы», </w:t>
            </w:r>
            <w:r w:rsidR="00ED7775">
              <w:rPr>
                <w:rFonts w:ascii="Times New Roman" w:hAnsi="Times New Roman"/>
                <w:color w:val="000000"/>
                <w:sz w:val="24"/>
                <w:lang w:val="ru-RU"/>
              </w:rPr>
              <w:t>«Я не люблю», «Охота на волков»</w:t>
            </w:r>
            <w:r w:rsidR="00911CD4">
              <w:rPr>
                <w:rFonts w:ascii="Times New Roman" w:hAnsi="Times New Roman"/>
                <w:color w:val="000000"/>
                <w:sz w:val="24"/>
                <w:lang w:val="ru-RU"/>
              </w:rPr>
              <w:t>,</w:t>
            </w:r>
            <w:r w:rsidR="00ED7775">
              <w:rPr>
                <w:rFonts w:ascii="Times New Roman" w:hAnsi="Times New Roman"/>
                <w:color w:val="000000"/>
                <w:sz w:val="24"/>
                <w:lang w:val="ru-RU"/>
              </w:rPr>
              <w:t xml:space="preserve"> «Он не вернулся из боя», «Лирическая»)</w:t>
            </w:r>
            <w:r w:rsidRPr="00345016">
              <w:rPr>
                <w:rFonts w:ascii="Times New Roman" w:hAnsi="Times New Roman"/>
                <w:color w:val="000000"/>
                <w:sz w:val="24"/>
                <w:lang w:val="ru-RU"/>
              </w:rPr>
              <w:t xml:space="preserve">, </w:t>
            </w:r>
            <w:r w:rsidR="005C5C3F">
              <w:rPr>
                <w:rFonts w:ascii="Times New Roman" w:hAnsi="Times New Roman"/>
                <w:color w:val="000000"/>
                <w:sz w:val="24"/>
                <w:lang w:val="ru-RU"/>
              </w:rPr>
              <w:t>Р</w:t>
            </w:r>
            <w:r w:rsidR="00BF0B89">
              <w:rPr>
                <w:rFonts w:ascii="Times New Roman" w:hAnsi="Times New Roman"/>
                <w:color w:val="000000"/>
                <w:sz w:val="24"/>
                <w:lang w:val="ru-RU"/>
              </w:rPr>
              <w:t>.И</w:t>
            </w:r>
            <w:r w:rsidRPr="00345016">
              <w:rPr>
                <w:rFonts w:ascii="Times New Roman" w:hAnsi="Times New Roman"/>
                <w:color w:val="000000"/>
                <w:sz w:val="24"/>
                <w:lang w:val="ru-RU"/>
              </w:rPr>
              <w:t xml:space="preserve">. </w:t>
            </w:r>
            <w:r w:rsidR="00E95B49">
              <w:rPr>
                <w:rFonts w:ascii="Times New Roman" w:hAnsi="Times New Roman"/>
                <w:color w:val="000000"/>
                <w:sz w:val="24"/>
                <w:lang w:val="ru-RU"/>
              </w:rPr>
              <w:t>Рождественски</w:t>
            </w:r>
            <w:proofErr w:type="gramStart"/>
            <w:r w:rsidR="00E95B49">
              <w:rPr>
                <w:rFonts w:ascii="Times New Roman" w:hAnsi="Times New Roman"/>
                <w:color w:val="000000"/>
                <w:sz w:val="24"/>
                <w:lang w:val="ru-RU"/>
              </w:rPr>
              <w:t>й</w:t>
            </w:r>
            <w:r w:rsidR="00911CD4">
              <w:rPr>
                <w:rFonts w:ascii="Times New Roman" w:hAnsi="Times New Roman"/>
                <w:color w:val="000000"/>
                <w:sz w:val="24"/>
                <w:lang w:val="ru-RU"/>
              </w:rPr>
              <w:t>(</w:t>
            </w:r>
            <w:proofErr w:type="gramEnd"/>
            <w:r w:rsidR="005C5C3F">
              <w:rPr>
                <w:rFonts w:ascii="Times New Roman" w:hAnsi="Times New Roman"/>
                <w:color w:val="000000"/>
                <w:sz w:val="24"/>
                <w:lang w:val="ru-RU"/>
              </w:rPr>
              <w:t>«Мы совпали с тобой», «Баллада о красках», «Я сегодня до зари встану», «Эхо любви», «Человеку мало надо»)</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lastRenderedPageBreak/>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C167B1" w:rsidRDefault="008E1A7E" w:rsidP="008E1A7E">
            <w:pPr>
              <w:spacing w:after="0"/>
              <w:ind w:left="135"/>
              <w:rPr>
                <w:lang w:val="ru-RU"/>
              </w:rPr>
            </w:pPr>
            <w:r w:rsidRPr="00345016">
              <w:rPr>
                <w:rFonts w:ascii="Times New Roman" w:hAnsi="Times New Roman"/>
                <w:color w:val="000000"/>
                <w:sz w:val="24"/>
                <w:lang w:val="ru-RU"/>
              </w:rPr>
              <w:t>Особенности драматургии второй половины ХХ - начала ХХ</w:t>
            </w:r>
            <w:proofErr w:type="gramStart"/>
            <w:r>
              <w:rPr>
                <w:rFonts w:ascii="Times New Roman" w:hAnsi="Times New Roman"/>
                <w:color w:val="000000"/>
                <w:sz w:val="24"/>
              </w:rPr>
              <w:t>I</w:t>
            </w:r>
            <w:proofErr w:type="gramEnd"/>
            <w:r w:rsidRPr="00345016">
              <w:rPr>
                <w:rFonts w:ascii="Times New Roman" w:hAnsi="Times New Roman"/>
                <w:color w:val="000000"/>
                <w:sz w:val="24"/>
                <w:lang w:val="ru-RU"/>
              </w:rPr>
              <w:t xml:space="preserve"> веков. </w:t>
            </w:r>
            <w:r w:rsidRPr="000A5549">
              <w:rPr>
                <w:rFonts w:ascii="Times New Roman" w:hAnsi="Times New Roman"/>
                <w:color w:val="000000"/>
                <w:sz w:val="24"/>
                <w:lang w:val="ru-RU"/>
              </w:rPr>
              <w:t>Основные темы и проблемы</w:t>
            </w:r>
            <w:r w:rsidR="000A5549">
              <w:rPr>
                <w:rFonts w:ascii="Times New Roman" w:hAnsi="Times New Roman"/>
                <w:color w:val="000000"/>
                <w:sz w:val="24"/>
                <w:lang w:val="ru-RU"/>
              </w:rPr>
              <w:t xml:space="preserve">. </w:t>
            </w:r>
            <w:r w:rsidR="00C167B1" w:rsidRPr="004B66A8">
              <w:rPr>
                <w:rFonts w:ascii="Times New Roman" w:hAnsi="Times New Roman"/>
                <w:color w:val="000000"/>
                <w:sz w:val="24"/>
                <w:lang w:val="ru-RU"/>
              </w:rPr>
              <w:t>А. В. Вампилов «Старший сын</w:t>
            </w:r>
            <w:r w:rsidR="00C167B1">
              <w:rPr>
                <w:rFonts w:ascii="Times New Roman" w:hAnsi="Times New Roman"/>
                <w:color w:val="000000"/>
                <w:sz w:val="24"/>
                <w:lang w:val="ru-RU"/>
              </w:rPr>
              <w:t>»</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RPr="004B66A8"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4B66A8" w:rsidRDefault="008E1A7E" w:rsidP="004B66A8">
            <w:pPr>
              <w:spacing w:after="0"/>
              <w:ind w:left="135"/>
              <w:rPr>
                <w:lang w:val="ru-RU"/>
              </w:rPr>
            </w:pPr>
            <w:r w:rsidRPr="00345016">
              <w:rPr>
                <w:rFonts w:ascii="Times New Roman" w:hAnsi="Times New Roman"/>
                <w:color w:val="000000"/>
                <w:sz w:val="24"/>
                <w:lang w:val="ru-RU"/>
              </w:rPr>
              <w:t xml:space="preserve">Литература народов России: страницы жизни и творчества Ю. </w:t>
            </w:r>
            <w:proofErr w:type="spellStart"/>
            <w:r w:rsidRPr="00345016">
              <w:rPr>
                <w:rFonts w:ascii="Times New Roman" w:hAnsi="Times New Roman"/>
                <w:color w:val="000000"/>
                <w:sz w:val="24"/>
                <w:lang w:val="ru-RU"/>
              </w:rPr>
              <w:t>Рытхэу</w:t>
            </w:r>
            <w:proofErr w:type="spellEnd"/>
            <w:r w:rsidR="004B66A8">
              <w:rPr>
                <w:rFonts w:ascii="Times New Roman" w:hAnsi="Times New Roman"/>
                <w:color w:val="000000"/>
                <w:sz w:val="24"/>
                <w:lang w:val="ru-RU"/>
              </w:rPr>
              <w:t>. Рассказ</w:t>
            </w:r>
            <w:r w:rsidRPr="00345016">
              <w:rPr>
                <w:rFonts w:ascii="Times New Roman" w:hAnsi="Times New Roman"/>
                <w:color w:val="000000"/>
                <w:sz w:val="24"/>
                <w:lang w:val="ru-RU"/>
              </w:rPr>
              <w:t xml:space="preserve"> «Хранитель огня»</w:t>
            </w:r>
            <w:r w:rsidR="004B66A8">
              <w:rPr>
                <w:rFonts w:ascii="Times New Roman" w:hAnsi="Times New Roman"/>
                <w:color w:val="000000"/>
                <w:sz w:val="24"/>
                <w:lang w:val="ru-RU"/>
              </w:rPr>
              <w:t>: х</w:t>
            </w:r>
            <w:r w:rsidRPr="004B66A8">
              <w:rPr>
                <w:rFonts w:ascii="Times New Roman" w:hAnsi="Times New Roman"/>
                <w:color w:val="000000"/>
                <w:sz w:val="24"/>
                <w:lang w:val="ru-RU"/>
              </w:rPr>
              <w:t>удожественное произведение в историко-культурном контексте</w:t>
            </w:r>
          </w:p>
        </w:tc>
        <w:tc>
          <w:tcPr>
            <w:tcW w:w="863" w:type="dxa"/>
            <w:tcMar>
              <w:top w:w="50" w:type="dxa"/>
              <w:left w:w="100" w:type="dxa"/>
            </w:tcMar>
            <w:vAlign w:val="center"/>
          </w:tcPr>
          <w:p w:rsidR="008E1A7E" w:rsidRPr="004B66A8" w:rsidRDefault="008E1A7E" w:rsidP="008E1A7E">
            <w:pPr>
              <w:spacing w:after="0"/>
              <w:ind w:left="135"/>
              <w:jc w:val="center"/>
              <w:rPr>
                <w:lang w:val="ru-RU"/>
              </w:rPr>
            </w:pPr>
            <w:r w:rsidRPr="004B66A8">
              <w:rPr>
                <w:rFonts w:ascii="Times New Roman" w:hAnsi="Times New Roman"/>
                <w:color w:val="000000"/>
                <w:sz w:val="24"/>
                <w:lang w:val="ru-RU"/>
              </w:rPr>
              <w:t xml:space="preserve"> 1 </w:t>
            </w:r>
          </w:p>
        </w:tc>
        <w:tc>
          <w:tcPr>
            <w:tcW w:w="2006" w:type="dxa"/>
            <w:gridSpan w:val="2"/>
            <w:tcMar>
              <w:top w:w="50" w:type="dxa"/>
              <w:left w:w="100" w:type="dxa"/>
            </w:tcMar>
            <w:vAlign w:val="center"/>
          </w:tcPr>
          <w:p w:rsidR="008E1A7E" w:rsidRPr="004B66A8" w:rsidRDefault="008E1A7E" w:rsidP="008E1A7E">
            <w:pPr>
              <w:spacing w:after="0"/>
              <w:ind w:left="135"/>
              <w:jc w:val="center"/>
              <w:rPr>
                <w:lang w:val="ru-RU"/>
              </w:rPr>
            </w:pPr>
          </w:p>
        </w:tc>
        <w:tc>
          <w:tcPr>
            <w:tcW w:w="2552" w:type="dxa"/>
            <w:gridSpan w:val="2"/>
            <w:tcMar>
              <w:top w:w="50" w:type="dxa"/>
              <w:left w:w="100" w:type="dxa"/>
            </w:tcMar>
            <w:vAlign w:val="center"/>
          </w:tcPr>
          <w:p w:rsidR="008E1A7E" w:rsidRPr="004B66A8" w:rsidRDefault="008E1A7E" w:rsidP="008E1A7E">
            <w:pPr>
              <w:spacing w:after="0"/>
              <w:ind w:left="135"/>
              <w:jc w:val="center"/>
              <w:rPr>
                <w:lang w:val="ru-RU"/>
              </w:rPr>
            </w:pPr>
          </w:p>
        </w:tc>
        <w:tc>
          <w:tcPr>
            <w:tcW w:w="1559" w:type="dxa"/>
            <w:tcMar>
              <w:top w:w="50" w:type="dxa"/>
              <w:left w:w="100" w:type="dxa"/>
            </w:tcMar>
            <w:vAlign w:val="center"/>
          </w:tcPr>
          <w:p w:rsidR="008E1A7E" w:rsidRPr="004B66A8" w:rsidRDefault="008E1A7E" w:rsidP="008E1A7E">
            <w:pPr>
              <w:spacing w:after="0"/>
              <w:ind w:left="135"/>
              <w:rPr>
                <w:lang w:val="ru-RU"/>
              </w:rPr>
            </w:pPr>
          </w:p>
        </w:tc>
        <w:tc>
          <w:tcPr>
            <w:tcW w:w="2126" w:type="dxa"/>
            <w:gridSpan w:val="2"/>
            <w:tcMar>
              <w:top w:w="50" w:type="dxa"/>
              <w:left w:w="100" w:type="dxa"/>
            </w:tcMar>
            <w:vAlign w:val="center"/>
          </w:tcPr>
          <w:p w:rsidR="008E1A7E" w:rsidRPr="004B66A8" w:rsidRDefault="008E1A7E" w:rsidP="008E1A7E">
            <w:pPr>
              <w:spacing w:after="0"/>
              <w:ind w:left="135"/>
              <w:rPr>
                <w:lang w:val="ru-RU"/>
              </w:rPr>
            </w:pPr>
          </w:p>
        </w:tc>
      </w:tr>
      <w:tr w:rsidR="00893A33" w:rsidRPr="004B66A8" w:rsidTr="00270850">
        <w:trPr>
          <w:trHeight w:val="144"/>
          <w:tblCellSpacing w:w="20" w:type="nil"/>
        </w:trPr>
        <w:tc>
          <w:tcPr>
            <w:tcW w:w="1162" w:type="dxa"/>
            <w:gridSpan w:val="2"/>
            <w:tcMar>
              <w:top w:w="50" w:type="dxa"/>
              <w:left w:w="100" w:type="dxa"/>
            </w:tcMar>
            <w:vAlign w:val="center"/>
          </w:tcPr>
          <w:p w:rsidR="00893A33" w:rsidRPr="00270850" w:rsidRDefault="00893A33" w:rsidP="00270850">
            <w:pPr>
              <w:pStyle w:val="a4"/>
              <w:numPr>
                <w:ilvl w:val="0"/>
                <w:numId w:val="1"/>
              </w:numPr>
              <w:spacing w:after="0"/>
              <w:rPr>
                <w:rFonts w:ascii="Times New Roman" w:hAnsi="Times New Roman"/>
                <w:color w:val="000000"/>
                <w:sz w:val="24"/>
                <w:lang w:val="ru-RU"/>
              </w:rPr>
            </w:pPr>
          </w:p>
        </w:tc>
        <w:tc>
          <w:tcPr>
            <w:tcW w:w="5283" w:type="dxa"/>
            <w:gridSpan w:val="3"/>
            <w:tcMar>
              <w:top w:w="50" w:type="dxa"/>
              <w:left w:w="100" w:type="dxa"/>
            </w:tcMar>
            <w:vAlign w:val="center"/>
          </w:tcPr>
          <w:p w:rsidR="00893A33" w:rsidRPr="00345016" w:rsidRDefault="00893A33" w:rsidP="004B66A8">
            <w:pPr>
              <w:spacing w:after="0"/>
              <w:ind w:left="135"/>
              <w:rPr>
                <w:rFonts w:ascii="Times New Roman" w:hAnsi="Times New Roman"/>
                <w:color w:val="000000"/>
                <w:sz w:val="24"/>
                <w:lang w:val="ru-RU"/>
              </w:rPr>
            </w:pPr>
            <w:r w:rsidRPr="00345016">
              <w:rPr>
                <w:rFonts w:ascii="Times New Roman" w:hAnsi="Times New Roman"/>
                <w:color w:val="000000"/>
                <w:sz w:val="24"/>
                <w:lang w:val="ru-RU"/>
              </w:rPr>
              <w:t xml:space="preserve">Литература народов России: страницы </w:t>
            </w:r>
            <w:r>
              <w:rPr>
                <w:rFonts w:ascii="Times New Roman" w:hAnsi="Times New Roman"/>
                <w:color w:val="000000"/>
                <w:sz w:val="24"/>
                <w:lang w:val="ru-RU"/>
              </w:rPr>
              <w:t xml:space="preserve">жизни и творчества Р. Гамзатова. </w:t>
            </w:r>
            <w:r w:rsidRPr="004B66A8">
              <w:rPr>
                <w:rFonts w:ascii="Times New Roman" w:hAnsi="Times New Roman"/>
                <w:color w:val="000000"/>
                <w:sz w:val="24"/>
                <w:lang w:val="ru-RU"/>
              </w:rPr>
              <w:t>Лирический герой в современном мире</w:t>
            </w:r>
            <w:r w:rsidR="00C14EF0">
              <w:rPr>
                <w:rFonts w:ascii="Times New Roman" w:hAnsi="Times New Roman"/>
                <w:color w:val="000000"/>
                <w:sz w:val="24"/>
                <w:lang w:val="ru-RU"/>
              </w:rPr>
              <w:t xml:space="preserve"> («Есть три заветных песни у людей», «Журавли», «Жизнь капризна», «О родине», «Берегите друзей»</w:t>
            </w:r>
            <w:r w:rsidR="00CF3B0B">
              <w:rPr>
                <w:rFonts w:ascii="Times New Roman" w:hAnsi="Times New Roman"/>
                <w:color w:val="000000"/>
                <w:sz w:val="24"/>
                <w:lang w:val="ru-RU"/>
              </w:rPr>
              <w:t>, «Я шел один по улице вчера»)</w:t>
            </w:r>
          </w:p>
        </w:tc>
        <w:tc>
          <w:tcPr>
            <w:tcW w:w="863" w:type="dxa"/>
            <w:tcMar>
              <w:top w:w="50" w:type="dxa"/>
              <w:left w:w="100" w:type="dxa"/>
            </w:tcMar>
            <w:vAlign w:val="center"/>
          </w:tcPr>
          <w:p w:rsidR="00893A33" w:rsidRPr="004B66A8" w:rsidRDefault="00893A33" w:rsidP="008E1A7E">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2006" w:type="dxa"/>
            <w:gridSpan w:val="2"/>
            <w:tcMar>
              <w:top w:w="50" w:type="dxa"/>
              <w:left w:w="100" w:type="dxa"/>
            </w:tcMar>
            <w:vAlign w:val="center"/>
          </w:tcPr>
          <w:p w:rsidR="00893A33" w:rsidRPr="004B66A8" w:rsidRDefault="00893A33" w:rsidP="008E1A7E">
            <w:pPr>
              <w:spacing w:after="0"/>
              <w:ind w:left="135"/>
              <w:jc w:val="center"/>
              <w:rPr>
                <w:lang w:val="ru-RU"/>
              </w:rPr>
            </w:pPr>
          </w:p>
        </w:tc>
        <w:tc>
          <w:tcPr>
            <w:tcW w:w="2552" w:type="dxa"/>
            <w:gridSpan w:val="2"/>
            <w:tcMar>
              <w:top w:w="50" w:type="dxa"/>
              <w:left w:w="100" w:type="dxa"/>
            </w:tcMar>
            <w:vAlign w:val="center"/>
          </w:tcPr>
          <w:p w:rsidR="00893A33" w:rsidRPr="004B66A8" w:rsidRDefault="00893A33" w:rsidP="008E1A7E">
            <w:pPr>
              <w:spacing w:after="0"/>
              <w:ind w:left="135"/>
              <w:jc w:val="center"/>
              <w:rPr>
                <w:lang w:val="ru-RU"/>
              </w:rPr>
            </w:pPr>
          </w:p>
        </w:tc>
        <w:tc>
          <w:tcPr>
            <w:tcW w:w="1559" w:type="dxa"/>
            <w:tcMar>
              <w:top w:w="50" w:type="dxa"/>
              <w:left w:w="100" w:type="dxa"/>
            </w:tcMar>
            <w:vAlign w:val="center"/>
          </w:tcPr>
          <w:p w:rsidR="00893A33" w:rsidRPr="004B66A8" w:rsidRDefault="00893A33" w:rsidP="008E1A7E">
            <w:pPr>
              <w:spacing w:after="0"/>
              <w:ind w:left="135"/>
              <w:rPr>
                <w:lang w:val="ru-RU"/>
              </w:rPr>
            </w:pPr>
          </w:p>
        </w:tc>
        <w:tc>
          <w:tcPr>
            <w:tcW w:w="2126" w:type="dxa"/>
            <w:gridSpan w:val="2"/>
            <w:tcMar>
              <w:top w:w="50" w:type="dxa"/>
              <w:left w:w="100" w:type="dxa"/>
            </w:tcMar>
            <w:vAlign w:val="center"/>
          </w:tcPr>
          <w:p w:rsidR="00893A33" w:rsidRPr="004B66A8" w:rsidRDefault="00893A33" w:rsidP="008E1A7E">
            <w:pPr>
              <w:spacing w:after="0"/>
              <w:ind w:left="135"/>
              <w:rPr>
                <w:lang w:val="ru-RU"/>
              </w:rPr>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4B66A8" w:rsidRDefault="008E1A7E" w:rsidP="00893A33">
            <w:pPr>
              <w:spacing w:after="0"/>
              <w:ind w:left="135"/>
              <w:rPr>
                <w:lang w:val="ru-RU"/>
              </w:rPr>
            </w:pPr>
            <w:r w:rsidRPr="00345016">
              <w:rPr>
                <w:rFonts w:ascii="Times New Roman" w:hAnsi="Times New Roman"/>
                <w:color w:val="000000"/>
                <w:sz w:val="24"/>
                <w:lang w:val="ru-RU"/>
              </w:rPr>
              <w:t xml:space="preserve">Литература народов России: страницы жизни и творчестваМ. </w:t>
            </w:r>
            <w:proofErr w:type="spellStart"/>
            <w:r w:rsidRPr="00345016">
              <w:rPr>
                <w:rFonts w:ascii="Times New Roman" w:hAnsi="Times New Roman"/>
                <w:color w:val="000000"/>
                <w:sz w:val="24"/>
                <w:lang w:val="ru-RU"/>
              </w:rPr>
              <w:t>Джалиля</w:t>
            </w:r>
            <w:r w:rsidR="00893A33">
              <w:rPr>
                <w:rFonts w:ascii="Times New Roman" w:hAnsi="Times New Roman"/>
                <w:color w:val="000000"/>
                <w:sz w:val="24"/>
                <w:lang w:val="ru-RU"/>
              </w:rPr>
              <w:t>.</w:t>
            </w:r>
            <w:r w:rsidRPr="004B66A8">
              <w:rPr>
                <w:rFonts w:ascii="Times New Roman" w:hAnsi="Times New Roman"/>
                <w:color w:val="000000"/>
                <w:sz w:val="24"/>
                <w:lang w:val="ru-RU"/>
              </w:rPr>
              <w:t>Лирический</w:t>
            </w:r>
            <w:proofErr w:type="spellEnd"/>
            <w:r w:rsidRPr="004B66A8">
              <w:rPr>
                <w:rFonts w:ascii="Times New Roman" w:hAnsi="Times New Roman"/>
                <w:color w:val="000000"/>
                <w:sz w:val="24"/>
                <w:lang w:val="ru-RU"/>
              </w:rPr>
              <w:t xml:space="preserve"> герой в современном мире</w:t>
            </w:r>
            <w:r w:rsidR="00893A33">
              <w:rPr>
                <w:rFonts w:ascii="Times New Roman" w:hAnsi="Times New Roman"/>
                <w:color w:val="000000"/>
                <w:sz w:val="24"/>
                <w:lang w:val="ru-RU"/>
              </w:rPr>
              <w:t xml:space="preserve"> («Мои песни», «Чулочки», «Случается порой», «О героизме», «Смерть девушки»</w:t>
            </w:r>
            <w:r w:rsidR="00C14EF0">
              <w:rPr>
                <w:rFonts w:ascii="Times New Roman" w:hAnsi="Times New Roman"/>
                <w:color w:val="000000"/>
                <w:sz w:val="24"/>
                <w:lang w:val="ru-RU"/>
              </w:rPr>
              <w:t>, «Любовь», «Один совет»)</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DE157E" w:rsidRDefault="008E1A7E" w:rsidP="00DE157E">
            <w:pPr>
              <w:spacing w:after="0"/>
              <w:ind w:left="135"/>
              <w:rPr>
                <w:lang w:val="ru-RU"/>
              </w:rPr>
            </w:pPr>
            <w:r w:rsidRPr="00345016">
              <w:rPr>
                <w:rFonts w:ascii="Times New Roman" w:hAnsi="Times New Roman"/>
                <w:color w:val="000000"/>
                <w:sz w:val="24"/>
                <w:lang w:val="ru-RU"/>
              </w:rPr>
              <w:t xml:space="preserve">Разнообразие тем и проблем в зарубежной прозе ХХ века. Страницы жизни и творчества </w:t>
            </w:r>
            <w:r w:rsidRPr="00345016">
              <w:rPr>
                <w:rFonts w:ascii="Times New Roman" w:hAnsi="Times New Roman"/>
                <w:color w:val="000000"/>
                <w:sz w:val="24"/>
                <w:lang w:val="ru-RU"/>
              </w:rPr>
              <w:lastRenderedPageBreak/>
              <w:t xml:space="preserve">Р. </w:t>
            </w:r>
            <w:proofErr w:type="spellStart"/>
            <w:r w:rsidRPr="00345016">
              <w:rPr>
                <w:rFonts w:ascii="Times New Roman" w:hAnsi="Times New Roman"/>
                <w:color w:val="000000"/>
                <w:sz w:val="24"/>
                <w:lang w:val="ru-RU"/>
              </w:rPr>
              <w:t>Брэдбери</w:t>
            </w:r>
            <w:proofErr w:type="spellEnd"/>
            <w:r w:rsidR="00DE157E">
              <w:rPr>
                <w:rFonts w:ascii="Times New Roman" w:hAnsi="Times New Roman"/>
                <w:color w:val="000000"/>
                <w:sz w:val="24"/>
                <w:lang w:val="ru-RU"/>
              </w:rPr>
              <w:t xml:space="preserve">. Роман </w:t>
            </w:r>
            <w:r w:rsidRPr="00345016">
              <w:rPr>
                <w:rFonts w:ascii="Times New Roman" w:hAnsi="Times New Roman"/>
                <w:color w:val="000000"/>
                <w:sz w:val="24"/>
                <w:lang w:val="ru-RU"/>
              </w:rPr>
              <w:t>«451 градус по Фаренгейту»</w:t>
            </w:r>
            <w:r w:rsidR="00DE157E">
              <w:rPr>
                <w:rFonts w:ascii="Times New Roman" w:hAnsi="Times New Roman"/>
                <w:color w:val="000000"/>
                <w:sz w:val="24"/>
                <w:lang w:val="ru-RU"/>
              </w:rPr>
              <w:t xml:space="preserve">. </w:t>
            </w:r>
            <w:r w:rsidRPr="00DE157E">
              <w:rPr>
                <w:rFonts w:ascii="Times New Roman" w:hAnsi="Times New Roman"/>
                <w:color w:val="000000"/>
                <w:sz w:val="24"/>
                <w:lang w:val="ru-RU"/>
              </w:rPr>
              <w:t>Творческая история</w:t>
            </w:r>
            <w:r w:rsidR="00DE157E">
              <w:rPr>
                <w:rFonts w:ascii="Times New Roman" w:hAnsi="Times New Roman"/>
                <w:color w:val="000000"/>
                <w:sz w:val="24"/>
                <w:lang w:val="ru-RU"/>
              </w:rPr>
              <w:t>, проблематика, сюжет, система образов</w:t>
            </w:r>
            <w:r w:rsidRPr="00DE157E">
              <w:rPr>
                <w:rFonts w:ascii="Times New Roman" w:hAnsi="Times New Roman"/>
                <w:color w:val="000000"/>
                <w:sz w:val="24"/>
                <w:lang w:val="ru-RU"/>
              </w:rPr>
              <w:t xml:space="preserve"> произведения</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lastRenderedPageBreak/>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DE157E" w:rsidRDefault="008E1A7E" w:rsidP="00DE157E">
            <w:pPr>
              <w:spacing w:after="0"/>
              <w:ind w:left="135"/>
              <w:rPr>
                <w:lang w:val="ru-RU"/>
              </w:rPr>
            </w:pPr>
            <w:r w:rsidRPr="00345016">
              <w:rPr>
                <w:rFonts w:ascii="Times New Roman" w:hAnsi="Times New Roman"/>
                <w:color w:val="000000"/>
                <w:sz w:val="24"/>
                <w:lang w:val="ru-RU"/>
              </w:rPr>
              <w:t xml:space="preserve">Проблематика и сюжет </w:t>
            </w:r>
            <w:r w:rsidR="00DE157E">
              <w:rPr>
                <w:rFonts w:ascii="Times New Roman" w:hAnsi="Times New Roman"/>
                <w:color w:val="000000"/>
                <w:sz w:val="24"/>
                <w:lang w:val="ru-RU"/>
              </w:rPr>
              <w:t>романа</w:t>
            </w:r>
            <w:r w:rsidRPr="008E1A7E">
              <w:rPr>
                <w:rFonts w:ascii="Times New Roman" w:hAnsi="Times New Roman"/>
                <w:color w:val="000000"/>
                <w:sz w:val="24"/>
                <w:lang w:val="ru-RU"/>
              </w:rPr>
              <w:t xml:space="preserve"> Э. М. Ремарк</w:t>
            </w:r>
            <w:r w:rsidR="00DE157E">
              <w:rPr>
                <w:rFonts w:ascii="Times New Roman" w:hAnsi="Times New Roman"/>
                <w:color w:val="000000"/>
                <w:sz w:val="24"/>
                <w:lang w:val="ru-RU"/>
              </w:rPr>
              <w:t>а</w:t>
            </w:r>
            <w:r w:rsidRPr="008E1A7E">
              <w:rPr>
                <w:rFonts w:ascii="Times New Roman" w:hAnsi="Times New Roman"/>
                <w:color w:val="000000"/>
                <w:sz w:val="24"/>
                <w:lang w:val="ru-RU"/>
              </w:rPr>
              <w:t xml:space="preserve"> «Три товарища». </w:t>
            </w:r>
            <w:r w:rsidRPr="00DE157E">
              <w:rPr>
                <w:rFonts w:ascii="Times New Roman" w:hAnsi="Times New Roman"/>
                <w:color w:val="000000"/>
                <w:sz w:val="24"/>
                <w:lang w:val="ru-RU"/>
              </w:rPr>
              <w:t>Специфика жанра и композиции. Система образов</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DE157E" w:rsidRDefault="008E1A7E" w:rsidP="00530BFB">
            <w:pPr>
              <w:spacing w:after="0"/>
              <w:ind w:left="135"/>
              <w:rPr>
                <w:lang w:val="ru-RU"/>
              </w:rPr>
            </w:pPr>
            <w:r w:rsidRPr="00345016">
              <w:rPr>
                <w:rFonts w:ascii="Times New Roman" w:hAnsi="Times New Roman"/>
                <w:color w:val="000000"/>
                <w:sz w:val="24"/>
                <w:lang w:val="ru-RU"/>
              </w:rPr>
              <w:t xml:space="preserve">Художественное своеобразие произведений зарубежной прозы ХХ века. </w:t>
            </w:r>
            <w:r w:rsidRPr="00DE157E">
              <w:rPr>
                <w:rFonts w:ascii="Times New Roman" w:hAnsi="Times New Roman"/>
                <w:color w:val="000000"/>
                <w:sz w:val="24"/>
                <w:lang w:val="ru-RU"/>
              </w:rPr>
              <w:t>Историко-культурная значимость</w:t>
            </w:r>
            <w:r w:rsidR="00DE157E">
              <w:rPr>
                <w:rFonts w:ascii="Times New Roman" w:hAnsi="Times New Roman"/>
                <w:color w:val="000000"/>
                <w:sz w:val="24"/>
                <w:lang w:val="ru-RU"/>
              </w:rPr>
              <w:t xml:space="preserve"> (</w:t>
            </w:r>
            <w:r w:rsidR="00DE157E" w:rsidRPr="00043B7C">
              <w:rPr>
                <w:rFonts w:ascii="Times New Roman" w:hAnsi="Times New Roman"/>
                <w:color w:val="000000"/>
                <w:sz w:val="24"/>
                <w:lang w:val="ru-RU"/>
              </w:rPr>
              <w:t xml:space="preserve">А. Камю </w:t>
            </w:r>
            <w:r w:rsidR="00DE157E" w:rsidRPr="00DE157E">
              <w:rPr>
                <w:rFonts w:ascii="Times New Roman" w:hAnsi="Times New Roman"/>
                <w:color w:val="000000"/>
                <w:sz w:val="24"/>
                <w:lang w:val="ru-RU"/>
              </w:rPr>
              <w:t>«Посторонний»; Дж. Оруэлл «1984»; Дж. Сэлинджер «Над пропастью во ржи»; Г. Уэллс «Машина времени»; Э. Хемингуэ</w:t>
            </w:r>
            <w:r w:rsidR="00DE157E">
              <w:rPr>
                <w:rFonts w:ascii="Times New Roman" w:hAnsi="Times New Roman"/>
                <w:color w:val="000000"/>
                <w:sz w:val="24"/>
                <w:lang w:val="ru-RU"/>
              </w:rPr>
              <w:t>й</w:t>
            </w:r>
            <w:r w:rsidR="00DE157E" w:rsidRPr="00DE157E">
              <w:rPr>
                <w:rFonts w:ascii="Times New Roman" w:hAnsi="Times New Roman"/>
                <w:color w:val="000000"/>
                <w:sz w:val="24"/>
                <w:lang w:val="ru-RU"/>
              </w:rPr>
              <w:t xml:space="preserve"> «Старик и море»</w:t>
            </w:r>
            <w:r w:rsidR="00DE157E">
              <w:rPr>
                <w:rFonts w:ascii="Times New Roman" w:hAnsi="Times New Roman"/>
                <w:color w:val="000000"/>
                <w:sz w:val="24"/>
                <w:lang w:val="ru-RU"/>
              </w:rPr>
              <w:t xml:space="preserve"> - </w:t>
            </w:r>
            <w:r w:rsidR="00530BFB">
              <w:rPr>
                <w:rFonts w:ascii="Times New Roman" w:hAnsi="Times New Roman"/>
                <w:color w:val="000000"/>
                <w:sz w:val="24"/>
                <w:lang w:val="ru-RU"/>
              </w:rPr>
              <w:t>по выбору учащихся</w:t>
            </w:r>
            <w:r w:rsidR="00DE157E">
              <w:rPr>
                <w:rFonts w:ascii="Times New Roman" w:hAnsi="Times New Roman"/>
                <w:color w:val="000000"/>
                <w:sz w:val="24"/>
                <w:lang w:val="ru-RU"/>
              </w:rPr>
              <w:t>)</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530BFB" w:rsidRDefault="008E1A7E" w:rsidP="00176809">
            <w:pPr>
              <w:spacing w:after="0"/>
              <w:ind w:left="135"/>
              <w:rPr>
                <w:rFonts w:ascii="Times New Roman" w:hAnsi="Times New Roman"/>
                <w:color w:val="000000"/>
                <w:sz w:val="24"/>
                <w:lang w:val="ru-RU"/>
              </w:rPr>
            </w:pPr>
            <w:r w:rsidRPr="00345016">
              <w:rPr>
                <w:rFonts w:ascii="Times New Roman" w:hAnsi="Times New Roman"/>
                <w:color w:val="000000"/>
                <w:sz w:val="24"/>
                <w:lang w:val="ru-RU"/>
              </w:rPr>
              <w:t xml:space="preserve">Общий обзор европейской поэзии </w:t>
            </w:r>
            <w:r>
              <w:rPr>
                <w:rFonts w:ascii="Times New Roman" w:hAnsi="Times New Roman"/>
                <w:color w:val="000000"/>
                <w:sz w:val="24"/>
              </w:rPr>
              <w:t>XX</w:t>
            </w:r>
            <w:r w:rsidRPr="00345016">
              <w:rPr>
                <w:rFonts w:ascii="Times New Roman" w:hAnsi="Times New Roman"/>
                <w:color w:val="000000"/>
                <w:sz w:val="24"/>
                <w:lang w:val="ru-RU"/>
              </w:rPr>
              <w:t xml:space="preserve"> века. Основные направления. Проблемы самопознания, нравственного </w:t>
            </w:r>
            <w:r w:rsidR="00DE157E">
              <w:rPr>
                <w:rFonts w:ascii="Times New Roman" w:hAnsi="Times New Roman"/>
                <w:color w:val="000000"/>
                <w:sz w:val="24"/>
                <w:lang w:val="ru-RU"/>
              </w:rPr>
              <w:t xml:space="preserve">выбора </w:t>
            </w:r>
            <w:r w:rsidR="00176809">
              <w:rPr>
                <w:rFonts w:ascii="Times New Roman" w:hAnsi="Times New Roman"/>
                <w:color w:val="000000"/>
                <w:sz w:val="24"/>
                <w:lang w:val="ru-RU"/>
              </w:rPr>
              <w:t>(С</w:t>
            </w:r>
            <w:r w:rsidRPr="00345016">
              <w:rPr>
                <w:rFonts w:ascii="Times New Roman" w:hAnsi="Times New Roman"/>
                <w:color w:val="000000"/>
                <w:sz w:val="24"/>
                <w:lang w:val="ru-RU"/>
              </w:rPr>
              <w:t>тихотворения Г. Аполлинера</w:t>
            </w:r>
            <w:r w:rsidR="00176809">
              <w:rPr>
                <w:rFonts w:ascii="Times New Roman" w:hAnsi="Times New Roman"/>
                <w:color w:val="000000"/>
                <w:sz w:val="24"/>
                <w:lang w:val="ru-RU"/>
              </w:rPr>
              <w:t xml:space="preserve"> «Мост </w:t>
            </w:r>
            <w:proofErr w:type="spellStart"/>
            <w:r w:rsidR="00176809">
              <w:rPr>
                <w:rFonts w:ascii="Times New Roman" w:hAnsi="Times New Roman"/>
                <w:color w:val="000000"/>
                <w:sz w:val="24"/>
                <w:lang w:val="ru-RU"/>
              </w:rPr>
              <w:t>Мирабо</w:t>
            </w:r>
            <w:proofErr w:type="spellEnd"/>
            <w:r w:rsidR="00176809">
              <w:rPr>
                <w:rFonts w:ascii="Times New Roman" w:hAnsi="Times New Roman"/>
                <w:color w:val="000000"/>
                <w:sz w:val="24"/>
                <w:lang w:val="ru-RU"/>
              </w:rPr>
              <w:t>» «69»</w:t>
            </w:r>
            <w:r w:rsidRPr="00345016">
              <w:rPr>
                <w:rFonts w:ascii="Times New Roman" w:hAnsi="Times New Roman"/>
                <w:color w:val="000000"/>
                <w:sz w:val="24"/>
                <w:lang w:val="ru-RU"/>
              </w:rPr>
              <w:t>,</w:t>
            </w:r>
            <w:r w:rsidR="00530BFB">
              <w:rPr>
                <w:rFonts w:ascii="Times New Roman" w:hAnsi="Times New Roman"/>
                <w:color w:val="000000"/>
                <w:sz w:val="24"/>
                <w:lang w:val="ru-RU"/>
              </w:rPr>
              <w:t xml:space="preserve"> «Дождь»;</w:t>
            </w:r>
          </w:p>
          <w:p w:rsidR="008E1A7E" w:rsidRPr="00345016" w:rsidRDefault="008E1A7E" w:rsidP="00530BFB">
            <w:pPr>
              <w:spacing w:after="0"/>
              <w:ind w:left="135"/>
              <w:rPr>
                <w:lang w:val="ru-RU"/>
              </w:rPr>
            </w:pPr>
            <w:r w:rsidRPr="00345016">
              <w:rPr>
                <w:rFonts w:ascii="Times New Roman" w:hAnsi="Times New Roman"/>
                <w:color w:val="000000"/>
                <w:sz w:val="24"/>
                <w:lang w:val="ru-RU"/>
              </w:rPr>
              <w:t xml:space="preserve"> </w:t>
            </w:r>
            <w:proofErr w:type="gramStart"/>
            <w:r w:rsidRPr="00345016">
              <w:rPr>
                <w:rFonts w:ascii="Times New Roman" w:hAnsi="Times New Roman"/>
                <w:color w:val="000000"/>
                <w:sz w:val="24"/>
                <w:lang w:val="ru-RU"/>
              </w:rPr>
              <w:t xml:space="preserve">Т. С. Элиота </w:t>
            </w:r>
            <w:r w:rsidR="00530BFB">
              <w:rPr>
                <w:rFonts w:ascii="Times New Roman" w:hAnsi="Times New Roman"/>
                <w:color w:val="000000"/>
                <w:sz w:val="24"/>
                <w:lang w:val="ru-RU"/>
              </w:rPr>
              <w:t>«</w:t>
            </w:r>
            <w:hyperlink r:id="rId6" w:history="1">
              <w:r w:rsidR="00530BFB" w:rsidRPr="00530BFB">
                <w:rPr>
                  <w:rStyle w:val="a3"/>
                  <w:rFonts w:ascii="Times New Roman" w:hAnsi="Times New Roman"/>
                  <w:bCs/>
                  <w:color w:val="auto"/>
                  <w:sz w:val="24"/>
                  <w:u w:val="none"/>
                  <w:lang w:val="ru-RU"/>
                </w:rPr>
                <w:t xml:space="preserve">Любовная песнь Дж. Альфреда </w:t>
              </w:r>
              <w:proofErr w:type="spellStart"/>
              <w:r w:rsidR="00530BFB" w:rsidRPr="00530BFB">
                <w:rPr>
                  <w:rStyle w:val="a3"/>
                  <w:rFonts w:ascii="Times New Roman" w:hAnsi="Times New Roman"/>
                  <w:bCs/>
                  <w:color w:val="auto"/>
                  <w:sz w:val="24"/>
                  <w:u w:val="none"/>
                  <w:lang w:val="ru-RU"/>
                </w:rPr>
                <w:t>Пруфрока</w:t>
              </w:r>
              <w:proofErr w:type="spellEnd"/>
              <w:r w:rsidR="00530BFB" w:rsidRPr="00530BFB">
                <w:rPr>
                  <w:rStyle w:val="a3"/>
                  <w:rFonts w:ascii="Times New Roman" w:hAnsi="Times New Roman"/>
                  <w:bCs/>
                  <w:color w:val="auto"/>
                  <w:sz w:val="24"/>
                  <w:u w:val="none"/>
                  <w:lang w:val="ru-RU"/>
                </w:rPr>
                <w:t>»</w:t>
              </w:r>
            </w:hyperlink>
            <w:r w:rsidR="00530BFB">
              <w:rPr>
                <w:rFonts w:ascii="Times New Roman" w:hAnsi="Times New Roman"/>
                <w:sz w:val="24"/>
                <w:lang w:val="ru-RU"/>
              </w:rPr>
              <w:t>, «Полые люди»)</w:t>
            </w:r>
            <w:proofErr w:type="gramEnd"/>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893A33">
            <w:pPr>
              <w:spacing w:after="0"/>
              <w:ind w:left="135"/>
              <w:rPr>
                <w:lang w:val="ru-RU"/>
              </w:rPr>
            </w:pPr>
            <w:r w:rsidRPr="00345016">
              <w:rPr>
                <w:rFonts w:ascii="Times New Roman" w:hAnsi="Times New Roman"/>
                <w:color w:val="000000"/>
                <w:sz w:val="24"/>
                <w:lang w:val="ru-RU"/>
              </w:rPr>
              <w:t>Общий обзор зарубежной драматургии ХХ века. Своеобразие конфликта в пьесе. Парадоксы жизни и человеческих судеб в мире условностей и мнимых ценностей</w:t>
            </w:r>
            <w:r w:rsidR="00893A33">
              <w:rPr>
                <w:rFonts w:ascii="Times New Roman" w:hAnsi="Times New Roman"/>
                <w:color w:val="000000"/>
                <w:sz w:val="24"/>
                <w:lang w:val="ru-RU"/>
              </w:rPr>
              <w:t>.П</w:t>
            </w:r>
            <w:r w:rsidRPr="00345016">
              <w:rPr>
                <w:rFonts w:ascii="Times New Roman" w:hAnsi="Times New Roman"/>
                <w:color w:val="000000"/>
                <w:sz w:val="24"/>
                <w:lang w:val="ru-RU"/>
              </w:rPr>
              <w:t>ьес</w:t>
            </w:r>
            <w:r w:rsidR="00893A33">
              <w:rPr>
                <w:rFonts w:ascii="Times New Roman" w:hAnsi="Times New Roman"/>
                <w:color w:val="000000"/>
                <w:sz w:val="24"/>
                <w:lang w:val="ru-RU"/>
              </w:rPr>
              <w:t>а</w:t>
            </w:r>
            <w:r w:rsidRPr="00345016">
              <w:rPr>
                <w:rFonts w:ascii="Times New Roman" w:hAnsi="Times New Roman"/>
                <w:color w:val="000000"/>
                <w:sz w:val="24"/>
                <w:lang w:val="ru-RU"/>
              </w:rPr>
              <w:t xml:space="preserve"> Б. Б</w:t>
            </w:r>
            <w:r w:rsidR="00893A33">
              <w:rPr>
                <w:rFonts w:ascii="Times New Roman" w:hAnsi="Times New Roman"/>
                <w:color w:val="000000"/>
                <w:sz w:val="24"/>
                <w:lang w:val="ru-RU"/>
              </w:rPr>
              <w:t xml:space="preserve">рехта «Мамаша Кураж и её дети» </w:t>
            </w:r>
          </w:p>
        </w:tc>
        <w:tc>
          <w:tcPr>
            <w:tcW w:w="863" w:type="dxa"/>
            <w:tcMar>
              <w:top w:w="50" w:type="dxa"/>
              <w:left w:w="100" w:type="dxa"/>
            </w:tcMar>
            <w:vAlign w:val="center"/>
          </w:tcPr>
          <w:p w:rsidR="008E1A7E" w:rsidRDefault="008E1A7E" w:rsidP="008E1A7E">
            <w:pPr>
              <w:spacing w:after="0"/>
              <w:ind w:left="135"/>
              <w:jc w:val="center"/>
            </w:pPr>
            <w:r>
              <w:rPr>
                <w:rFonts w:ascii="Times New Roman" w:hAnsi="Times New Roman"/>
                <w:color w:val="000000"/>
                <w:sz w:val="24"/>
              </w:rPr>
              <w:t xml:space="preserve">1 </w:t>
            </w:r>
          </w:p>
        </w:tc>
        <w:tc>
          <w:tcPr>
            <w:tcW w:w="2006" w:type="dxa"/>
            <w:gridSpan w:val="2"/>
            <w:tcMar>
              <w:top w:w="50" w:type="dxa"/>
              <w:left w:w="100" w:type="dxa"/>
            </w:tcMar>
            <w:vAlign w:val="center"/>
          </w:tcPr>
          <w:p w:rsidR="008E1A7E" w:rsidRDefault="008E1A7E" w:rsidP="008E1A7E">
            <w:pPr>
              <w:spacing w:after="0"/>
              <w:ind w:left="135"/>
              <w:jc w:val="center"/>
            </w:pPr>
          </w:p>
        </w:tc>
        <w:tc>
          <w:tcPr>
            <w:tcW w:w="2552" w:type="dxa"/>
            <w:gridSpan w:val="2"/>
            <w:tcMar>
              <w:top w:w="50" w:type="dxa"/>
              <w:left w:w="100" w:type="dxa"/>
            </w:tcMar>
            <w:vAlign w:val="center"/>
          </w:tcPr>
          <w:p w:rsidR="008E1A7E" w:rsidRDefault="008E1A7E" w:rsidP="008E1A7E">
            <w:pPr>
              <w:spacing w:after="0"/>
              <w:ind w:left="135"/>
              <w:jc w:val="center"/>
            </w:pPr>
          </w:p>
        </w:tc>
        <w:tc>
          <w:tcPr>
            <w:tcW w:w="1559" w:type="dxa"/>
            <w:tcMar>
              <w:top w:w="50" w:type="dxa"/>
              <w:left w:w="100" w:type="dxa"/>
            </w:tcMar>
            <w:vAlign w:val="center"/>
          </w:tcPr>
          <w:p w:rsidR="008E1A7E" w:rsidRDefault="008E1A7E" w:rsidP="008E1A7E">
            <w:pPr>
              <w:spacing w:after="0"/>
              <w:ind w:left="135"/>
            </w:pPr>
          </w:p>
        </w:tc>
        <w:tc>
          <w:tcPr>
            <w:tcW w:w="2126" w:type="dxa"/>
            <w:gridSpan w:val="2"/>
            <w:tcMar>
              <w:top w:w="50" w:type="dxa"/>
              <w:left w:w="100" w:type="dxa"/>
            </w:tcMar>
            <w:vAlign w:val="center"/>
          </w:tcPr>
          <w:p w:rsidR="008E1A7E" w:rsidRDefault="008E1A7E" w:rsidP="008E1A7E">
            <w:pPr>
              <w:spacing w:after="0"/>
              <w:ind w:left="135"/>
            </w:pPr>
          </w:p>
        </w:tc>
      </w:tr>
      <w:tr w:rsidR="004A4CB4" w:rsidRPr="00893A33"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8E1A7E">
            <w:pPr>
              <w:spacing w:after="0"/>
              <w:ind w:left="135"/>
              <w:rPr>
                <w:lang w:val="ru-RU"/>
              </w:rPr>
            </w:pPr>
            <w:r w:rsidRPr="00345016">
              <w:rPr>
                <w:rFonts w:ascii="Times New Roman" w:hAnsi="Times New Roman"/>
                <w:color w:val="000000"/>
                <w:sz w:val="24"/>
                <w:lang w:val="ru-RU"/>
              </w:rPr>
              <w:t>Урок внеклассного чтения по зарубежной литературе ХХ века</w:t>
            </w:r>
            <w:r w:rsidR="00893A33">
              <w:rPr>
                <w:rFonts w:ascii="Times New Roman" w:hAnsi="Times New Roman"/>
                <w:color w:val="000000"/>
                <w:sz w:val="24"/>
                <w:lang w:val="ru-RU"/>
              </w:rPr>
              <w:t>. Б. Шоу «</w:t>
            </w:r>
            <w:proofErr w:type="spellStart"/>
            <w:r w:rsidR="00893A33">
              <w:rPr>
                <w:rFonts w:ascii="Times New Roman" w:hAnsi="Times New Roman"/>
                <w:color w:val="000000"/>
                <w:sz w:val="24"/>
                <w:lang w:val="ru-RU"/>
              </w:rPr>
              <w:t>Пигмалион</w:t>
            </w:r>
            <w:proofErr w:type="spellEnd"/>
            <w:r w:rsidR="00893A33">
              <w:rPr>
                <w:rFonts w:ascii="Times New Roman" w:hAnsi="Times New Roman"/>
                <w:color w:val="000000"/>
                <w:sz w:val="24"/>
                <w:lang w:val="ru-RU"/>
              </w:rPr>
              <w:t>»</w:t>
            </w:r>
          </w:p>
        </w:tc>
        <w:tc>
          <w:tcPr>
            <w:tcW w:w="863" w:type="dxa"/>
            <w:tcMar>
              <w:top w:w="50" w:type="dxa"/>
              <w:left w:w="100" w:type="dxa"/>
            </w:tcMar>
            <w:vAlign w:val="center"/>
          </w:tcPr>
          <w:p w:rsidR="008E1A7E" w:rsidRPr="00893A33" w:rsidRDefault="008E1A7E" w:rsidP="008E1A7E">
            <w:pPr>
              <w:spacing w:after="0"/>
              <w:ind w:left="135"/>
              <w:jc w:val="center"/>
              <w:rPr>
                <w:lang w:val="ru-RU"/>
              </w:rPr>
            </w:pPr>
            <w:r w:rsidRPr="00893A33">
              <w:rPr>
                <w:rFonts w:ascii="Times New Roman" w:hAnsi="Times New Roman"/>
                <w:color w:val="000000"/>
                <w:sz w:val="24"/>
                <w:lang w:val="ru-RU"/>
              </w:rPr>
              <w:t xml:space="preserve">1 </w:t>
            </w:r>
          </w:p>
        </w:tc>
        <w:tc>
          <w:tcPr>
            <w:tcW w:w="2006" w:type="dxa"/>
            <w:gridSpan w:val="2"/>
            <w:tcMar>
              <w:top w:w="50" w:type="dxa"/>
              <w:left w:w="100" w:type="dxa"/>
            </w:tcMar>
            <w:vAlign w:val="center"/>
          </w:tcPr>
          <w:p w:rsidR="008E1A7E" w:rsidRPr="00893A33" w:rsidRDefault="008E1A7E" w:rsidP="008E1A7E">
            <w:pPr>
              <w:spacing w:after="0"/>
              <w:ind w:left="135"/>
              <w:jc w:val="center"/>
              <w:rPr>
                <w:lang w:val="ru-RU"/>
              </w:rPr>
            </w:pPr>
          </w:p>
        </w:tc>
        <w:tc>
          <w:tcPr>
            <w:tcW w:w="2552" w:type="dxa"/>
            <w:gridSpan w:val="2"/>
            <w:tcMar>
              <w:top w:w="50" w:type="dxa"/>
              <w:left w:w="100" w:type="dxa"/>
            </w:tcMar>
            <w:vAlign w:val="center"/>
          </w:tcPr>
          <w:p w:rsidR="008E1A7E" w:rsidRPr="00893A33" w:rsidRDefault="008E1A7E" w:rsidP="008E1A7E">
            <w:pPr>
              <w:spacing w:after="0"/>
              <w:ind w:left="135"/>
              <w:jc w:val="center"/>
              <w:rPr>
                <w:lang w:val="ru-RU"/>
              </w:rPr>
            </w:pPr>
          </w:p>
        </w:tc>
        <w:tc>
          <w:tcPr>
            <w:tcW w:w="1559" w:type="dxa"/>
            <w:tcMar>
              <w:top w:w="50" w:type="dxa"/>
              <w:left w:w="100" w:type="dxa"/>
            </w:tcMar>
            <w:vAlign w:val="center"/>
          </w:tcPr>
          <w:p w:rsidR="008E1A7E" w:rsidRPr="00893A33" w:rsidRDefault="008E1A7E" w:rsidP="008E1A7E">
            <w:pPr>
              <w:spacing w:after="0"/>
              <w:ind w:left="135"/>
              <w:rPr>
                <w:lang w:val="ru-RU"/>
              </w:rPr>
            </w:pPr>
          </w:p>
        </w:tc>
        <w:tc>
          <w:tcPr>
            <w:tcW w:w="2126" w:type="dxa"/>
            <w:gridSpan w:val="2"/>
            <w:tcMar>
              <w:top w:w="50" w:type="dxa"/>
              <w:left w:w="100" w:type="dxa"/>
            </w:tcMar>
            <w:vAlign w:val="center"/>
          </w:tcPr>
          <w:p w:rsidR="008E1A7E" w:rsidRPr="00893A33" w:rsidRDefault="008E1A7E" w:rsidP="008E1A7E">
            <w:pPr>
              <w:spacing w:after="0"/>
              <w:ind w:left="135"/>
              <w:rPr>
                <w:lang w:val="ru-RU"/>
              </w:rPr>
            </w:pPr>
          </w:p>
        </w:tc>
      </w:tr>
      <w:tr w:rsidR="004A4CB4" w:rsidRPr="00893A33" w:rsidTr="00270850">
        <w:trPr>
          <w:trHeight w:val="144"/>
          <w:tblCellSpacing w:w="20" w:type="nil"/>
        </w:trPr>
        <w:tc>
          <w:tcPr>
            <w:tcW w:w="1162" w:type="dxa"/>
            <w:gridSpan w:val="2"/>
            <w:tcMar>
              <w:top w:w="50" w:type="dxa"/>
              <w:left w:w="100" w:type="dxa"/>
            </w:tcMar>
            <w:vAlign w:val="center"/>
          </w:tcPr>
          <w:p w:rsidR="008E1A7E" w:rsidRPr="00270850" w:rsidRDefault="008E1A7E" w:rsidP="00270850">
            <w:pPr>
              <w:pStyle w:val="a4"/>
              <w:numPr>
                <w:ilvl w:val="0"/>
                <w:numId w:val="1"/>
              </w:numPr>
              <w:spacing w:after="0"/>
              <w:rPr>
                <w:lang w:val="ru-RU"/>
              </w:rPr>
            </w:pPr>
          </w:p>
        </w:tc>
        <w:tc>
          <w:tcPr>
            <w:tcW w:w="5283" w:type="dxa"/>
            <w:gridSpan w:val="3"/>
            <w:tcMar>
              <w:top w:w="50" w:type="dxa"/>
              <w:left w:w="100" w:type="dxa"/>
            </w:tcMar>
            <w:vAlign w:val="center"/>
          </w:tcPr>
          <w:p w:rsidR="008E1A7E" w:rsidRPr="00345016" w:rsidRDefault="008E1A7E" w:rsidP="008E1A7E">
            <w:pPr>
              <w:spacing w:after="0"/>
              <w:ind w:left="135"/>
              <w:rPr>
                <w:lang w:val="ru-RU"/>
              </w:rPr>
            </w:pPr>
            <w:r w:rsidRPr="00345016">
              <w:rPr>
                <w:rFonts w:ascii="Times New Roman" w:hAnsi="Times New Roman"/>
                <w:color w:val="000000"/>
                <w:sz w:val="24"/>
                <w:lang w:val="ru-RU"/>
              </w:rPr>
              <w:t xml:space="preserve">Презентация проекта по литературе второй половины ХХ - начала </w:t>
            </w:r>
            <w:proofErr w:type="gramStart"/>
            <w:r w:rsidRPr="00345016">
              <w:rPr>
                <w:rFonts w:ascii="Times New Roman" w:hAnsi="Times New Roman"/>
                <w:color w:val="000000"/>
                <w:sz w:val="24"/>
                <w:lang w:val="ru-RU"/>
              </w:rPr>
              <w:t>Х</w:t>
            </w:r>
            <w:proofErr w:type="gramEnd"/>
            <w:r>
              <w:rPr>
                <w:rFonts w:ascii="Times New Roman" w:hAnsi="Times New Roman"/>
                <w:color w:val="000000"/>
                <w:sz w:val="24"/>
              </w:rPr>
              <w:t>XI</w:t>
            </w:r>
            <w:r w:rsidRPr="00345016">
              <w:rPr>
                <w:rFonts w:ascii="Times New Roman" w:hAnsi="Times New Roman"/>
                <w:color w:val="000000"/>
                <w:sz w:val="24"/>
                <w:lang w:val="ru-RU"/>
              </w:rPr>
              <w:t xml:space="preserve"> веков</w:t>
            </w:r>
          </w:p>
        </w:tc>
        <w:tc>
          <w:tcPr>
            <w:tcW w:w="863" w:type="dxa"/>
            <w:tcMar>
              <w:top w:w="50" w:type="dxa"/>
              <w:left w:w="100" w:type="dxa"/>
            </w:tcMar>
            <w:vAlign w:val="center"/>
          </w:tcPr>
          <w:p w:rsidR="008E1A7E" w:rsidRPr="00893A33" w:rsidRDefault="008E1A7E" w:rsidP="008E1A7E">
            <w:pPr>
              <w:spacing w:after="0"/>
              <w:ind w:left="135"/>
              <w:jc w:val="center"/>
              <w:rPr>
                <w:lang w:val="ru-RU"/>
              </w:rPr>
            </w:pPr>
            <w:r w:rsidRPr="00893A33">
              <w:rPr>
                <w:rFonts w:ascii="Times New Roman" w:hAnsi="Times New Roman"/>
                <w:color w:val="000000"/>
                <w:sz w:val="24"/>
                <w:lang w:val="ru-RU"/>
              </w:rPr>
              <w:t xml:space="preserve">1 </w:t>
            </w:r>
          </w:p>
        </w:tc>
        <w:tc>
          <w:tcPr>
            <w:tcW w:w="2006" w:type="dxa"/>
            <w:gridSpan w:val="2"/>
            <w:tcMar>
              <w:top w:w="50" w:type="dxa"/>
              <w:left w:w="100" w:type="dxa"/>
            </w:tcMar>
            <w:vAlign w:val="center"/>
          </w:tcPr>
          <w:p w:rsidR="008E1A7E" w:rsidRPr="00893A33" w:rsidRDefault="008E1A7E" w:rsidP="008E1A7E">
            <w:pPr>
              <w:spacing w:after="0"/>
              <w:ind w:left="135"/>
              <w:jc w:val="center"/>
              <w:rPr>
                <w:lang w:val="ru-RU"/>
              </w:rPr>
            </w:pPr>
          </w:p>
        </w:tc>
        <w:tc>
          <w:tcPr>
            <w:tcW w:w="2552" w:type="dxa"/>
            <w:gridSpan w:val="2"/>
            <w:tcMar>
              <w:top w:w="50" w:type="dxa"/>
              <w:left w:w="100" w:type="dxa"/>
            </w:tcMar>
            <w:vAlign w:val="center"/>
          </w:tcPr>
          <w:p w:rsidR="008E1A7E" w:rsidRPr="00893A33" w:rsidRDefault="008E1A7E" w:rsidP="008E1A7E">
            <w:pPr>
              <w:spacing w:after="0"/>
              <w:ind w:left="135"/>
              <w:jc w:val="center"/>
              <w:rPr>
                <w:lang w:val="ru-RU"/>
              </w:rPr>
            </w:pPr>
          </w:p>
        </w:tc>
        <w:tc>
          <w:tcPr>
            <w:tcW w:w="1559" w:type="dxa"/>
            <w:tcMar>
              <w:top w:w="50" w:type="dxa"/>
              <w:left w:w="100" w:type="dxa"/>
            </w:tcMar>
            <w:vAlign w:val="center"/>
          </w:tcPr>
          <w:p w:rsidR="008E1A7E" w:rsidRPr="00893A33" w:rsidRDefault="008E1A7E" w:rsidP="008E1A7E">
            <w:pPr>
              <w:spacing w:after="0"/>
              <w:ind w:left="135"/>
              <w:rPr>
                <w:lang w:val="ru-RU"/>
              </w:rPr>
            </w:pPr>
          </w:p>
        </w:tc>
        <w:tc>
          <w:tcPr>
            <w:tcW w:w="2126" w:type="dxa"/>
            <w:gridSpan w:val="2"/>
            <w:tcMar>
              <w:top w:w="50" w:type="dxa"/>
              <w:left w:w="100" w:type="dxa"/>
            </w:tcMar>
            <w:vAlign w:val="center"/>
          </w:tcPr>
          <w:p w:rsidR="008E1A7E" w:rsidRPr="00893A33" w:rsidRDefault="008E1A7E" w:rsidP="008E1A7E">
            <w:pPr>
              <w:spacing w:after="0"/>
              <w:ind w:left="135"/>
              <w:rPr>
                <w:lang w:val="ru-RU"/>
              </w:rPr>
            </w:pPr>
          </w:p>
        </w:tc>
      </w:tr>
      <w:tr w:rsidR="00A50509" w:rsidRPr="00A50509" w:rsidTr="00270850">
        <w:trPr>
          <w:trHeight w:val="144"/>
          <w:tblCellSpacing w:w="20" w:type="nil"/>
        </w:trPr>
        <w:tc>
          <w:tcPr>
            <w:tcW w:w="842" w:type="dxa"/>
            <w:tcMar>
              <w:top w:w="50" w:type="dxa"/>
              <w:left w:w="100" w:type="dxa"/>
            </w:tcMar>
            <w:vAlign w:val="center"/>
          </w:tcPr>
          <w:p w:rsidR="00A50509" w:rsidRPr="00A50509" w:rsidRDefault="00A50509" w:rsidP="008E1A7E">
            <w:pPr>
              <w:spacing w:after="0"/>
              <w:rPr>
                <w:rFonts w:ascii="Times New Roman" w:hAnsi="Times New Roman"/>
                <w:color w:val="000000"/>
                <w:sz w:val="24"/>
                <w:lang w:val="ru-RU"/>
              </w:rPr>
            </w:pPr>
            <w:r>
              <w:rPr>
                <w:rFonts w:ascii="Times New Roman" w:hAnsi="Times New Roman"/>
                <w:color w:val="000000"/>
                <w:sz w:val="24"/>
                <w:lang w:val="ru-RU"/>
              </w:rPr>
              <w:t>135*</w:t>
            </w:r>
          </w:p>
        </w:tc>
        <w:tc>
          <w:tcPr>
            <w:tcW w:w="4575" w:type="dxa"/>
            <w:gridSpan w:val="2"/>
            <w:tcMar>
              <w:top w:w="50" w:type="dxa"/>
              <w:left w:w="100" w:type="dxa"/>
            </w:tcMar>
            <w:vAlign w:val="center"/>
          </w:tcPr>
          <w:p w:rsidR="00A50509" w:rsidRPr="00345016" w:rsidRDefault="00A50509" w:rsidP="008E1A7E">
            <w:pPr>
              <w:spacing w:after="0"/>
              <w:ind w:left="135"/>
              <w:rPr>
                <w:rFonts w:ascii="Times New Roman" w:hAnsi="Times New Roman"/>
                <w:color w:val="000000"/>
                <w:sz w:val="24"/>
                <w:lang w:val="ru-RU"/>
              </w:rPr>
            </w:pPr>
            <w:r>
              <w:rPr>
                <w:rFonts w:ascii="Times New Roman" w:hAnsi="Times New Roman"/>
                <w:color w:val="000000"/>
                <w:sz w:val="24"/>
                <w:lang w:val="ru-RU"/>
              </w:rPr>
              <w:t>Итоговая контрольная работа за курс литературы 11 класса</w:t>
            </w:r>
          </w:p>
        </w:tc>
        <w:tc>
          <w:tcPr>
            <w:tcW w:w="1028" w:type="dxa"/>
            <w:gridSpan w:val="2"/>
            <w:tcMar>
              <w:top w:w="50" w:type="dxa"/>
              <w:left w:w="100" w:type="dxa"/>
            </w:tcMar>
            <w:vAlign w:val="center"/>
          </w:tcPr>
          <w:p w:rsidR="00A50509" w:rsidRPr="00345016" w:rsidRDefault="00A50509" w:rsidP="008E1A7E">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2640" w:type="dxa"/>
            <w:gridSpan w:val="2"/>
            <w:tcMar>
              <w:top w:w="50" w:type="dxa"/>
              <w:left w:w="100" w:type="dxa"/>
            </w:tcMar>
            <w:vAlign w:val="center"/>
          </w:tcPr>
          <w:p w:rsidR="00A50509" w:rsidRPr="00A50509" w:rsidRDefault="00A50509" w:rsidP="008E1A7E">
            <w:pPr>
              <w:spacing w:after="0"/>
              <w:ind w:left="135"/>
              <w:jc w:val="center"/>
              <w:rPr>
                <w:lang w:val="ru-RU"/>
              </w:rPr>
            </w:pPr>
            <w:r>
              <w:rPr>
                <w:lang w:val="ru-RU"/>
              </w:rPr>
              <w:t>1</w:t>
            </w:r>
          </w:p>
        </w:tc>
        <w:tc>
          <w:tcPr>
            <w:tcW w:w="2708" w:type="dxa"/>
            <w:gridSpan w:val="2"/>
            <w:tcMar>
              <w:top w:w="50" w:type="dxa"/>
              <w:left w:w="100" w:type="dxa"/>
            </w:tcMar>
            <w:vAlign w:val="center"/>
          </w:tcPr>
          <w:p w:rsidR="00A50509" w:rsidRPr="00A50509" w:rsidRDefault="00A50509" w:rsidP="008E1A7E">
            <w:pPr>
              <w:spacing w:after="0"/>
              <w:ind w:left="135"/>
              <w:jc w:val="center"/>
              <w:rPr>
                <w:lang w:val="ru-RU"/>
              </w:rPr>
            </w:pPr>
          </w:p>
        </w:tc>
        <w:tc>
          <w:tcPr>
            <w:tcW w:w="1870" w:type="dxa"/>
            <w:gridSpan w:val="3"/>
            <w:tcMar>
              <w:top w:w="50" w:type="dxa"/>
              <w:left w:w="100" w:type="dxa"/>
            </w:tcMar>
            <w:vAlign w:val="center"/>
          </w:tcPr>
          <w:p w:rsidR="00A50509" w:rsidRPr="00A50509" w:rsidRDefault="00A50509" w:rsidP="008E1A7E">
            <w:pPr>
              <w:spacing w:after="0"/>
              <w:ind w:left="135"/>
              <w:rPr>
                <w:lang w:val="ru-RU"/>
              </w:rPr>
            </w:pPr>
          </w:p>
        </w:tc>
        <w:tc>
          <w:tcPr>
            <w:tcW w:w="1888" w:type="dxa"/>
            <w:tcMar>
              <w:top w:w="50" w:type="dxa"/>
              <w:left w:w="100" w:type="dxa"/>
            </w:tcMar>
            <w:vAlign w:val="center"/>
          </w:tcPr>
          <w:p w:rsidR="00A50509" w:rsidRPr="00A50509" w:rsidRDefault="00A50509" w:rsidP="008E1A7E">
            <w:pPr>
              <w:spacing w:after="0"/>
              <w:ind w:left="135"/>
              <w:rPr>
                <w:lang w:val="ru-RU"/>
              </w:rPr>
            </w:pPr>
          </w:p>
        </w:tc>
      </w:tr>
      <w:tr w:rsidR="00A50509" w:rsidRPr="00A50509" w:rsidTr="00270850">
        <w:trPr>
          <w:trHeight w:val="144"/>
          <w:tblCellSpacing w:w="20" w:type="nil"/>
        </w:trPr>
        <w:tc>
          <w:tcPr>
            <w:tcW w:w="842" w:type="dxa"/>
            <w:tcMar>
              <w:top w:w="50" w:type="dxa"/>
              <w:left w:w="100" w:type="dxa"/>
            </w:tcMar>
            <w:vAlign w:val="center"/>
          </w:tcPr>
          <w:p w:rsidR="00A50509" w:rsidRPr="00A50509" w:rsidRDefault="00A50509" w:rsidP="008E1A7E">
            <w:pPr>
              <w:spacing w:after="0"/>
              <w:rPr>
                <w:rFonts w:ascii="Times New Roman" w:hAnsi="Times New Roman"/>
                <w:color w:val="000000"/>
                <w:sz w:val="24"/>
                <w:lang w:val="ru-RU"/>
              </w:rPr>
            </w:pPr>
            <w:r>
              <w:rPr>
                <w:rFonts w:ascii="Times New Roman" w:hAnsi="Times New Roman"/>
                <w:color w:val="000000"/>
                <w:sz w:val="24"/>
                <w:lang w:val="ru-RU"/>
              </w:rPr>
              <w:t>136*</w:t>
            </w:r>
          </w:p>
        </w:tc>
        <w:tc>
          <w:tcPr>
            <w:tcW w:w="4575" w:type="dxa"/>
            <w:gridSpan w:val="2"/>
            <w:tcMar>
              <w:top w:w="50" w:type="dxa"/>
              <w:left w:w="100" w:type="dxa"/>
            </w:tcMar>
            <w:vAlign w:val="center"/>
          </w:tcPr>
          <w:p w:rsidR="00A50509" w:rsidRPr="00345016" w:rsidRDefault="00A50509" w:rsidP="008E1A7E">
            <w:pPr>
              <w:spacing w:after="0"/>
              <w:ind w:left="135"/>
              <w:rPr>
                <w:rFonts w:ascii="Times New Roman" w:hAnsi="Times New Roman"/>
                <w:color w:val="000000"/>
                <w:sz w:val="24"/>
                <w:lang w:val="ru-RU"/>
              </w:rPr>
            </w:pPr>
            <w:r>
              <w:rPr>
                <w:rFonts w:ascii="Times New Roman" w:hAnsi="Times New Roman"/>
                <w:color w:val="000000"/>
                <w:sz w:val="24"/>
                <w:lang w:val="ru-RU"/>
              </w:rPr>
              <w:t>Итоговая контрольная работа за курс литературы 11 класса</w:t>
            </w:r>
          </w:p>
        </w:tc>
        <w:tc>
          <w:tcPr>
            <w:tcW w:w="1028" w:type="dxa"/>
            <w:gridSpan w:val="2"/>
            <w:tcMar>
              <w:top w:w="50" w:type="dxa"/>
              <w:left w:w="100" w:type="dxa"/>
            </w:tcMar>
            <w:vAlign w:val="center"/>
          </w:tcPr>
          <w:p w:rsidR="00A50509" w:rsidRPr="00345016" w:rsidRDefault="00A50509" w:rsidP="008E1A7E">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2640" w:type="dxa"/>
            <w:gridSpan w:val="2"/>
            <w:tcMar>
              <w:top w:w="50" w:type="dxa"/>
              <w:left w:w="100" w:type="dxa"/>
            </w:tcMar>
            <w:vAlign w:val="center"/>
          </w:tcPr>
          <w:p w:rsidR="00A50509" w:rsidRPr="00A50509" w:rsidRDefault="00A50509" w:rsidP="008E1A7E">
            <w:pPr>
              <w:spacing w:after="0"/>
              <w:ind w:left="135"/>
              <w:jc w:val="center"/>
              <w:rPr>
                <w:lang w:val="ru-RU"/>
              </w:rPr>
            </w:pPr>
            <w:r>
              <w:rPr>
                <w:lang w:val="ru-RU"/>
              </w:rPr>
              <w:t>1</w:t>
            </w:r>
          </w:p>
        </w:tc>
        <w:tc>
          <w:tcPr>
            <w:tcW w:w="2708" w:type="dxa"/>
            <w:gridSpan w:val="2"/>
            <w:tcMar>
              <w:top w:w="50" w:type="dxa"/>
              <w:left w:w="100" w:type="dxa"/>
            </w:tcMar>
            <w:vAlign w:val="center"/>
          </w:tcPr>
          <w:p w:rsidR="00A50509" w:rsidRPr="00A50509" w:rsidRDefault="00A50509" w:rsidP="008E1A7E">
            <w:pPr>
              <w:spacing w:after="0"/>
              <w:ind w:left="135"/>
              <w:jc w:val="center"/>
              <w:rPr>
                <w:lang w:val="ru-RU"/>
              </w:rPr>
            </w:pPr>
          </w:p>
        </w:tc>
        <w:tc>
          <w:tcPr>
            <w:tcW w:w="1870" w:type="dxa"/>
            <w:gridSpan w:val="3"/>
            <w:tcMar>
              <w:top w:w="50" w:type="dxa"/>
              <w:left w:w="100" w:type="dxa"/>
            </w:tcMar>
            <w:vAlign w:val="center"/>
          </w:tcPr>
          <w:p w:rsidR="00A50509" w:rsidRPr="00A50509" w:rsidRDefault="00A50509" w:rsidP="008E1A7E">
            <w:pPr>
              <w:spacing w:after="0"/>
              <w:ind w:left="135"/>
              <w:rPr>
                <w:lang w:val="ru-RU"/>
              </w:rPr>
            </w:pPr>
          </w:p>
        </w:tc>
        <w:tc>
          <w:tcPr>
            <w:tcW w:w="1888" w:type="dxa"/>
            <w:tcMar>
              <w:top w:w="50" w:type="dxa"/>
              <w:left w:w="100" w:type="dxa"/>
            </w:tcMar>
            <w:vAlign w:val="center"/>
          </w:tcPr>
          <w:p w:rsidR="00A50509" w:rsidRPr="00A50509" w:rsidRDefault="00A50509" w:rsidP="008E1A7E">
            <w:pPr>
              <w:spacing w:after="0"/>
              <w:ind w:left="135"/>
              <w:rPr>
                <w:lang w:val="ru-RU"/>
              </w:rPr>
            </w:pPr>
          </w:p>
        </w:tc>
      </w:tr>
      <w:tr w:rsidR="000B618B" w:rsidRPr="00A50509" w:rsidTr="00270850">
        <w:trPr>
          <w:trHeight w:val="144"/>
          <w:tblCellSpacing w:w="20" w:type="nil"/>
        </w:trPr>
        <w:tc>
          <w:tcPr>
            <w:tcW w:w="5417" w:type="dxa"/>
            <w:gridSpan w:val="3"/>
            <w:tcMar>
              <w:top w:w="50" w:type="dxa"/>
              <w:left w:w="100" w:type="dxa"/>
            </w:tcMar>
            <w:vAlign w:val="center"/>
          </w:tcPr>
          <w:p w:rsidR="000B618B" w:rsidRPr="00345016" w:rsidRDefault="000B618B" w:rsidP="008E1A7E">
            <w:pPr>
              <w:spacing w:after="0"/>
              <w:ind w:left="135"/>
              <w:rPr>
                <w:lang w:val="ru-RU"/>
              </w:rPr>
            </w:pPr>
            <w:r w:rsidRPr="00345016">
              <w:rPr>
                <w:rFonts w:ascii="Times New Roman" w:hAnsi="Times New Roman"/>
                <w:color w:val="000000"/>
                <w:sz w:val="24"/>
                <w:lang w:val="ru-RU"/>
              </w:rPr>
              <w:t>ОБЩЕЕ КОЛИЧЕСТВО ЧАСОВ ПО ПРОГРАММЕ</w:t>
            </w:r>
          </w:p>
        </w:tc>
        <w:tc>
          <w:tcPr>
            <w:tcW w:w="1028" w:type="dxa"/>
            <w:gridSpan w:val="2"/>
            <w:tcMar>
              <w:top w:w="50" w:type="dxa"/>
              <w:left w:w="100" w:type="dxa"/>
            </w:tcMar>
            <w:vAlign w:val="center"/>
          </w:tcPr>
          <w:p w:rsidR="000B618B" w:rsidRPr="00A50509" w:rsidRDefault="000B618B" w:rsidP="00203D5F">
            <w:pPr>
              <w:spacing w:after="0"/>
              <w:ind w:left="135"/>
              <w:jc w:val="center"/>
              <w:rPr>
                <w:lang w:val="ru-RU"/>
              </w:rPr>
            </w:pPr>
            <w:r w:rsidRPr="00A50509">
              <w:rPr>
                <w:rFonts w:ascii="Times New Roman" w:hAnsi="Times New Roman"/>
                <w:color w:val="000000"/>
                <w:sz w:val="24"/>
                <w:lang w:val="ru-RU"/>
              </w:rPr>
              <w:t>1</w:t>
            </w:r>
            <w:r>
              <w:rPr>
                <w:rFonts w:ascii="Times New Roman" w:hAnsi="Times New Roman"/>
                <w:color w:val="000000"/>
                <w:sz w:val="24"/>
                <w:lang w:val="ru-RU"/>
              </w:rPr>
              <w:t>36</w:t>
            </w:r>
          </w:p>
        </w:tc>
        <w:tc>
          <w:tcPr>
            <w:tcW w:w="2640" w:type="dxa"/>
            <w:gridSpan w:val="2"/>
            <w:tcMar>
              <w:top w:w="50" w:type="dxa"/>
              <w:left w:w="100" w:type="dxa"/>
            </w:tcMar>
            <w:vAlign w:val="center"/>
          </w:tcPr>
          <w:p w:rsidR="000B618B" w:rsidRPr="00A50509" w:rsidRDefault="000B618B" w:rsidP="00A50509">
            <w:pPr>
              <w:spacing w:after="0"/>
              <w:ind w:left="135"/>
              <w:jc w:val="center"/>
              <w:rPr>
                <w:lang w:val="ru-RU"/>
              </w:rPr>
            </w:pPr>
            <w:r>
              <w:rPr>
                <w:rFonts w:ascii="Times New Roman" w:hAnsi="Times New Roman"/>
                <w:color w:val="000000"/>
                <w:sz w:val="24"/>
                <w:lang w:val="ru-RU"/>
              </w:rPr>
              <w:t>7</w:t>
            </w:r>
          </w:p>
        </w:tc>
        <w:tc>
          <w:tcPr>
            <w:tcW w:w="2708" w:type="dxa"/>
            <w:gridSpan w:val="2"/>
            <w:tcMar>
              <w:top w:w="50" w:type="dxa"/>
              <w:left w:w="100" w:type="dxa"/>
            </w:tcMar>
            <w:vAlign w:val="center"/>
          </w:tcPr>
          <w:p w:rsidR="000B618B" w:rsidRPr="00A50509" w:rsidRDefault="00500433" w:rsidP="000B618B">
            <w:pPr>
              <w:spacing w:after="0"/>
              <w:ind w:left="135"/>
              <w:jc w:val="center"/>
              <w:rPr>
                <w:lang w:val="ru-RU"/>
              </w:rPr>
            </w:pPr>
            <w:r>
              <w:rPr>
                <w:rFonts w:ascii="Times New Roman" w:hAnsi="Times New Roman"/>
                <w:color w:val="000000"/>
                <w:sz w:val="24"/>
                <w:lang w:val="ru-RU"/>
              </w:rPr>
              <w:t>10</w:t>
            </w:r>
          </w:p>
        </w:tc>
        <w:tc>
          <w:tcPr>
            <w:tcW w:w="1870" w:type="dxa"/>
            <w:gridSpan w:val="3"/>
            <w:tcMar>
              <w:top w:w="50" w:type="dxa"/>
              <w:left w:w="100" w:type="dxa"/>
            </w:tcMar>
            <w:vAlign w:val="center"/>
          </w:tcPr>
          <w:p w:rsidR="000B618B" w:rsidRPr="00A50509" w:rsidRDefault="000B618B" w:rsidP="008E1A7E">
            <w:pPr>
              <w:rPr>
                <w:lang w:val="ru-RU"/>
              </w:rPr>
            </w:pPr>
          </w:p>
        </w:tc>
        <w:tc>
          <w:tcPr>
            <w:tcW w:w="1888" w:type="dxa"/>
            <w:vAlign w:val="center"/>
          </w:tcPr>
          <w:p w:rsidR="000B618B" w:rsidRPr="00A50509" w:rsidRDefault="000B618B" w:rsidP="008E1A7E">
            <w:pPr>
              <w:rPr>
                <w:lang w:val="ru-RU"/>
              </w:rPr>
            </w:pPr>
          </w:p>
        </w:tc>
      </w:tr>
    </w:tbl>
    <w:p w:rsidR="00E72EF5" w:rsidRPr="00A50509" w:rsidRDefault="00E72EF5" w:rsidP="008E1A7E">
      <w:pPr>
        <w:rPr>
          <w:lang w:val="ru-RU"/>
        </w:rPr>
      </w:pPr>
    </w:p>
    <w:sectPr w:rsidR="00E72EF5" w:rsidRPr="00A50509" w:rsidSect="008E1A7E">
      <w:pgSz w:w="16838" w:h="11906" w:orient="landscape"/>
      <w:pgMar w:top="1701" w:right="1134" w:bottom="850"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altName w:val="Arial"/>
    <w:charset w:val="CC"/>
    <w:family w:val="swiss"/>
    <w:pitch w:val="variable"/>
    <w:sig w:usb0="00000000"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042619"/>
    <w:multiLevelType w:val="hybridMultilevel"/>
    <w:tmpl w:val="7946FB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proofState w:spelling="clean" w:grammar="clean"/>
  <w:defaultTabStop w:val="708"/>
  <w:characterSpacingControl w:val="doNotCompress"/>
  <w:compat/>
  <w:rsids>
    <w:rsidRoot w:val="00F24505"/>
    <w:rsid w:val="00004DBA"/>
    <w:rsid w:val="00026491"/>
    <w:rsid w:val="000446C3"/>
    <w:rsid w:val="000A5549"/>
    <w:rsid w:val="000B618B"/>
    <w:rsid w:val="000C2D7F"/>
    <w:rsid w:val="000D00B9"/>
    <w:rsid w:val="000D5593"/>
    <w:rsid w:val="000F15EA"/>
    <w:rsid w:val="000F29DF"/>
    <w:rsid w:val="0011567A"/>
    <w:rsid w:val="00117905"/>
    <w:rsid w:val="00130DBA"/>
    <w:rsid w:val="00153726"/>
    <w:rsid w:val="00175FF2"/>
    <w:rsid w:val="00176809"/>
    <w:rsid w:val="0019282A"/>
    <w:rsid w:val="001B6759"/>
    <w:rsid w:val="001B7059"/>
    <w:rsid w:val="001F6E4E"/>
    <w:rsid w:val="002020C0"/>
    <w:rsid w:val="00203D5F"/>
    <w:rsid w:val="00211F6B"/>
    <w:rsid w:val="00270850"/>
    <w:rsid w:val="002712D8"/>
    <w:rsid w:val="002B2050"/>
    <w:rsid w:val="002B2D05"/>
    <w:rsid w:val="002C7912"/>
    <w:rsid w:val="002E5FE9"/>
    <w:rsid w:val="002E652E"/>
    <w:rsid w:val="002F24EB"/>
    <w:rsid w:val="002F2615"/>
    <w:rsid w:val="002F5802"/>
    <w:rsid w:val="0033003C"/>
    <w:rsid w:val="0034378C"/>
    <w:rsid w:val="003B4309"/>
    <w:rsid w:val="004278BF"/>
    <w:rsid w:val="00485520"/>
    <w:rsid w:val="004A3B6E"/>
    <w:rsid w:val="004A4CB4"/>
    <w:rsid w:val="004B66A8"/>
    <w:rsid w:val="004C55D9"/>
    <w:rsid w:val="004D5F25"/>
    <w:rsid w:val="004F3C9D"/>
    <w:rsid w:val="004F4CFC"/>
    <w:rsid w:val="00500433"/>
    <w:rsid w:val="00530BFB"/>
    <w:rsid w:val="0055348C"/>
    <w:rsid w:val="00555146"/>
    <w:rsid w:val="00555DD3"/>
    <w:rsid w:val="00570B6A"/>
    <w:rsid w:val="00587891"/>
    <w:rsid w:val="00593002"/>
    <w:rsid w:val="005A1F9D"/>
    <w:rsid w:val="005A74CE"/>
    <w:rsid w:val="005B1F1A"/>
    <w:rsid w:val="005B3361"/>
    <w:rsid w:val="005B41C1"/>
    <w:rsid w:val="005C5C3F"/>
    <w:rsid w:val="005E52E0"/>
    <w:rsid w:val="005F3B08"/>
    <w:rsid w:val="005F4AB5"/>
    <w:rsid w:val="00655298"/>
    <w:rsid w:val="006A6B2D"/>
    <w:rsid w:val="006C4330"/>
    <w:rsid w:val="006D0C56"/>
    <w:rsid w:val="006D10B8"/>
    <w:rsid w:val="00722A1E"/>
    <w:rsid w:val="00775F60"/>
    <w:rsid w:val="007F29DC"/>
    <w:rsid w:val="008036BF"/>
    <w:rsid w:val="00804CA8"/>
    <w:rsid w:val="0081329E"/>
    <w:rsid w:val="00831697"/>
    <w:rsid w:val="0083254F"/>
    <w:rsid w:val="00873D41"/>
    <w:rsid w:val="00893A33"/>
    <w:rsid w:val="00895E85"/>
    <w:rsid w:val="008E1A7E"/>
    <w:rsid w:val="009026DA"/>
    <w:rsid w:val="00911CD4"/>
    <w:rsid w:val="00912B70"/>
    <w:rsid w:val="009146D1"/>
    <w:rsid w:val="00933510"/>
    <w:rsid w:val="0098209D"/>
    <w:rsid w:val="00A278C8"/>
    <w:rsid w:val="00A50509"/>
    <w:rsid w:val="00AA3687"/>
    <w:rsid w:val="00AC7B89"/>
    <w:rsid w:val="00B12C84"/>
    <w:rsid w:val="00B326EC"/>
    <w:rsid w:val="00B4657F"/>
    <w:rsid w:val="00B970BA"/>
    <w:rsid w:val="00BE3D44"/>
    <w:rsid w:val="00BF0B89"/>
    <w:rsid w:val="00BF1F82"/>
    <w:rsid w:val="00C14EF0"/>
    <w:rsid w:val="00C167B1"/>
    <w:rsid w:val="00C31801"/>
    <w:rsid w:val="00C36E29"/>
    <w:rsid w:val="00C63812"/>
    <w:rsid w:val="00C72520"/>
    <w:rsid w:val="00C77F3F"/>
    <w:rsid w:val="00CE7AED"/>
    <w:rsid w:val="00CF3B0B"/>
    <w:rsid w:val="00D165FB"/>
    <w:rsid w:val="00D32E6E"/>
    <w:rsid w:val="00D70914"/>
    <w:rsid w:val="00DC7900"/>
    <w:rsid w:val="00DD1949"/>
    <w:rsid w:val="00DE157E"/>
    <w:rsid w:val="00DF2562"/>
    <w:rsid w:val="00E72EF5"/>
    <w:rsid w:val="00E95B49"/>
    <w:rsid w:val="00E9650A"/>
    <w:rsid w:val="00EA391E"/>
    <w:rsid w:val="00EC433A"/>
    <w:rsid w:val="00ED186F"/>
    <w:rsid w:val="00ED7775"/>
    <w:rsid w:val="00F172C8"/>
    <w:rsid w:val="00F217CF"/>
    <w:rsid w:val="00F24505"/>
    <w:rsid w:val="00F51E5A"/>
    <w:rsid w:val="00F5234C"/>
    <w:rsid w:val="00FE500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1A7E"/>
    <w:pPr>
      <w:spacing w:after="200" w:line="276" w:lineRule="auto"/>
    </w:pPr>
    <w:rPr>
      <w:lang w:val="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530BFB"/>
    <w:rPr>
      <w:color w:val="0563C1" w:themeColor="hyperlink"/>
      <w:u w:val="single"/>
    </w:rPr>
  </w:style>
  <w:style w:type="paragraph" w:styleId="a4">
    <w:name w:val="List Paragraph"/>
    <w:basedOn w:val="a"/>
    <w:uiPriority w:val="34"/>
    <w:qFormat/>
    <w:rsid w:val="00270850"/>
    <w:pPr>
      <w:ind w:left="720"/>
      <w:contextualSpacing/>
    </w:pPr>
  </w:style>
</w:styles>
</file>

<file path=word/webSettings.xml><?xml version="1.0" encoding="utf-8"?>
<w:webSettings xmlns:r="http://schemas.openxmlformats.org/officeDocument/2006/relationships" xmlns:w="http://schemas.openxmlformats.org/wordprocessingml/2006/main">
  <w:divs>
    <w:div w:id="891649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hallenna.narod.ru/eliot_pesn-prufroka.html"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38405E-FDE2-4695-B52E-955857B323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3494</TotalTime>
  <Pages>29</Pages>
  <Words>4001</Words>
  <Characters>22807</Characters>
  <Application>Microsoft Office Word</Application>
  <DocSecurity>0</DocSecurity>
  <Lines>190</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26755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Ирина Николаевна</cp:lastModifiedBy>
  <cp:revision>42</cp:revision>
  <dcterms:created xsi:type="dcterms:W3CDTF">2023-06-25T12:02:00Z</dcterms:created>
  <dcterms:modified xsi:type="dcterms:W3CDTF">2024-03-27T08:52:00Z</dcterms:modified>
</cp:coreProperties>
</file>