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1164740019"/>
        <w:docPartObj>
          <w:docPartGallery w:val="Cover Pages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8119"/>
            <w:docPartObj>
              <w:docPartGallery w:val="Cover Pages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788698731"/>
                <w:docPartObj>
                  <w:docPartGallery w:val="Cover Pages"/>
                  <w:docPartUnique/>
                </w:docPartObj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250169192"/>
                    <w:docPartObj>
                      <w:docPartGallery w:val="Cover Pages"/>
                      <w:docPartUnique/>
                    </w:docPartObj>
                  </w:sdtPr>
                  <w:sdtEndPr/>
                  <w:sdtContent>
                    <w:p w:rsidR="00BB2C1D" w:rsidRPr="00526DB1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526DB1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Муниципальное   общеобразовательное   учреждение</w:t>
                      </w: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526DB1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«Средняя общеобразовательная школа №10»</w:t>
                      </w: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</w:p>
                    <w:tbl>
                      <w:tblPr>
                        <w:tblW w:w="0" w:type="auto"/>
                        <w:tblInd w:w="81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0"/>
                        <w:gridCol w:w="4412"/>
                        <w:gridCol w:w="3969"/>
                      </w:tblGrid>
                      <w:tr w:rsidR="00BB2C1D" w:rsidRPr="00526DB1" w:rsidTr="007450E3">
                        <w:tc>
                          <w:tcPr>
                            <w:tcW w:w="4660" w:type="dxa"/>
                            <w:hideMark/>
                          </w:tcPr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12" w:type="dxa"/>
                            <w:hideMark/>
                          </w:tcPr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81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«Согласовано»</w:t>
                            </w: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>Заместитель директора по УВР</w:t>
                            </w: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МОУ «СОШ№10» </w:t>
                            </w: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>___________/Косинова Ю.П./</w:t>
                            </w: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«___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2</w:t>
                            </w:r>
                            <w:r w:rsidR="004472B6"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4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»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_____мая______202</w:t>
                            </w:r>
                            <w:r w:rsidR="004472B6"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4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г </w:t>
                            </w:r>
                          </w:p>
                        </w:tc>
                        <w:tc>
                          <w:tcPr>
                            <w:tcW w:w="3969" w:type="dxa"/>
                            <w:hideMark/>
                          </w:tcPr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«Утверждаю»</w:t>
                            </w: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Директор МОУ «СОШ№10» </w:t>
                            </w: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>___________/Журавлева И.А./</w:t>
                            </w: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>Приказ №__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1</w:t>
                            </w:r>
                            <w:r w:rsidR="004472B6"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07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>____</w:t>
                            </w:r>
                          </w:p>
                          <w:p w:rsidR="00BB2C1D" w:rsidRPr="00526DB1" w:rsidRDefault="00BB2C1D" w:rsidP="00526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6DB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от 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«__</w:t>
                            </w:r>
                            <w:r w:rsidR="004472B6"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27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_» _____мая__202</w:t>
                            </w:r>
                            <w:r w:rsidR="004472B6"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4</w:t>
                            </w:r>
                            <w:r w:rsidRPr="00526DB1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г </w:t>
                            </w:r>
                          </w:p>
                        </w:tc>
                      </w:tr>
                    </w:tbl>
                    <w:p w:rsidR="00BB2C1D" w:rsidRPr="00526DB1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BB2C1D" w:rsidRPr="00146067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46067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Рабочая программа  коррекционного курса</w:t>
                      </w:r>
                    </w:p>
                    <w:p w:rsidR="00BB2C1D" w:rsidRPr="00146067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46067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«Развитие и коррекция нарушений познавательно</w:t>
                      </w:r>
                      <w:r w:rsidRPr="00146067">
                        <w:rPr>
                          <w:rFonts w:ascii="Times New Roman" w:eastAsia="Calibri" w:hAnsi="Times New Roman" w:cs="Times New Roman"/>
                          <w:sz w:val="36"/>
                          <w:szCs w:val="36"/>
                        </w:rPr>
                        <w:t>й</w:t>
                      </w:r>
                      <w:r w:rsidRPr="00146067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 xml:space="preserve"> деятельности»</w:t>
                      </w:r>
                    </w:p>
                    <w:p w:rsidR="00BB2C1D" w:rsidRPr="00146067" w:rsidRDefault="00BB2C1D" w:rsidP="00526DB1">
                      <w:pPr>
                        <w:tabs>
                          <w:tab w:val="right" w:leader="dot" w:pos="9345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  <w:lang w:bidi="en-US"/>
                        </w:rPr>
                      </w:pPr>
                      <w:r w:rsidRPr="00146067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  <w:lang w:bidi="en-US"/>
                        </w:rPr>
                        <w:t>1  – 4 классов</w:t>
                      </w:r>
                    </w:p>
                    <w:p w:rsidR="00BB2C1D" w:rsidRPr="00146067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bidi="en-US"/>
                        </w:rPr>
                      </w:pPr>
                      <w:proofErr w:type="gramStart"/>
                      <w:r w:rsidRPr="0014606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bidi="en-US"/>
                        </w:rPr>
                        <w:t>(для обучающихся с ЗПР.</w:t>
                      </w:r>
                      <w:proofErr w:type="gramEnd"/>
                      <w:r w:rsidRPr="0014606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bidi="en-US"/>
                        </w:rPr>
                        <w:t xml:space="preserve"> </w:t>
                      </w:r>
                      <w:proofErr w:type="gramStart"/>
                      <w:r w:rsidR="004472B6" w:rsidRPr="0014606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bidi="en-US"/>
                        </w:rPr>
                        <w:t xml:space="preserve">Вариант 7.1, </w:t>
                      </w:r>
                      <w:r w:rsidRPr="0014606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bidi="en-US"/>
                        </w:rPr>
                        <w:t>Вариант 7.2)</w:t>
                      </w:r>
                      <w:proofErr w:type="gramEnd"/>
                    </w:p>
                    <w:p w:rsidR="00BB2C1D" w:rsidRPr="00146067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36"/>
                          <w:szCs w:val="36"/>
                          <w:lang w:bidi="en-US"/>
                        </w:rPr>
                      </w:pP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BB2C1D" w:rsidRPr="00526DB1" w:rsidRDefault="00BB2C1D" w:rsidP="00526DB1">
                      <w:pPr>
                        <w:tabs>
                          <w:tab w:val="left" w:pos="12207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BB2C1D" w:rsidRPr="00146067" w:rsidRDefault="00BB2C1D" w:rsidP="00526DB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</w:pPr>
                    </w:p>
                    <w:p w:rsidR="00BB2C1D" w:rsidRPr="00146067" w:rsidRDefault="00BB2C1D" w:rsidP="00526DB1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</w:pPr>
                      <w:r w:rsidRPr="00146067"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  <w:t>Учитель-дефектолог</w:t>
                      </w:r>
                    </w:p>
                    <w:p w:rsidR="00BB2C1D" w:rsidRPr="00146067" w:rsidRDefault="00BB2C1D" w:rsidP="00526DB1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</w:pPr>
                      <w:r w:rsidRPr="00146067"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  <w:t>Михайленко И.Н</w:t>
                      </w:r>
                    </w:p>
                    <w:p w:rsidR="00BB2C1D" w:rsidRPr="00146067" w:rsidRDefault="00BB2C1D" w:rsidP="00526DB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</w:pPr>
                    </w:p>
                    <w:p w:rsidR="00DB778B" w:rsidRPr="00146067" w:rsidRDefault="00DB778B" w:rsidP="00526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B2C1D" w:rsidRPr="00526DB1" w:rsidRDefault="00BB2C1D" w:rsidP="00526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472B6" w:rsidRPr="00526DB1" w:rsidRDefault="004472B6" w:rsidP="00526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472B6" w:rsidRPr="00526DB1" w:rsidRDefault="004472B6" w:rsidP="00526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55071" w:rsidRPr="00526DB1" w:rsidRDefault="00DB778B" w:rsidP="00526DB1">
                      <w:pPr>
                        <w:tabs>
                          <w:tab w:val="left" w:pos="5916"/>
                          <w:tab w:val="center" w:pos="77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26DB1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255071" w:rsidRPr="00526DB1" w:rsidRDefault="00255071" w:rsidP="00526DB1">
                      <w:pPr>
                        <w:tabs>
                          <w:tab w:val="left" w:pos="5916"/>
                          <w:tab w:val="center" w:pos="77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472B6" w:rsidRPr="00526DB1" w:rsidRDefault="004472B6" w:rsidP="00526DB1">
                      <w:pPr>
                        <w:tabs>
                          <w:tab w:val="left" w:pos="5916"/>
                          <w:tab w:val="center" w:pos="77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26DB1" w:rsidRDefault="00526DB1" w:rsidP="00526DB1">
                      <w:pPr>
                        <w:tabs>
                          <w:tab w:val="left" w:pos="5916"/>
                          <w:tab w:val="center" w:pos="77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bookmarkStart w:id="0" w:name="_GoBack"/>
                    <w:bookmarkEnd w:id="0"/>
                    <w:p w:rsidR="00526DB1" w:rsidRDefault="002F59B6" w:rsidP="00526DB1">
                      <w:pPr>
                        <w:tabs>
                          <w:tab w:val="left" w:pos="5916"/>
                          <w:tab w:val="center" w:pos="77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F59B6">
                        <w:rPr>
                          <w:rFonts w:ascii="Times New Roman" w:hAnsi="Times New Roman" w:cs="Times New Roman"/>
                        </w:rPr>
                        <w:object w:dxaOrig="8955" w:dyaOrig="1266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447.75pt;height:633pt" o:ole="">
                            <v:imagedata r:id="rId6" o:title=""/>
                          </v:shape>
                          <o:OLEObject Type="Embed" ProgID="Acrobat.Document.DC" ShapeID="_x0000_i1025" DrawAspect="Content" ObjectID="_1795343935" r:id="rId7"/>
                        </w:object>
                      </w:r>
                    </w:p>
                    <w:p w:rsidR="00526DB1" w:rsidRPr="00526DB1" w:rsidRDefault="00526DB1" w:rsidP="00526DB1">
                      <w:pPr>
                        <w:tabs>
                          <w:tab w:val="left" w:pos="5916"/>
                          <w:tab w:val="center" w:pos="77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F11D7" w:rsidRPr="00526DB1" w:rsidRDefault="002F59B6" w:rsidP="00526DB1">
                      <w:pPr>
                        <w:tabs>
                          <w:tab w:val="left" w:pos="5916"/>
                          <w:tab w:val="center" w:pos="77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sdtContent>
                </w:sdt>
              </w:sdtContent>
            </w:sdt>
            <w:p w:rsidR="002F11D7" w:rsidRPr="00526DB1" w:rsidRDefault="002F11D7" w:rsidP="00526DB1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lang w:eastAsia="ru-RU"/>
                </w:rPr>
              </w:pPr>
              <w:r w:rsidRPr="00526DB1">
                <w:rPr>
                  <w:rFonts w:ascii="Times New Roman" w:eastAsia="Times New Roman" w:hAnsi="Times New Roman" w:cs="Times New Roman"/>
                  <w:b/>
                  <w:lang w:eastAsia="ru-RU"/>
                </w:rPr>
                <w:t>1. Пояснительная записка</w:t>
              </w:r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     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Рабочая программа коррекционного курса </w:t>
              </w:r>
              <w:r w:rsidRPr="00526DB1">
                <w:rPr>
                  <w:rFonts w:ascii="Times New Roman" w:hAnsi="Times New Roman" w:cs="Times New Roman"/>
                </w:rPr>
                <w:t xml:space="preserve">«Развитие и коррекция нарушений познавательной деятельности» 1-4 классы </w:t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(с задержкой психического развития.</w:t>
              </w:r>
              <w:proofErr w:type="gramEnd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Вариант 7.2) муниципального общеобразовательного учреждения «средняя</w:t>
              </w:r>
              <w:r w:rsidRPr="00526DB1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</w:t>
              </w:r>
              <w:r w:rsidRPr="00526DB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общеобразовательная</w:t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школа №10», программы формирования универсальных учебных действий.</w:t>
              </w:r>
              <w:proofErr w:type="gramEnd"/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    Программа составлена в соответствии с требованиями Федерального государственного образовательного стандарта начального общего образования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обучающихся</w:t>
              </w:r>
              <w:proofErr w:type="gramEnd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с ограниченными возможностями здоровья и авторскими программами: </w:t>
              </w:r>
              <w:r w:rsidRPr="00526DB1">
                <w:rPr>
                  <w:rFonts w:ascii="Times New Roman" w:hAnsi="Times New Roman" w:cs="Times New Roman"/>
                </w:rPr>
                <w:t>Бабкиной Н.В.,</w:t>
              </w:r>
              <w:r w:rsidRPr="00526DB1">
                <w:rPr>
                  <w:rFonts w:ascii="Times New Roman" w:eastAsia="Calibri" w:hAnsi="Times New Roman" w:cs="Times New Roman"/>
                  <w:lang w:eastAsia="ru-RU"/>
                </w:rPr>
                <w:t xml:space="preserve"> </w:t>
              </w:r>
              <w:proofErr w:type="spellStart"/>
              <w:r w:rsidRPr="00526DB1">
                <w:rPr>
                  <w:rFonts w:ascii="Times New Roman" w:eastAsia="Calibri" w:hAnsi="Times New Roman" w:cs="Times New Roman"/>
                  <w:lang w:eastAsia="ru-RU"/>
                </w:rPr>
                <w:t>Вильшанско</w:t>
              </w:r>
              <w:r w:rsidRPr="00526DB1">
                <w:rPr>
                  <w:rFonts w:ascii="Times New Roman" w:hAnsi="Times New Roman" w:cs="Times New Roman"/>
                </w:rPr>
                <w:t>й</w:t>
              </w:r>
              <w:proofErr w:type="spellEnd"/>
              <w:r w:rsidR="00255071" w:rsidRPr="00526DB1">
                <w:rPr>
                  <w:rFonts w:ascii="Times New Roman" w:eastAsia="Calibri" w:hAnsi="Times New Roman" w:cs="Times New Roman"/>
                  <w:lang w:eastAsia="ru-RU"/>
                </w:rPr>
                <w:t xml:space="preserve"> А.Д.</w:t>
              </w:r>
              <w:r w:rsidR="00255071" w:rsidRPr="00526DB1">
                <w:rPr>
                  <w:rFonts w:ascii="Times New Roman" w:eastAsia="Calibri" w:hAnsi="Times New Roman" w:cs="Times New Roman"/>
                  <w:lang w:eastAsia="ru-RU"/>
                </w:rPr>
                <w:tab/>
              </w:r>
              <w:r w:rsidR="00255071" w:rsidRPr="00526DB1">
                <w:rPr>
                  <w:rFonts w:ascii="Times New Roman" w:eastAsia="Calibri" w:hAnsi="Times New Roman" w:cs="Times New Roman"/>
                  <w:lang w:eastAsia="ru-RU"/>
                </w:rPr>
                <w:tab/>
              </w:r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lang w:eastAsia="ru-RU"/>
                </w:rPr>
                <w:t xml:space="preserve">     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Рабочая программа предназначена для обучающихся с задержкой психического развития (далее с ЗПР.</w:t>
              </w:r>
              <w:proofErr w:type="gramEnd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Вариант 7.2) с учетом особенностей психофизического развития, индивидуальных возможностей и обеспечивающая развитие познавательных способностей и социальную адаптацию.</w:t>
              </w:r>
              <w:proofErr w:type="gramEnd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Рабочая программа обеспечивает достижение планируемых результатов освоения АООП НОО обучающихся с ОВЗ (с ЗПР.</w:t>
              </w:r>
              <w:proofErr w:type="gramEnd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Вариант 7.2) </w:t>
              </w:r>
              <w:proofErr w:type="gramEnd"/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   МОУ «СОШ №10» и  сохраняет основное содержание образования, но учитывает индивидуальные особенности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обучающихся</w:t>
              </w:r>
              <w:proofErr w:type="gramEnd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с ЗПР, предусматривает коррекционную направленность обучения.</w:t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  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Особые образовательные потребности обучающихся с ОВЗ (с ЗПР.</w:t>
              </w:r>
              <w:proofErr w:type="gramEnd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gram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Вариант 7.2) предполагают создание специальных условий для обеспечения формирования полноценной личности: оказание квалифицированного дефектологического сопровождения; индивидуальный темп обучения обучающихся с ЗПР;</w:t>
              </w:r>
              <w:proofErr w:type="gramEnd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постоянную (пошаговую) диагностику результативности академического компонента образования и </w:t>
              </w:r>
              <w:proofErr w:type="spellStart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>сформированности</w:t>
              </w:r>
              <w:proofErr w:type="spellEnd"/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 xml:space="preserve"> жизненной компетенции обучающихся, уровня и динамики развития познавательных процессов,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воздействия.</w:t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</w:pPr>
              <w:r w:rsidRPr="00526DB1">
                <w:rPr>
                  <w:rFonts w:ascii="Times New Roman" w:eastAsia="Times New Roman" w:hAnsi="Times New Roman" w:cs="Times New Roman"/>
                  <w:lang w:eastAsia="ru-RU"/>
                </w:rPr>
                <w:tab/>
              </w:r>
              <w:proofErr w:type="gramStart"/>
              <w:r w:rsidRPr="00526DB1">
                <w:rPr>
                  <w:rFonts w:ascii="Times New Roman" w:eastAsia="Calibri" w:hAnsi="Times New Roman" w:cs="Times New Roman"/>
                  <w:b/>
                  <w:color w:val="000000"/>
                  <w:lang w:eastAsia="ru-RU"/>
                </w:rPr>
                <w:t>Цель</w:t>
              </w:r>
              <w:r w:rsidRPr="00526DB1">
                <w:rPr>
                  <w:rFonts w:ascii="Times New Roman" w:eastAsia="Calibri" w:hAnsi="Times New Roman" w:cs="Times New Roman"/>
                  <w:b/>
                  <w:color w:val="000000"/>
                  <w:lang w:eastAsia="ru-RU"/>
                </w:rPr>
                <w:tab/>
                <w:t xml:space="preserve">коррекционного курса: </w:t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диагностика, восполнение пробелов в знаниях, коррекция недостатков развития учебно-познавательной деятельности учащихся, формирование у обучающихся позитивного эмоционально-ценностного отношения к знаниям, формирование универсальных учебных действий, интеллектуальных и творческих способностей.</w:t>
              </w:r>
              <w:proofErr w:type="gramEnd"/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b/>
                  <w:iCs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b/>
                  <w:iCs/>
                  <w:color w:val="000000"/>
                  <w:lang w:eastAsia="ru-RU"/>
                </w:rPr>
                <w:t>Задачи коррекционного курса:</w:t>
              </w:r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b/>
                  <w:iCs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 xml:space="preserve">1) формировать и развивать  различные виды  памяти, внимания, воображения, </w:t>
              </w:r>
              <w:r w:rsidRPr="00526DB1">
                <w:rPr>
                  <w:rFonts w:ascii="Times New Roman" w:eastAsia="Calibri" w:hAnsi="Times New Roman" w:cs="Times New Roman"/>
                  <w:iCs/>
                  <w:color w:val="000000"/>
                  <w:lang w:eastAsia="ru-RU"/>
                </w:rPr>
                <w:t>развитие речи</w:t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;</w:t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ab/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ab/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ab/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ab/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ab/>
              </w:r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2) </w:t>
              </w:r>
              <w:r w:rsidRPr="00526DB1">
                <w:rPr>
                  <w:rFonts w:ascii="Times New Roman" w:eastAsia="Calibri" w:hAnsi="Times New Roman" w:cs="Times New Roman"/>
                  <w:iCs/>
                  <w:color w:val="000000"/>
                  <w:lang w:eastAsia="ru-RU"/>
                </w:rPr>
                <w:t>способствовать восполнению и расширению приобретаемых на уроках знаний;</w:t>
              </w:r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3) формировать общую способность искать и находить новые решения, необычные способы достижения требуемого результата, новые подходы к рассмотрению предлагаемой ситуации;</w:t>
              </w:r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5) </w:t>
              </w:r>
              <w:r w:rsidRPr="00526DB1">
                <w:rPr>
                  <w:rFonts w:ascii="Times New Roman" w:eastAsia="Calibri" w:hAnsi="Times New Roman" w:cs="Times New Roman"/>
                  <w:iCs/>
                  <w:color w:val="000000"/>
                  <w:lang w:eastAsia="ru-RU"/>
                </w:rPr>
                <w:t>формировать положительную учебную мотивацию;</w:t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ab/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ab/>
              </w: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ab/>
              </w:r>
            </w:p>
            <w:p w:rsidR="002F11D7" w:rsidRPr="00526DB1" w:rsidRDefault="002F11D7" w:rsidP="00526DB1">
              <w:pPr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6) </w:t>
              </w:r>
              <w:r w:rsidRPr="00526DB1">
                <w:rPr>
                  <w:rFonts w:ascii="Times New Roman" w:eastAsia="Calibri" w:hAnsi="Times New Roman" w:cs="Times New Roman"/>
                  <w:iCs/>
                  <w:color w:val="000000"/>
                  <w:lang w:eastAsia="ru-RU"/>
                </w:rPr>
                <w:t>расширять лингвистический кругозор школьника;</w:t>
              </w:r>
            </w:p>
            <w:p w:rsidR="002F11D7" w:rsidRPr="00526DB1" w:rsidRDefault="002F11D7" w:rsidP="00526DB1">
              <w:pPr>
                <w:spacing w:after="0" w:line="240" w:lineRule="auto"/>
                <w:ind w:firstLine="709"/>
                <w:jc w:val="both"/>
                <w:rPr>
                  <w:rFonts w:ascii="Times New Roman" w:eastAsia="Calibri" w:hAnsi="Times New Roman" w:cs="Times New Roman"/>
                  <w:b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b/>
                  <w:color w:val="000000"/>
                  <w:lang w:eastAsia="ru-RU"/>
                </w:rPr>
                <w:t>Основные принципы распределения материала:</w:t>
              </w:r>
            </w:p>
            <w:p w:rsidR="002F11D7" w:rsidRPr="00526DB1" w:rsidRDefault="002F11D7" w:rsidP="00526DB1">
              <w:pPr>
                <w:spacing w:after="0" w:line="240" w:lineRule="auto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1) системность: задания располагаются в определённом порядке;</w:t>
              </w:r>
            </w:p>
            <w:p w:rsidR="002F11D7" w:rsidRPr="00526DB1" w:rsidRDefault="002F11D7" w:rsidP="00526DB1">
              <w:pPr>
                <w:spacing w:after="0" w:line="240" w:lineRule="auto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2) принцип «спирали»: задания повторяются;</w:t>
              </w:r>
            </w:p>
            <w:p w:rsidR="002F11D7" w:rsidRPr="00526DB1" w:rsidRDefault="002F11D7" w:rsidP="00526DB1">
              <w:pPr>
                <w:spacing w:after="0" w:line="240" w:lineRule="auto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 xml:space="preserve">3) принцип «от простого - к </w:t>
              </w:r>
              <w:proofErr w:type="gramStart"/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сложному</w:t>
              </w:r>
              <w:proofErr w:type="gramEnd"/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»: задания постепенно усложняются;</w:t>
              </w:r>
            </w:p>
            <w:p w:rsidR="002F11D7" w:rsidRPr="00526DB1" w:rsidRDefault="002F11D7" w:rsidP="00526DB1">
              <w:pPr>
                <w:spacing w:after="0" w:line="240" w:lineRule="auto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</w:pPr>
              <w:r w:rsidRPr="00526DB1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4) смена разных видов деятельности.</w:t>
              </w:r>
            </w:p>
          </w:sdtContent>
        </w:sdt>
      </w:sdtContent>
    </w:sdt>
    <w:p w:rsidR="002F11D7" w:rsidRPr="00526DB1" w:rsidRDefault="002F11D7" w:rsidP="00526D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DB1">
        <w:rPr>
          <w:rFonts w:ascii="Times New Roman" w:eastAsia="Calibri" w:hAnsi="Times New Roman" w:cs="Times New Roman"/>
          <w:b/>
        </w:rPr>
        <w:t>2.Общая характеристика коррекционного курса «</w:t>
      </w:r>
      <w:r w:rsidRPr="00526DB1">
        <w:rPr>
          <w:rFonts w:ascii="Times New Roman" w:hAnsi="Times New Roman" w:cs="Times New Roman"/>
          <w:b/>
        </w:rPr>
        <w:t>Развитие и коррекция нарушений познавательно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hAnsi="Times New Roman" w:cs="Times New Roman"/>
          <w:b/>
        </w:rPr>
        <w:t xml:space="preserve"> деятельности»</w:t>
      </w:r>
    </w:p>
    <w:p w:rsidR="002F11D7" w:rsidRPr="00526DB1" w:rsidRDefault="002F11D7" w:rsidP="00526DB1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</w:p>
    <w:p w:rsidR="002F11D7" w:rsidRPr="00526DB1" w:rsidRDefault="002F11D7" w:rsidP="00526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6DB1">
        <w:rPr>
          <w:rFonts w:ascii="Times New Roman" w:eastAsia="Times New Roman" w:hAnsi="Times New Roman" w:cs="Times New Roman"/>
          <w:lang w:eastAsia="ru-RU"/>
        </w:rPr>
        <w:t xml:space="preserve">Коррекционный курс </w:t>
      </w:r>
      <w:r w:rsidRPr="00526DB1">
        <w:rPr>
          <w:rFonts w:ascii="Times New Roman" w:hAnsi="Times New Roman" w:cs="Times New Roman"/>
        </w:rPr>
        <w:t xml:space="preserve">«Развитие и коррекция нарушений познавательной деятельности» </w:t>
      </w:r>
      <w:r w:rsidRPr="00526DB1">
        <w:rPr>
          <w:rFonts w:ascii="Times New Roman" w:eastAsia="Times New Roman" w:hAnsi="Times New Roman" w:cs="Times New Roman"/>
          <w:lang w:eastAsia="ru-RU"/>
        </w:rPr>
        <w:t xml:space="preserve">является обязательным и относится к коррекционно-развивающей области. </w:t>
      </w:r>
      <w:r w:rsidRPr="00526DB1">
        <w:rPr>
          <w:rFonts w:ascii="Times New Roman" w:eastAsia="Times New Roman" w:hAnsi="Times New Roman" w:cs="Times New Roman"/>
          <w:lang w:eastAsia="ru-RU"/>
        </w:rPr>
        <w:tab/>
      </w:r>
      <w:r w:rsidRPr="00526DB1">
        <w:rPr>
          <w:rFonts w:ascii="Times New Roman" w:eastAsia="Times New Roman" w:hAnsi="Times New Roman" w:cs="Times New Roman"/>
          <w:lang w:eastAsia="ru-RU"/>
        </w:rPr>
        <w:tab/>
      </w:r>
      <w:r w:rsidRPr="00526DB1">
        <w:rPr>
          <w:rFonts w:ascii="Times New Roman" w:eastAsia="Times New Roman" w:hAnsi="Times New Roman" w:cs="Times New Roman"/>
          <w:lang w:eastAsia="ru-RU"/>
        </w:rPr>
        <w:tab/>
      </w:r>
      <w:r w:rsidRPr="00526DB1">
        <w:rPr>
          <w:rFonts w:ascii="Times New Roman" w:eastAsia="Times New Roman" w:hAnsi="Times New Roman" w:cs="Times New Roman"/>
          <w:lang w:eastAsia="ru-RU"/>
        </w:rPr>
        <w:tab/>
      </w:r>
      <w:r w:rsidRPr="00526DB1">
        <w:rPr>
          <w:rFonts w:ascii="Times New Roman" w:eastAsia="Times New Roman" w:hAnsi="Times New Roman" w:cs="Times New Roman"/>
          <w:lang w:eastAsia="ru-RU"/>
        </w:rPr>
        <w:tab/>
      </w:r>
    </w:p>
    <w:p w:rsidR="002F11D7" w:rsidRPr="00526DB1" w:rsidRDefault="002F11D7" w:rsidP="00526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6DB1">
        <w:rPr>
          <w:rFonts w:ascii="Times New Roman" w:eastAsia="Times New Roman" w:hAnsi="Times New Roman" w:cs="Times New Roman"/>
          <w:lang w:eastAsia="ru-RU"/>
        </w:rPr>
        <w:t>Большую роль в процессе учебной деятельности школьника с ограниченными возможностями здоровья (ОВЗ), обучающихся  по адаптированной начально</w:t>
      </w:r>
      <w:r w:rsidRPr="00526DB1">
        <w:rPr>
          <w:rFonts w:ascii="Times New Roman" w:hAnsi="Times New Roman" w:cs="Times New Roman"/>
        </w:rPr>
        <w:t xml:space="preserve">й </w:t>
      </w:r>
      <w:r w:rsidRPr="00526DB1">
        <w:rPr>
          <w:rFonts w:ascii="Times New Roman" w:eastAsia="Times New Roman" w:hAnsi="Times New Roman" w:cs="Times New Roman"/>
          <w:lang w:eastAsia="ru-RU"/>
        </w:rPr>
        <w:t xml:space="preserve">основной общеобразовательной программе, играет уровень развития познавательных процессов: внимание, восприятие, наблюдение, воображение, </w:t>
      </w:r>
      <w:r w:rsidRPr="00526DB1">
        <w:rPr>
          <w:rFonts w:ascii="Times New Roman" w:eastAsia="Times New Roman" w:hAnsi="Times New Roman" w:cs="Times New Roman"/>
          <w:lang w:eastAsia="ru-RU"/>
        </w:rPr>
        <w:lastRenderedPageBreak/>
        <w:t xml:space="preserve">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обучающихся. А так же будет способствовать формированию универсальных учебных действий (УУД) в условиях работы по ФГОС, что обеспечит общающимся с ограниченными возможностями здоровья обрести уверенности в себе и своих силах. Содержание программы коррекционного курса </w:t>
      </w:r>
      <w:r w:rsidRPr="00526DB1">
        <w:rPr>
          <w:rFonts w:ascii="Times New Roman" w:hAnsi="Times New Roman" w:cs="Times New Roman"/>
        </w:rPr>
        <w:t xml:space="preserve">«Развитие и коррекция нарушений познавательной деятельности» </w:t>
      </w:r>
      <w:r w:rsidRPr="00526DB1">
        <w:rPr>
          <w:rFonts w:ascii="Times New Roman" w:eastAsia="Times New Roman" w:hAnsi="Times New Roman" w:cs="Times New Roman"/>
          <w:lang w:eastAsia="ru-RU"/>
        </w:rPr>
        <w:t>состоит из диагностического и коррекционного блока.</w:t>
      </w:r>
    </w:p>
    <w:p w:rsidR="002F11D7" w:rsidRPr="00526DB1" w:rsidRDefault="002F11D7" w:rsidP="00526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6DB1">
        <w:rPr>
          <w:rFonts w:ascii="Times New Roman" w:eastAsia="Times New Roman" w:hAnsi="Times New Roman" w:cs="Times New Roman"/>
          <w:lang w:eastAsia="ru-RU"/>
        </w:rPr>
        <w:t>Коррекционный блок реализуется на коррекционно-развивающихся занятиях,  позволяющие повысить интерес и мотивацию к учению, обеспечивающие условия для дальнейшего личностного и социального развития, способствующие формированию личности и лучшему усвоению учебной информации.</w:t>
      </w:r>
      <w:r w:rsidRPr="00526DB1">
        <w:rPr>
          <w:rFonts w:ascii="Times New Roman" w:eastAsia="Times New Roman" w:hAnsi="Times New Roman" w:cs="Times New Roman"/>
          <w:lang w:eastAsia="ru-RU"/>
        </w:rPr>
        <w:tab/>
      </w:r>
      <w:r w:rsidRPr="00526DB1">
        <w:rPr>
          <w:rFonts w:ascii="Times New Roman" w:eastAsia="Times New Roman" w:hAnsi="Times New Roman" w:cs="Times New Roman"/>
          <w:lang w:eastAsia="ru-RU"/>
        </w:rPr>
        <w:tab/>
      </w:r>
      <w:r w:rsidRPr="00526DB1">
        <w:rPr>
          <w:rFonts w:ascii="Times New Roman" w:eastAsia="Times New Roman" w:hAnsi="Times New Roman" w:cs="Times New Roman"/>
          <w:lang w:eastAsia="ru-RU"/>
        </w:rPr>
        <w:tab/>
      </w:r>
    </w:p>
    <w:p w:rsidR="002F11D7" w:rsidRPr="00526DB1" w:rsidRDefault="002F11D7" w:rsidP="00526DB1">
      <w:pPr>
        <w:pStyle w:val="Standard"/>
        <w:ind w:firstLine="709"/>
        <w:jc w:val="both"/>
        <w:rPr>
          <w:rFonts w:eastAsia="Times New Roman" w:cs="Times New Roman"/>
          <w:sz w:val="22"/>
          <w:szCs w:val="22"/>
          <w:lang w:eastAsia="ru-RU"/>
        </w:rPr>
      </w:pPr>
      <w:r w:rsidRPr="00526DB1">
        <w:rPr>
          <w:rFonts w:eastAsia="Times New Roman" w:cs="Times New Roman"/>
          <w:sz w:val="22"/>
          <w:szCs w:val="22"/>
          <w:lang w:eastAsia="ru-RU"/>
        </w:rPr>
        <w:t xml:space="preserve">Курс реализуется на протяжении всего периода начального образования. </w:t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proofErr w:type="gramStart"/>
      <w:r w:rsidRPr="00526DB1">
        <w:rPr>
          <w:rFonts w:eastAsia="Times New Roman" w:cs="Times New Roman"/>
          <w:sz w:val="22"/>
          <w:szCs w:val="22"/>
          <w:lang w:eastAsia="ru-RU"/>
        </w:rPr>
        <w:t>Весь материал, представленный в программе, рассчитан на пять лет обучения и составлен с учетом возрастных особенностей обучающихся с ОВЗ (с ЗПР.</w:t>
      </w:r>
      <w:proofErr w:type="gramEnd"/>
      <w:r w:rsidRPr="00526DB1">
        <w:rPr>
          <w:rFonts w:eastAsia="Times New Roman" w:cs="Times New Roman"/>
          <w:sz w:val="22"/>
          <w:szCs w:val="22"/>
          <w:lang w:eastAsia="ru-RU"/>
        </w:rPr>
        <w:t xml:space="preserve"> </w:t>
      </w:r>
      <w:proofErr w:type="gramStart"/>
      <w:r w:rsidRPr="00526DB1">
        <w:rPr>
          <w:rFonts w:eastAsia="Times New Roman" w:cs="Times New Roman"/>
          <w:sz w:val="22"/>
          <w:szCs w:val="22"/>
          <w:lang w:eastAsia="ru-RU"/>
        </w:rPr>
        <w:t>Вариант 7.2).</w:t>
      </w:r>
      <w:proofErr w:type="gramEnd"/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proofErr w:type="gramStart"/>
      <w:r w:rsidRPr="00526DB1">
        <w:rPr>
          <w:rFonts w:eastAsia="Times New Roman" w:cs="Times New Roman"/>
          <w:sz w:val="22"/>
          <w:szCs w:val="22"/>
          <w:lang w:eastAsia="ru-RU"/>
        </w:rPr>
        <w:t>Все темы реализуются в определенной последовательности, учитывая основной принцип коррекционно-развивающего обучения для детей с ОВЗ (с ЗПР.</w:t>
      </w:r>
      <w:proofErr w:type="gramEnd"/>
      <w:r w:rsidRPr="00526DB1">
        <w:rPr>
          <w:rFonts w:eastAsia="Times New Roman" w:cs="Times New Roman"/>
          <w:sz w:val="22"/>
          <w:szCs w:val="22"/>
          <w:lang w:eastAsia="ru-RU"/>
        </w:rPr>
        <w:t xml:space="preserve"> </w:t>
      </w:r>
      <w:proofErr w:type="gramStart"/>
      <w:r w:rsidRPr="00526DB1">
        <w:rPr>
          <w:rFonts w:eastAsia="Times New Roman" w:cs="Times New Roman"/>
          <w:sz w:val="22"/>
          <w:szCs w:val="22"/>
          <w:lang w:eastAsia="ru-RU"/>
        </w:rPr>
        <w:t>Вариант 7.2).</w:t>
      </w:r>
      <w:proofErr w:type="gramEnd"/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  <w:t>Темы даны в соответствии с программным требованием по коррекционно-развивающему образованию в условиях введения ФГОС НОО ОВЗ для обучающихся с ЗПР (вариант 7.2)</w:t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</w:p>
    <w:p w:rsidR="002F11D7" w:rsidRPr="00526DB1" w:rsidRDefault="002F11D7" w:rsidP="00526DB1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526DB1">
        <w:rPr>
          <w:rFonts w:eastAsia="Times New Roman" w:cs="Times New Roman"/>
          <w:sz w:val="22"/>
          <w:szCs w:val="22"/>
          <w:lang w:eastAsia="ru-RU"/>
        </w:rPr>
        <w:t xml:space="preserve">Занятия  по коррекционному курсу </w:t>
      </w:r>
      <w:r w:rsidRPr="00526DB1">
        <w:rPr>
          <w:rFonts w:cs="Times New Roman"/>
          <w:b/>
          <w:sz w:val="22"/>
          <w:szCs w:val="22"/>
        </w:rPr>
        <w:t>«</w:t>
      </w:r>
      <w:r w:rsidRPr="00526DB1">
        <w:rPr>
          <w:rFonts w:cs="Times New Roman"/>
          <w:sz w:val="22"/>
          <w:szCs w:val="22"/>
        </w:rPr>
        <w:t xml:space="preserve">Развитие и коррекция нарушений познавательной деятельности» </w:t>
      </w:r>
      <w:r w:rsidRPr="00526DB1">
        <w:rPr>
          <w:rFonts w:eastAsia="Times New Roman" w:cs="Times New Roman"/>
          <w:sz w:val="22"/>
          <w:szCs w:val="22"/>
          <w:lang w:eastAsia="ru-RU"/>
        </w:rPr>
        <w:t xml:space="preserve">отличаются тем, что обучающимся предлагаются задания </w:t>
      </w:r>
      <w:r w:rsidRPr="00526DB1">
        <w:rPr>
          <w:rFonts w:eastAsia="Times New Roman" w:cs="Times New Roman"/>
          <w:iCs/>
          <w:sz w:val="22"/>
          <w:szCs w:val="22"/>
          <w:lang w:eastAsia="ru-RU"/>
        </w:rPr>
        <w:t xml:space="preserve">не учебного </w:t>
      </w:r>
      <w:r w:rsidRPr="00526DB1">
        <w:rPr>
          <w:rFonts w:eastAsia="Times New Roman" w:cs="Times New Roman"/>
          <w:sz w:val="22"/>
          <w:szCs w:val="22"/>
          <w:lang w:eastAsia="ru-RU"/>
        </w:rPr>
        <w:t xml:space="preserve">характера. Так, серьёзная работа принимает форму игры, что очень привлекает </w:t>
      </w:r>
      <w:proofErr w:type="gramStart"/>
      <w:r w:rsidRPr="00526DB1">
        <w:rPr>
          <w:rFonts w:eastAsia="Times New Roman" w:cs="Times New Roman"/>
          <w:sz w:val="22"/>
          <w:szCs w:val="22"/>
          <w:lang w:eastAsia="ru-RU"/>
        </w:rPr>
        <w:t>обучающихся</w:t>
      </w:r>
      <w:proofErr w:type="gramEnd"/>
      <w:r w:rsidRPr="00526DB1">
        <w:rPr>
          <w:rFonts w:eastAsia="Times New Roman" w:cs="Times New Roman"/>
          <w:sz w:val="22"/>
          <w:szCs w:val="22"/>
          <w:lang w:eastAsia="ru-RU"/>
        </w:rPr>
        <w:t xml:space="preserve"> с ограниченными возможностями здоровья. Таким образом, принципиальны</w:t>
      </w:r>
      <w:r w:rsidRPr="00526DB1">
        <w:rPr>
          <w:rFonts w:cs="Times New Roman"/>
          <w:sz w:val="22"/>
          <w:szCs w:val="22"/>
        </w:rPr>
        <w:t>й</w:t>
      </w:r>
      <w:r w:rsidRPr="00526DB1">
        <w:rPr>
          <w:rFonts w:eastAsia="Times New Roman" w:cs="Times New Roman"/>
          <w:sz w:val="22"/>
          <w:szCs w:val="22"/>
          <w:lang w:eastAsia="ru-RU"/>
        </w:rPr>
        <w:t xml:space="preserve"> акцент делается именно на развитие познавательных способностей и </w:t>
      </w:r>
      <w:proofErr w:type="spellStart"/>
      <w:r w:rsidRPr="00526DB1">
        <w:rPr>
          <w:rFonts w:eastAsia="Times New Roman" w:cs="Times New Roman"/>
          <w:sz w:val="22"/>
          <w:szCs w:val="22"/>
          <w:lang w:eastAsia="ru-RU"/>
        </w:rPr>
        <w:t>общеучебных</w:t>
      </w:r>
      <w:proofErr w:type="spellEnd"/>
      <w:r w:rsidRPr="00526DB1">
        <w:rPr>
          <w:rFonts w:eastAsia="Times New Roman" w:cs="Times New Roman"/>
          <w:sz w:val="22"/>
          <w:szCs w:val="22"/>
          <w:lang w:eastAsia="ru-RU"/>
        </w:rPr>
        <w:t xml:space="preserve"> умений и навыков, а не усвоение каких-то конкретных знаний и умений.</w:t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Times New Roman" w:cs="Times New Roman"/>
          <w:sz w:val="22"/>
          <w:szCs w:val="22"/>
          <w:lang w:eastAsia="ru-RU"/>
        </w:rPr>
        <w:tab/>
      </w:r>
      <w:r w:rsidRPr="00526DB1">
        <w:rPr>
          <w:rFonts w:eastAsia="Calibri" w:cs="Times New Roman"/>
          <w:sz w:val="22"/>
          <w:szCs w:val="22"/>
        </w:rPr>
        <w:t xml:space="preserve">Курс коррекционно-развивающих занятий является интегрированным. В основе построения курса лежит принцип разнообразия творческо-поисковых задач, объединенных в систему интеллектуально-развивающих занятий. При этом </w:t>
      </w:r>
      <w:proofErr w:type="gramStart"/>
      <w:r w:rsidRPr="00526DB1">
        <w:rPr>
          <w:rFonts w:eastAsia="Calibri" w:cs="Times New Roman"/>
          <w:sz w:val="22"/>
          <w:szCs w:val="22"/>
        </w:rPr>
        <w:t>основными</w:t>
      </w:r>
      <w:proofErr w:type="gramEnd"/>
      <w:r w:rsidRPr="00526DB1">
        <w:rPr>
          <w:rFonts w:eastAsia="Calibri" w:cs="Times New Roman"/>
          <w:sz w:val="22"/>
          <w:szCs w:val="22"/>
        </w:rPr>
        <w:t xml:space="preserve"> выступают два следующих аспекта разнообразия: по содержанию и по сложности задач (от простого к сложному). Содержание материала переплетается с предметами, изучаемыми на данной ступени обучения. </w:t>
      </w:r>
      <w:r w:rsidRPr="00526DB1">
        <w:rPr>
          <w:rFonts w:cs="Times New Roman"/>
          <w:sz w:val="22"/>
          <w:szCs w:val="22"/>
        </w:rPr>
        <w:t xml:space="preserve">Научной и методологической основой программы являются положения, разработанные в отечественной специальной педагогике и психологии: концепция «Культурно-исторического развития психики» Л.С. Выготского, теория «Поэтапного формирования умственных действий» П.Я. Гальперина, идея «Триединства теории, диагностики и коррекции в деятельности специального психолога» М.М. Семаго. Так же, при разработке программы учитывались современные тенденции образования, нашедшие отражение в комплексных программах «Педагогическая коррекция и социальное развитие детей школьного возраста с ограниченными возможностями здоровья» под редакцией авторского коллектива: Р.В. Мельникова, А. Н. </w:t>
      </w:r>
      <w:proofErr w:type="spellStart"/>
      <w:r w:rsidRPr="00526DB1">
        <w:rPr>
          <w:rFonts w:cs="Times New Roman"/>
          <w:sz w:val="22"/>
          <w:szCs w:val="22"/>
        </w:rPr>
        <w:t>Косогорова</w:t>
      </w:r>
      <w:proofErr w:type="spellEnd"/>
      <w:r w:rsidRPr="00526DB1">
        <w:rPr>
          <w:rFonts w:cs="Times New Roman"/>
          <w:sz w:val="22"/>
          <w:szCs w:val="22"/>
        </w:rPr>
        <w:t>, Т.В. Бареева, И.А. Петрова и др. (2010г.) и «Особый ребёнок» под редакцией Н.В. Верещагиной (2009г.).</w:t>
      </w:r>
    </w:p>
    <w:p w:rsidR="002F11D7" w:rsidRPr="00526DB1" w:rsidRDefault="002F11D7" w:rsidP="00526DB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11D7" w:rsidRPr="00526DB1" w:rsidRDefault="002F11D7" w:rsidP="00526D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526DB1">
        <w:rPr>
          <w:rFonts w:ascii="Times New Roman" w:eastAsia="Calibri" w:hAnsi="Times New Roman" w:cs="Times New Roman"/>
          <w:b/>
        </w:rPr>
        <w:t>3.</w:t>
      </w:r>
      <w:r w:rsidRPr="00526DB1">
        <w:rPr>
          <w:rFonts w:ascii="Times New Roman" w:eastAsia="Calibri" w:hAnsi="Times New Roman" w:cs="Times New Roman"/>
          <w:b/>
          <w:color w:val="000000"/>
        </w:rPr>
        <w:t>Описание места коррекционного курса «Развитие и коррекция нарушени</w:t>
      </w:r>
      <w:r w:rsidRPr="00526DB1">
        <w:rPr>
          <w:rFonts w:ascii="Times New Roman" w:hAnsi="Times New Roman" w:cs="Times New Roman"/>
          <w:b/>
        </w:rPr>
        <w:t xml:space="preserve">й </w:t>
      </w:r>
      <w:r w:rsidRPr="00526DB1">
        <w:rPr>
          <w:rFonts w:ascii="Times New Roman" w:eastAsia="Calibri" w:hAnsi="Times New Roman" w:cs="Times New Roman"/>
          <w:b/>
          <w:color w:val="000000"/>
        </w:rPr>
        <w:t>познавательно</w:t>
      </w:r>
      <w:r w:rsidRPr="00526DB1">
        <w:rPr>
          <w:rFonts w:ascii="Times New Roman" w:hAnsi="Times New Roman" w:cs="Times New Roman"/>
          <w:b/>
        </w:rPr>
        <w:t>й</w:t>
      </w:r>
      <w:r w:rsidRPr="00526DB1">
        <w:rPr>
          <w:rFonts w:ascii="Times New Roman" w:eastAsia="Calibri" w:hAnsi="Times New Roman" w:cs="Times New Roman"/>
          <w:b/>
          <w:color w:val="000000"/>
        </w:rPr>
        <w:t xml:space="preserve"> деятельности» в учебном плане.</w:t>
      </w:r>
    </w:p>
    <w:p w:rsidR="002F11D7" w:rsidRPr="00526DB1" w:rsidRDefault="002F11D7" w:rsidP="00526D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2F11D7" w:rsidRPr="00526DB1" w:rsidRDefault="002F11D7" w:rsidP="00526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>Коррекционная программа «</w:t>
      </w:r>
      <w:r w:rsidRPr="00526DB1">
        <w:rPr>
          <w:rFonts w:ascii="Times New Roman" w:eastAsia="Times New Roman" w:hAnsi="Times New Roman" w:cs="Times New Roman"/>
          <w:lang w:eastAsia="ru-RU"/>
        </w:rPr>
        <w:t>Развитие и коррекция нарушени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eastAsia="Times New Roman" w:hAnsi="Times New Roman" w:cs="Times New Roman"/>
          <w:lang w:eastAsia="ru-RU"/>
        </w:rPr>
        <w:t xml:space="preserve"> познавательно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eastAsia="Times New Roman" w:hAnsi="Times New Roman" w:cs="Times New Roman"/>
          <w:lang w:eastAsia="ru-RU"/>
        </w:rPr>
        <w:t xml:space="preserve"> деятельности» </w:t>
      </w: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 xml:space="preserve">входит в часть, формируемую участниками образовательных отношений учебного плана. </w:t>
      </w:r>
    </w:p>
    <w:p w:rsidR="002F11D7" w:rsidRPr="00526DB1" w:rsidRDefault="002F11D7" w:rsidP="00526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учебным планом МОУ «СОШ №10» коррекционная программа «</w:t>
      </w:r>
      <w:r w:rsidRPr="00526DB1">
        <w:rPr>
          <w:rFonts w:ascii="Times New Roman" w:eastAsia="Times New Roman" w:hAnsi="Times New Roman" w:cs="Times New Roman"/>
          <w:lang w:eastAsia="ru-RU"/>
        </w:rPr>
        <w:t>Развитие и коррекция нарушени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eastAsia="Times New Roman" w:hAnsi="Times New Roman" w:cs="Times New Roman"/>
          <w:lang w:eastAsia="ru-RU"/>
        </w:rPr>
        <w:t xml:space="preserve"> познавательно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eastAsia="Times New Roman" w:hAnsi="Times New Roman" w:cs="Times New Roman"/>
          <w:lang w:eastAsia="ru-RU"/>
        </w:rPr>
        <w:t xml:space="preserve"> деятельности</w:t>
      </w: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 xml:space="preserve">» изучается с 1 по 4 класс по </w:t>
      </w:r>
      <w:r w:rsidR="004472B6" w:rsidRPr="00526DB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 xml:space="preserve"> часа в неделю, по 20-40 минут.</w:t>
      </w:r>
    </w:p>
    <w:p w:rsidR="002F11D7" w:rsidRPr="00526DB1" w:rsidRDefault="002F11D7" w:rsidP="00526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>В 1 классах на коррекционную программу «</w:t>
      </w:r>
      <w:r w:rsidRPr="00526DB1">
        <w:rPr>
          <w:rFonts w:ascii="Times New Roman" w:eastAsia="Times New Roman" w:hAnsi="Times New Roman" w:cs="Times New Roman"/>
          <w:lang w:eastAsia="ru-RU"/>
        </w:rPr>
        <w:t>Развитие и коррекция нарушени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eastAsia="Times New Roman" w:hAnsi="Times New Roman" w:cs="Times New Roman"/>
          <w:lang w:eastAsia="ru-RU"/>
        </w:rPr>
        <w:t xml:space="preserve"> познавательно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eastAsia="Times New Roman" w:hAnsi="Times New Roman" w:cs="Times New Roman"/>
          <w:lang w:eastAsia="ru-RU"/>
        </w:rPr>
        <w:t xml:space="preserve"> деятельности»</w:t>
      </w: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 xml:space="preserve"> отводится по 33 часов в год; во 2 - 4 классах – по 34 часов в год. </w:t>
      </w:r>
    </w:p>
    <w:p w:rsidR="002F11D7" w:rsidRPr="00526DB1" w:rsidRDefault="002F11D7" w:rsidP="00526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>Общий объём учебного времени составляет 1</w:t>
      </w:r>
      <w:r w:rsidR="004472B6" w:rsidRPr="00526DB1">
        <w:rPr>
          <w:rFonts w:ascii="Times New Roman" w:eastAsia="Times New Roman" w:hAnsi="Times New Roman" w:cs="Times New Roman"/>
          <w:color w:val="000000"/>
          <w:lang w:eastAsia="ru-RU"/>
        </w:rPr>
        <w:t>35</w:t>
      </w: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часов. </w:t>
      </w:r>
    </w:p>
    <w:p w:rsidR="002F11D7" w:rsidRPr="00526DB1" w:rsidRDefault="002F11D7" w:rsidP="0052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11D7" w:rsidRPr="00526DB1" w:rsidRDefault="002F11D7" w:rsidP="00526DB1">
      <w:pPr>
        <w:spacing w:after="0" w:line="240" w:lineRule="auto"/>
        <w:rPr>
          <w:rFonts w:ascii="Times New Roman" w:hAnsi="Times New Roman" w:cs="Times New Roman"/>
        </w:rPr>
      </w:pPr>
      <w:r w:rsidRPr="00526DB1">
        <w:rPr>
          <w:rFonts w:ascii="Times New Roman" w:hAnsi="Times New Roman" w:cs="Times New Roman"/>
          <w:b/>
        </w:rPr>
        <w:t>4. Описание ценностных ориентиров содержания коррекционного курса «Развитие и коррекция нарушений познавательно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hAnsi="Times New Roman" w:cs="Times New Roman"/>
          <w:b/>
        </w:rPr>
        <w:t xml:space="preserve"> деятельности»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Ценностные ориентиры Коррекционного курса соответствуют основным требованиям ФГОС НОО </w:t>
      </w:r>
      <w:proofErr w:type="gramStart"/>
      <w:r w:rsidRPr="00526DB1">
        <w:rPr>
          <w:sz w:val="22"/>
          <w:szCs w:val="22"/>
        </w:rPr>
        <w:t>обучающихся</w:t>
      </w:r>
      <w:proofErr w:type="gramEnd"/>
      <w:r w:rsidRPr="00526DB1">
        <w:rPr>
          <w:sz w:val="22"/>
          <w:szCs w:val="22"/>
        </w:rPr>
        <w:t xml:space="preserve"> с ОВЗ и АООП НОО: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патриотизм (любовь к России, к своему народу, к своей малой родине; служение Отечеству);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lastRenderedPageBreak/>
        <w:t xml:space="preserve">человечность (принятие и уважение многообразия культур и народов мира, равенство и независимость народов и государств мира, международное сотрудничество);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личность (саморазвитие и совершенствование, смысл жизни, внутренняя гармония, </w:t>
      </w:r>
      <w:proofErr w:type="spellStart"/>
      <w:r w:rsidRPr="00526DB1">
        <w:rPr>
          <w:sz w:val="22"/>
          <w:szCs w:val="22"/>
        </w:rPr>
        <w:t>самовосприятие</w:t>
      </w:r>
      <w:proofErr w:type="spellEnd"/>
      <w:r w:rsidRPr="00526DB1">
        <w:rPr>
          <w:sz w:val="22"/>
          <w:szCs w:val="22"/>
        </w:rPr>
        <w:t xml:space="preserve"> и самоуважение, достоинство, любовь к жизни и человечеству, мудрость, способность к личностному и нравственному выбору);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честь;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достоинство;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526DB1">
        <w:rPr>
          <w:sz w:val="22"/>
          <w:szCs w:val="22"/>
        </w:rPr>
        <w:t xml:space="preserve">свобода, социальная солидарность (свобода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 (личная и национальная); </w:t>
      </w:r>
      <w:proofErr w:type="gramEnd"/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доверие (к людям, институтам государства и гражданского общества);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семья (любовь и верность, здоровье, достаток, почитание родителей, забота о старших и младших, забота о продолжении рода);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любовь (к близким, друзьям, школе и действия во благо их, даже вопреки собственным интересам);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дружба;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здоровье (физическое и душевное, психологическое, нравственное, личное, </w:t>
      </w:r>
      <w:proofErr w:type="gramStart"/>
      <w:r w:rsidRPr="00526DB1">
        <w:rPr>
          <w:sz w:val="22"/>
          <w:szCs w:val="22"/>
        </w:rPr>
        <w:t>близких</w:t>
      </w:r>
      <w:proofErr w:type="gramEnd"/>
      <w:r w:rsidRPr="00526DB1">
        <w:rPr>
          <w:sz w:val="22"/>
          <w:szCs w:val="22"/>
        </w:rPr>
        <w:t xml:space="preserve"> и общества, здоровый образ жизни);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труд и творчество (уважение к труду, творчество и созидание, целеустремленность и настойчивость, трудолюбие, бережливость);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наука – ценность знания, стремление к познанию и истине, научная картина мира (познание, истина, научная картина мира, экологическое сознание);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искусство и литература (красота, гармония, духовный мир человека, нравственный выбор, смысл жизни, эстетическое развитие);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>природа (жизнь, родная земля, запов</w:t>
      </w:r>
      <w:r w:rsidR="00255071" w:rsidRPr="00526DB1">
        <w:rPr>
          <w:sz w:val="22"/>
          <w:szCs w:val="22"/>
        </w:rPr>
        <w:t xml:space="preserve">едная природа, планета Земля).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</w:p>
    <w:p w:rsidR="002F11D7" w:rsidRPr="00526DB1" w:rsidRDefault="002F11D7" w:rsidP="00526DB1">
      <w:pPr>
        <w:pStyle w:val="aa"/>
        <w:spacing w:line="240" w:lineRule="auto"/>
        <w:rPr>
          <w:sz w:val="22"/>
          <w:szCs w:val="22"/>
        </w:rPr>
      </w:pPr>
      <w:r w:rsidRPr="00526DB1">
        <w:rPr>
          <w:sz w:val="22"/>
          <w:szCs w:val="22"/>
        </w:rPr>
        <w:t xml:space="preserve">5. Личностные, </w:t>
      </w:r>
      <w:proofErr w:type="spellStart"/>
      <w:r w:rsidRPr="00526DB1">
        <w:rPr>
          <w:sz w:val="22"/>
          <w:szCs w:val="22"/>
        </w:rPr>
        <w:t>метапредметные</w:t>
      </w:r>
      <w:proofErr w:type="spellEnd"/>
      <w:r w:rsidRPr="00526DB1">
        <w:rPr>
          <w:sz w:val="22"/>
          <w:szCs w:val="22"/>
        </w:rPr>
        <w:t xml:space="preserve"> и предметные результаты освоения коррекционного курса «Развитие и коррекция нарушений познавательной деятельности»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526DB1">
        <w:rPr>
          <w:b/>
          <w:sz w:val="22"/>
          <w:szCs w:val="22"/>
        </w:rPr>
        <w:t xml:space="preserve">Личностные результаты: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3) формирование уважительного отношения к иному мнению, истории и культуре других народов;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4) овладение начальными навыками адаптации в динамично изменяющемся и развивающемся мире;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5) принятие и освоение социальной роли </w:t>
      </w:r>
      <w:proofErr w:type="gramStart"/>
      <w:r w:rsidRPr="00526DB1">
        <w:rPr>
          <w:sz w:val="22"/>
          <w:szCs w:val="22"/>
        </w:rPr>
        <w:t>обучающегося</w:t>
      </w:r>
      <w:proofErr w:type="gramEnd"/>
      <w:r w:rsidRPr="00526DB1">
        <w:rPr>
          <w:sz w:val="22"/>
          <w:szCs w:val="22"/>
        </w:rPr>
        <w:t xml:space="preserve">, формирование и развитие социально значимых мотивов учебной деятельности;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6)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7) формирование эстетических потребностей, ценностей и чувств;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9) развитие навыков сотрудничества </w:t>
      </w:r>
      <w:proofErr w:type="gramStart"/>
      <w:r w:rsidRPr="00526DB1">
        <w:rPr>
          <w:sz w:val="22"/>
          <w:szCs w:val="22"/>
        </w:rPr>
        <w:t>со</w:t>
      </w:r>
      <w:proofErr w:type="gramEnd"/>
      <w:r w:rsidRPr="00526DB1">
        <w:rPr>
          <w:sz w:val="22"/>
          <w:szCs w:val="22"/>
        </w:rPr>
        <w:t xml:space="preserve"> взрослыми и сверстниками в разных социальных ситуациях;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11) развитие адекватных представлений о собственных возможностях, о насущно необходимом жизнеобеспечении;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12) овладение социально-бытовыми умениями, используемыми в повседневной жизни;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14) способность к осмыслению и дифференциации картины мира, ее временно-пространственной организации.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proofErr w:type="spellStart"/>
      <w:r w:rsidRPr="00526DB1">
        <w:rPr>
          <w:b/>
          <w:sz w:val="22"/>
          <w:szCs w:val="22"/>
        </w:rPr>
        <w:t>Метапредметные</w:t>
      </w:r>
      <w:proofErr w:type="spellEnd"/>
      <w:r w:rsidRPr="00526DB1">
        <w:rPr>
          <w:b/>
          <w:sz w:val="22"/>
          <w:szCs w:val="22"/>
        </w:rPr>
        <w:t xml:space="preserve"> результаты: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lastRenderedPageBreak/>
        <w:t xml:space="preserve"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3) формирование умения понимать причины успеха (неуспеха) учебной деятельности и способности конструктивно действовать даже в ситуациях неуспеха;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526DB1">
        <w:rPr>
          <w:sz w:val="22"/>
          <w:szCs w:val="22"/>
        </w:rPr>
        <w:t xml:space="preserve"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9) готовность конструктивно разрешать конфликты посредством учета интересов сторон и сотрудничества;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DB1">
        <w:rPr>
          <w:sz w:val="22"/>
          <w:szCs w:val="22"/>
        </w:rPr>
        <w:t xml:space="preserve">11) овладение некоторыми базовыми предметными и </w:t>
      </w:r>
      <w:proofErr w:type="spellStart"/>
      <w:r w:rsidRPr="00526DB1">
        <w:rPr>
          <w:sz w:val="22"/>
          <w:szCs w:val="22"/>
        </w:rPr>
        <w:t>межпредметными</w:t>
      </w:r>
      <w:proofErr w:type="spellEnd"/>
      <w:r w:rsidRPr="00526DB1">
        <w:rPr>
          <w:sz w:val="22"/>
          <w:szCs w:val="22"/>
        </w:rPr>
        <w:t xml:space="preserve"> понятиями, отражающими доступные существенные связи и отношения между объектами и процессами. </w:t>
      </w:r>
    </w:p>
    <w:p w:rsidR="002F11D7" w:rsidRPr="00526DB1" w:rsidRDefault="002F11D7" w:rsidP="00526DB1">
      <w:pPr>
        <w:pStyle w:val="a5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526DB1">
        <w:rPr>
          <w:b/>
          <w:sz w:val="22"/>
          <w:szCs w:val="22"/>
        </w:rPr>
        <w:t xml:space="preserve">Предметные результаты: </w:t>
      </w:r>
    </w:p>
    <w:p w:rsidR="002F11D7" w:rsidRPr="00526DB1" w:rsidRDefault="002F11D7" w:rsidP="00526DB1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DB1">
        <w:rPr>
          <w:rFonts w:ascii="Times New Roman" w:hAnsi="Times New Roman" w:cs="Times New Roman"/>
        </w:rPr>
        <w:t>1) формирование базовых уровней усвоения материала;</w:t>
      </w:r>
    </w:p>
    <w:p w:rsidR="002F11D7" w:rsidRPr="00526DB1" w:rsidRDefault="002F11D7" w:rsidP="00526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DB1">
        <w:rPr>
          <w:rFonts w:ascii="Times New Roman" w:hAnsi="Times New Roman" w:cs="Times New Roman"/>
        </w:rPr>
        <w:t>2) </w:t>
      </w: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>оказание помощи и моральной поддержки сверстникам при выполнении учебных заданий, доброжелательное отношение при объяснении ошибок и способов их устранения;</w:t>
      </w:r>
    </w:p>
    <w:p w:rsidR="002F11D7" w:rsidRPr="00526DB1" w:rsidRDefault="002F11D7" w:rsidP="00526DB1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DB1">
        <w:rPr>
          <w:rFonts w:ascii="Times New Roman" w:hAnsi="Times New Roman" w:cs="Times New Roman"/>
        </w:rPr>
        <w:t>3) формирование уровня психического, умственного, физического развития</w:t>
      </w:r>
    </w:p>
    <w:p w:rsidR="002F11D7" w:rsidRPr="00526DB1" w:rsidRDefault="002F11D7" w:rsidP="00526DB1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DB1">
        <w:rPr>
          <w:rFonts w:ascii="Times New Roman" w:hAnsi="Times New Roman" w:cs="Times New Roman"/>
        </w:rPr>
        <w:t>ребенка возрастной норме;</w:t>
      </w:r>
    </w:p>
    <w:p w:rsidR="002F11D7" w:rsidRPr="00526DB1" w:rsidRDefault="002F11D7" w:rsidP="00526DB1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DB1">
        <w:rPr>
          <w:rFonts w:ascii="Times New Roman" w:hAnsi="Times New Roman" w:cs="Times New Roman"/>
        </w:rPr>
        <w:t>4) развитие и совершенствование грамматического строя речи, связной речи;</w:t>
      </w:r>
    </w:p>
    <w:p w:rsidR="002F11D7" w:rsidRPr="00526DB1" w:rsidRDefault="002F11D7" w:rsidP="00526DB1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DB1">
        <w:rPr>
          <w:rFonts w:ascii="Times New Roman" w:hAnsi="Times New Roman" w:cs="Times New Roman"/>
        </w:rPr>
        <w:t>5) коррекция недостатков письменной речи;</w:t>
      </w:r>
    </w:p>
    <w:p w:rsidR="002F11D7" w:rsidRPr="00526DB1" w:rsidRDefault="002F11D7" w:rsidP="00526DB1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DB1">
        <w:rPr>
          <w:rFonts w:ascii="Times New Roman" w:hAnsi="Times New Roman" w:cs="Times New Roman"/>
        </w:rPr>
        <w:t>6) формирование и освоение элементарных математических действий.</w:t>
      </w:r>
    </w:p>
    <w:p w:rsidR="002F11D7" w:rsidRPr="00526DB1" w:rsidRDefault="002F11D7" w:rsidP="00526DB1">
      <w:pPr>
        <w:spacing w:after="0" w:line="240" w:lineRule="auto"/>
        <w:rPr>
          <w:rFonts w:ascii="Times New Roman" w:hAnsi="Times New Roman" w:cs="Times New Roman"/>
          <w:b/>
        </w:rPr>
      </w:pPr>
    </w:p>
    <w:p w:rsidR="002F11D7" w:rsidRPr="00526DB1" w:rsidRDefault="002F11D7" w:rsidP="00526D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DB1">
        <w:rPr>
          <w:rFonts w:ascii="Times New Roman" w:hAnsi="Times New Roman" w:cs="Times New Roman"/>
          <w:b/>
        </w:rPr>
        <w:t>6.Содержание программы коррекционного курса «Развитие и коррекция нарушени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hAnsi="Times New Roman" w:cs="Times New Roman"/>
          <w:b/>
        </w:rPr>
        <w:t xml:space="preserve"> познавательно</w:t>
      </w:r>
      <w:r w:rsidRPr="00526DB1">
        <w:rPr>
          <w:rFonts w:ascii="Times New Roman" w:hAnsi="Times New Roman" w:cs="Times New Roman"/>
        </w:rPr>
        <w:t>й</w:t>
      </w:r>
      <w:r w:rsidRPr="00526DB1">
        <w:rPr>
          <w:rFonts w:ascii="Times New Roman" w:hAnsi="Times New Roman" w:cs="Times New Roman"/>
          <w:b/>
        </w:rPr>
        <w:t xml:space="preserve"> деятельности»</w:t>
      </w:r>
      <w:r w:rsidRPr="00526DB1">
        <w:rPr>
          <w:rFonts w:ascii="Times New Roman" w:hAnsi="Times New Roman" w:cs="Times New Roman"/>
          <w:bCs/>
          <w:iCs/>
          <w:lang w:eastAsia="ru-RU"/>
        </w:rPr>
        <w:t>         </w:t>
      </w:r>
    </w:p>
    <w:p w:rsidR="002F11D7" w:rsidRPr="00526DB1" w:rsidRDefault="002F11D7" w:rsidP="00526DB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color w:val="000000"/>
          <w:lang w:eastAsia="ru-RU"/>
        </w:rPr>
      </w:pPr>
      <w:r w:rsidRPr="00526DB1">
        <w:rPr>
          <w:rFonts w:ascii="Times New Roman" w:hAnsi="Times New Roman" w:cs="Times New Roman"/>
          <w:b/>
          <w:bCs/>
          <w:iCs/>
          <w:lang w:eastAsia="ru-RU"/>
        </w:rPr>
        <w:t xml:space="preserve">  Раздел 1.</w:t>
      </w:r>
      <w:r w:rsidRPr="00526DB1">
        <w:rPr>
          <w:rFonts w:ascii="Times New Roman" w:hAnsi="Times New Roman" w:cs="Times New Roman"/>
          <w:bCs/>
          <w:iCs/>
          <w:lang w:eastAsia="ru-RU"/>
        </w:rPr>
        <w:t xml:space="preserve"> </w:t>
      </w:r>
      <w:r w:rsidRPr="00526DB1">
        <w:rPr>
          <w:rFonts w:ascii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«Развитие психомоторики и сенсорных процессов»</w:t>
      </w:r>
    </w:p>
    <w:p w:rsidR="002F11D7" w:rsidRPr="00526DB1" w:rsidRDefault="002F11D7" w:rsidP="00526DB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Развитие зрительного анализа и пространственного восприятия элементов букв.</w:t>
      </w:r>
    </w:p>
    <w:p w:rsidR="002F11D7" w:rsidRPr="00526DB1" w:rsidRDefault="002F11D7" w:rsidP="00526DB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lang w:eastAsia="ru-RU"/>
        </w:rPr>
      </w:pPr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Развитие тонкости и </w:t>
      </w:r>
      <w:proofErr w:type="spellStart"/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дифференцированности</w:t>
      </w:r>
      <w:proofErr w:type="spellEnd"/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анализа зрительно воспринимаемых объектов</w:t>
      </w:r>
      <w:r w:rsidRPr="00526DB1">
        <w:rPr>
          <w:rFonts w:ascii="Times New Roman" w:hAnsi="Times New Roman" w:cs="Times New Roman"/>
          <w:color w:val="000000" w:themeColor="text1"/>
          <w:lang w:eastAsia="ru-RU"/>
        </w:rPr>
        <w:t>. Р</w:t>
      </w:r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азвитие слухового восприятия и слухового внимания. Развитие тактильных ощущений. Развитие умения организации и контроля простейших двигательных программ. Развитие тонкости и целенаправленности движений. Развитие кинестетических основ движения. Развитие межполушарного взаимодействия. Формирование способности выделять признаки предметов</w:t>
      </w:r>
      <w:r w:rsidRPr="00526DB1">
        <w:rPr>
          <w:rFonts w:ascii="Times New Roman" w:hAnsi="Times New Roman" w:cs="Times New Roman"/>
          <w:color w:val="000000" w:themeColor="text1"/>
          <w:lang w:eastAsia="ru-RU"/>
        </w:rPr>
        <w:t>. Ф</w:t>
      </w:r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ормирование умения ориентировки в схеме собственного тела. Формирование умения ориентировки в ближайшем окружении (класса). Формирование умения ориентировки на плоскости (тетрадь, книга). Развитие </w:t>
      </w:r>
      <w:proofErr w:type="gramStart"/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пространственного</w:t>
      </w:r>
      <w:proofErr w:type="gramEnd"/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праксиса</w:t>
      </w:r>
      <w:proofErr w:type="spellEnd"/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. Развитие навыка дифференциации пространственно схоже расположенных объектов.</w:t>
      </w:r>
    </w:p>
    <w:p w:rsidR="00DB778B" w:rsidRPr="00526DB1" w:rsidRDefault="002F11D7" w:rsidP="00526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lang w:eastAsia="ru-RU"/>
        </w:rPr>
      </w:pPr>
      <w:r w:rsidRPr="00526DB1">
        <w:rPr>
          <w:rFonts w:ascii="Times New Roman" w:hAnsi="Times New Roman" w:cs="Times New Roman"/>
          <w:b/>
          <w:bCs/>
          <w:iCs/>
          <w:lang w:eastAsia="ru-RU"/>
        </w:rPr>
        <w:t xml:space="preserve">Раздел 2. </w:t>
      </w:r>
      <w:r w:rsidRPr="00526DB1">
        <w:rPr>
          <w:rFonts w:ascii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«Развитие психических процессов: памяти, внимания, мышления»</w:t>
      </w:r>
    </w:p>
    <w:p w:rsidR="002F11D7" w:rsidRPr="00526DB1" w:rsidRDefault="002F11D7" w:rsidP="0052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lang w:eastAsia="ru-RU"/>
        </w:rPr>
      </w:pPr>
      <w:r w:rsidRPr="00526DB1">
        <w:rPr>
          <w:rFonts w:ascii="Times New Roman" w:hAnsi="Times New Roman" w:cs="Times New Roman"/>
          <w:bCs/>
          <w:iCs/>
          <w:lang w:eastAsia="ru-RU"/>
        </w:rPr>
        <w:t>Развитие аудиальной и визуальной, кратковременной и долговременной памяти при заучивании наизусть математических и словесных понятий, стихов, проз.</w:t>
      </w:r>
    </w:p>
    <w:p w:rsidR="002F11D7" w:rsidRPr="00526DB1" w:rsidRDefault="002F11D7" w:rsidP="00526D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lang w:eastAsia="ru-RU"/>
        </w:rPr>
      </w:pPr>
      <w:r w:rsidRPr="00526DB1">
        <w:rPr>
          <w:rFonts w:ascii="Times New Roman" w:hAnsi="Times New Roman" w:cs="Times New Roman"/>
          <w:bCs/>
          <w:iCs/>
          <w:lang w:eastAsia="ru-RU"/>
        </w:rPr>
        <w:lastRenderedPageBreak/>
        <w:t>Развитие саморегуляции и умения работать самостоятельно при выполнении заданий математического характера и в работе над текстом; самостоятельное планирование этапов деятельности.</w:t>
      </w:r>
    </w:p>
    <w:p w:rsidR="002F11D7" w:rsidRPr="00526DB1" w:rsidRDefault="002F11D7" w:rsidP="0052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lang w:eastAsia="ru-RU"/>
        </w:rPr>
      </w:pPr>
      <w:r w:rsidRPr="00526DB1">
        <w:rPr>
          <w:rFonts w:ascii="Times New Roman" w:hAnsi="Times New Roman" w:cs="Times New Roman"/>
          <w:bCs/>
          <w:iCs/>
          <w:color w:val="000000"/>
          <w:lang w:eastAsia="ru-RU"/>
        </w:rPr>
        <w:t xml:space="preserve">Развитие всех видов внимания и умения работать самостоятельно или с небольшой помощью педагога (использование наводящих вопросов) при выполнении заданий. </w:t>
      </w:r>
      <w:r w:rsidRPr="00526DB1">
        <w:rPr>
          <w:rFonts w:ascii="Times New Roman" w:hAnsi="Times New Roman" w:cs="Times New Roman"/>
          <w:bCs/>
          <w:iCs/>
          <w:lang w:eastAsia="ru-RU"/>
        </w:rPr>
        <w:t>Развитие устойчивости, концентрации, повышения объема, умения переключаться с одного вида деятельности на другой, самоконтроль.</w:t>
      </w:r>
    </w:p>
    <w:p w:rsidR="002F11D7" w:rsidRPr="00526DB1" w:rsidRDefault="002F11D7" w:rsidP="00526DB1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eastAsia="ru-RU"/>
        </w:rPr>
      </w:pPr>
      <w:r w:rsidRPr="00526DB1">
        <w:rPr>
          <w:rFonts w:ascii="Times New Roman" w:hAnsi="Times New Roman" w:cs="Times New Roman"/>
          <w:bCs/>
          <w:iCs/>
          <w:lang w:eastAsia="ru-RU"/>
        </w:rPr>
        <w:t xml:space="preserve">Самостоятельное планирование этапов деятельности. </w:t>
      </w:r>
      <w:r w:rsidRPr="00526DB1">
        <w:rPr>
          <w:rFonts w:ascii="Times New Roman" w:hAnsi="Times New Roman" w:cs="Times New Roman"/>
          <w:color w:val="000000"/>
          <w:lang w:eastAsia="ru-RU"/>
        </w:rPr>
        <w:t>Упражнения на  планирование этапов деятельности.</w:t>
      </w:r>
    </w:p>
    <w:p w:rsidR="002F11D7" w:rsidRPr="00526DB1" w:rsidRDefault="002F11D7" w:rsidP="00526DB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lang w:eastAsia="ru-RU"/>
        </w:rPr>
      </w:pPr>
      <w:r w:rsidRPr="00526DB1">
        <w:rPr>
          <w:rFonts w:ascii="Times New Roman" w:hAnsi="Times New Roman" w:cs="Times New Roman"/>
          <w:bCs/>
          <w:iCs/>
          <w:lang w:eastAsia="ru-RU"/>
        </w:rP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</w:p>
    <w:p w:rsidR="002F11D7" w:rsidRPr="00526DB1" w:rsidRDefault="002F11D7" w:rsidP="00526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526DB1">
        <w:rPr>
          <w:rFonts w:ascii="Times New Roman" w:hAnsi="Times New Roman" w:cs="Times New Roman"/>
          <w:b/>
          <w:bCs/>
          <w:iCs/>
          <w:lang w:eastAsia="ru-RU"/>
        </w:rPr>
        <w:t xml:space="preserve">Раздел 3. </w:t>
      </w:r>
      <w:r w:rsidRPr="00526DB1">
        <w:rPr>
          <w:rFonts w:ascii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«Развитие связной речи»</w:t>
      </w:r>
    </w:p>
    <w:p w:rsidR="002F11D7" w:rsidRPr="00526DB1" w:rsidRDefault="002F11D7" w:rsidP="00526DB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26DB1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   Формирование языковых средств оформления связного текста</w:t>
      </w:r>
      <w:r w:rsidRPr="00526DB1">
        <w:rPr>
          <w:rFonts w:ascii="Times New Roman" w:hAnsi="Times New Roman" w:cs="Times New Roman"/>
          <w:color w:val="000000"/>
          <w:shd w:val="clear" w:color="auto" w:fill="FFFFFF" w:themeFill="background1"/>
          <w:lang w:eastAsia="ru-RU"/>
        </w:rPr>
        <w:t>. </w:t>
      </w:r>
      <w:r w:rsidRPr="00526DB1">
        <w:rPr>
          <w:rFonts w:ascii="Times New Roman" w:hAnsi="Times New Roman" w:cs="Times New Roman"/>
          <w:bCs/>
        </w:rPr>
        <w:t xml:space="preserve">Развитие умений и навыков построения самостоятельного связного высказывания. </w:t>
      </w:r>
      <w:r w:rsidRPr="00526DB1">
        <w:rPr>
          <w:rFonts w:ascii="Times New Roman" w:hAnsi="Times New Roman" w:cs="Times New Roman"/>
          <w:shd w:val="clear" w:color="auto" w:fill="FFFFFF" w:themeFill="background1"/>
        </w:rPr>
        <w:t xml:space="preserve"> Развитие и совершенствование</w:t>
      </w:r>
      <w:r w:rsidRPr="00526DB1">
        <w:rPr>
          <w:rFonts w:ascii="Times New Roman" w:hAnsi="Times New Roman" w:cs="Times New Roman"/>
        </w:rPr>
        <w:t xml:space="preserve"> умений связного высказывания.</w:t>
      </w:r>
      <w:r w:rsidRPr="00526DB1">
        <w:rPr>
          <w:rFonts w:ascii="Times New Roman" w:hAnsi="Times New Roman" w:cs="Times New Roman"/>
          <w:bCs/>
        </w:rPr>
        <w:t xml:space="preserve"> Развитие умений и навыков анализировать текст. Формирование  работать с  текстом. Формирование практических представлений о тексте. Формирование монологической речи. Расширение словарного запаса слов.</w:t>
      </w:r>
    </w:p>
    <w:p w:rsidR="002F11D7" w:rsidRPr="00526DB1" w:rsidRDefault="002F11D7" w:rsidP="00526DB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</w:pPr>
      <w:r w:rsidRPr="00526DB1">
        <w:rPr>
          <w:rFonts w:ascii="Times New Roman" w:hAnsi="Times New Roman" w:cs="Times New Roman"/>
          <w:b/>
        </w:rPr>
        <w:t xml:space="preserve">Раздел 4. </w:t>
      </w:r>
      <w:r w:rsidRPr="00526DB1">
        <w:rPr>
          <w:rFonts w:ascii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«Формирование математических представлений»</w:t>
      </w:r>
    </w:p>
    <w:p w:rsidR="002F11D7" w:rsidRPr="00526DB1" w:rsidRDefault="002F11D7" w:rsidP="00526DB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6DB1">
        <w:rPr>
          <w:rFonts w:ascii="Times New Roman" w:hAnsi="Times New Roman" w:cs="Times New Roman"/>
        </w:rPr>
        <w:t>Количество и счёт (прямой и обратный; количественный и порядковый)</w:t>
      </w:r>
      <w:proofErr w:type="gramStart"/>
      <w:r w:rsidRPr="00526DB1">
        <w:rPr>
          <w:rFonts w:ascii="Times New Roman" w:hAnsi="Times New Roman" w:cs="Times New Roman"/>
        </w:rPr>
        <w:t>.</w:t>
      </w: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>остав числа. Счётные операции. Решение и составление задач. Геометрические фигуры. Цвет, форма, размер предметов. Сравнение предметов.</w:t>
      </w:r>
      <w:r w:rsidR="00842979" w:rsidRPr="00526D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26DB1">
        <w:rPr>
          <w:rFonts w:ascii="Times New Roman" w:eastAsia="Times New Roman" w:hAnsi="Times New Roman" w:cs="Times New Roman"/>
          <w:color w:val="000000"/>
          <w:lang w:eastAsia="ru-RU"/>
        </w:rPr>
        <w:t>Временные понятия.</w:t>
      </w:r>
    </w:p>
    <w:p w:rsidR="002F11D7" w:rsidRPr="00526DB1" w:rsidRDefault="002F11D7" w:rsidP="00526DB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15616" w:type="dxa"/>
        <w:tblLayout w:type="fixed"/>
        <w:tblCellMar>
          <w:top w:w="14" w:type="dxa"/>
          <w:left w:w="0" w:type="dxa"/>
          <w:right w:w="48" w:type="dxa"/>
        </w:tblCellMar>
        <w:tblLook w:val="0420" w:firstRow="1" w:lastRow="0" w:firstColumn="0" w:lastColumn="0" w:noHBand="0" w:noVBand="1"/>
      </w:tblPr>
      <w:tblGrid>
        <w:gridCol w:w="866"/>
        <w:gridCol w:w="1833"/>
        <w:gridCol w:w="567"/>
        <w:gridCol w:w="425"/>
        <w:gridCol w:w="567"/>
        <w:gridCol w:w="850"/>
        <w:gridCol w:w="10466"/>
        <w:gridCol w:w="42"/>
      </w:tblGrid>
      <w:tr w:rsidR="00DB778B" w:rsidRPr="00526DB1" w:rsidTr="00DB778B">
        <w:trPr>
          <w:gridAfter w:val="1"/>
          <w:wAfter w:w="42" w:type="dxa"/>
          <w:trHeight w:val="624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8B" w:rsidRPr="00526DB1" w:rsidRDefault="00DB778B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DB778B" w:rsidRPr="00526DB1" w:rsidRDefault="00DB778B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/п 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8B" w:rsidRPr="00526DB1" w:rsidRDefault="00DB778B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8B" w:rsidRPr="00526DB1" w:rsidRDefault="00DB778B" w:rsidP="00526DB1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 часов,</w:t>
            </w:r>
          </w:p>
          <w:p w:rsidR="00DB778B" w:rsidRPr="00526DB1" w:rsidRDefault="00DB778B" w:rsidP="00526DB1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0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8B" w:rsidRPr="00526DB1" w:rsidRDefault="00DB778B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Основные виды учебной деятельности </w:t>
            </w:r>
            <w:proofErr w:type="gramStart"/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842979" w:rsidRPr="00526DB1" w:rsidTr="00DB778B">
        <w:trPr>
          <w:gridAfter w:val="1"/>
          <w:wAfter w:w="42" w:type="dxa"/>
          <w:trHeight w:val="44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 </w:t>
            </w:r>
          </w:p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 </w:t>
            </w:r>
          </w:p>
        </w:tc>
        <w:tc>
          <w:tcPr>
            <w:tcW w:w="10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979" w:rsidRPr="00526DB1" w:rsidTr="00DB778B">
        <w:trPr>
          <w:gridAfter w:val="1"/>
          <w:wAfter w:w="42" w:type="dxa"/>
          <w:trHeight w:val="56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Диагностика ВПФ</w:t>
            </w:r>
          </w:p>
        </w:tc>
      </w:tr>
      <w:tr w:rsidR="00842979" w:rsidRPr="00526DB1" w:rsidTr="00DB778B">
        <w:trPr>
          <w:gridAfter w:val="1"/>
          <w:wAfter w:w="42" w:type="dxa"/>
          <w:trHeight w:val="252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«Развитие психомоторики </w:t>
            </w:r>
          </w:p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 сенсорных процессов»</w:t>
            </w: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развитие зрительного анализа и пространственного восприятия элементов букв;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— развитие тонкости и </w:t>
            </w:r>
            <w:proofErr w:type="spellStart"/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дифференцированности</w:t>
            </w:r>
            <w:proofErr w:type="spellEnd"/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анализа зрительно воспринимаемых объектов;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развитие слухового восприятия и слухового внимания;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развитие тактильных ощущений;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развитие умения организации и контроля простейших двигательных программ;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развитие тонкости и целенаправленности движений;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развитие кинестетических основ движения;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развитие межполушарного взаимодействия;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формирование способности выделять признаки предметов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формирование умения ориентировки в схеме собственного тела;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формирование умения ориентировки в ближайшем окружении (класса);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формирование умения ориентировки на плоскости (тетрадь, книга);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— развитие </w:t>
            </w:r>
            <w:proofErr w:type="gramStart"/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пространственного</w:t>
            </w:r>
            <w:proofErr w:type="gramEnd"/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праксиса</w:t>
            </w:r>
            <w:proofErr w:type="spellEnd"/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;</w:t>
            </w:r>
          </w:p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развитие навыка дифференциации пространственно схоже расположенных объектов</w:t>
            </w:r>
            <w:proofErr w:type="gramStart"/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.</w:t>
            </w: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зрительны</w:t>
            </w:r>
            <w:r w:rsidRPr="00526DB1">
              <w:rPr>
                <w:rFonts w:ascii="Times New Roman" w:hAnsi="Times New Roman" w:cs="Times New Roman"/>
              </w:rPr>
              <w:t>й</w:t>
            </w: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</w:t>
            </w:r>
          </w:p>
        </w:tc>
      </w:tr>
      <w:tr w:rsidR="00842979" w:rsidRPr="00526DB1" w:rsidTr="00DB778B">
        <w:trPr>
          <w:gridAfter w:val="1"/>
          <w:wAfter w:w="42" w:type="dxa"/>
          <w:trHeight w:val="103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«Развитие психических процессов: </w:t>
            </w:r>
          </w:p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памяти, внимания, </w:t>
            </w: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>мышления»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7557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7557"/>
            </w:tblGrid>
            <w:tr w:rsidR="00842979" w:rsidRPr="00526DB1" w:rsidTr="00842979">
              <w:trPr>
                <w:trHeight w:val="1684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 xml:space="preserve">— тренировка произвольного запоминания зрительно воспринимаемых </w:t>
                  </w:r>
                  <w:r w:rsidR="00DB778B"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 xml:space="preserve">  </w:t>
                  </w: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объектов;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— произвольное запоминание слухового ряда: цифр, звуков, слов, предложений, многоступенчатых инструкций;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lastRenderedPageBreak/>
                    <w:t>— развитие тактильной и кинестетической памяти.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 xml:space="preserve">— развитие </w:t>
                  </w:r>
                  <w:proofErr w:type="spellStart"/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слухо</w:t>
                  </w:r>
                  <w:proofErr w:type="spellEnd"/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-моторной координации;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— развитие зрительно-моторной координации;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 xml:space="preserve">— развитие </w:t>
                  </w:r>
                  <w:proofErr w:type="spellStart"/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слухо</w:t>
                  </w:r>
                  <w:proofErr w:type="spellEnd"/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-зрительной и зрительно-двигательной координации.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— регуляция простейших двигательных актов;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— формирования умения ориентировки в задании;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 xml:space="preserve">— формирование </w:t>
                  </w:r>
                  <w:proofErr w:type="gramStart"/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умения  планирования этапов выполнения задания</w:t>
                  </w:r>
                  <w:proofErr w:type="gramEnd"/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;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 xml:space="preserve">— формирование основных </w:t>
                  </w:r>
                  <w:proofErr w:type="gramStart"/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способов  самоконтроля каждого этапа выполнения задания</w:t>
                  </w:r>
                  <w:proofErr w:type="gramEnd"/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;</w:t>
                  </w:r>
                </w:p>
                <w:p w:rsidR="00842979" w:rsidRPr="00526DB1" w:rsidRDefault="00842979" w:rsidP="002F59B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26DB1">
                    <w:rPr>
                      <w:rFonts w:ascii="Times New Roman" w:hAnsi="Times New Roman" w:cs="Times New Roman"/>
                      <w:color w:val="000000" w:themeColor="text1"/>
                      <w:bdr w:val="none" w:sz="0" w:space="0" w:color="auto" w:frame="1"/>
                      <w:lang w:eastAsia="ru-RU"/>
                    </w:rPr>
                    <w:t>— формирования умения осуществлять словесный отчет о совершаемом действии и результате.</w:t>
                  </w:r>
                </w:p>
              </w:tc>
            </w:tr>
          </w:tbl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979" w:rsidRPr="00526DB1" w:rsidTr="00DB778B">
        <w:trPr>
          <w:gridAfter w:val="1"/>
          <w:wAfter w:w="42" w:type="dxa"/>
          <w:trHeight w:val="11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«Развитие связной речи»</w:t>
            </w:r>
          </w:p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оформлении  предложения.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развитие навыков языкового анализа и синтеза заучивание графем, соотнесение с соответствующим звуком речи;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— формировать умение составлять полные предложения – объяснения лексического значения слова, кратко пересказывать повествовательный текста, </w:t>
            </w:r>
            <w:proofErr w:type="gramStart"/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—о</w:t>
            </w:r>
            <w:proofErr w:type="gramEnd"/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пределять последовательность частей текста, —составлять план пересказа, использовать составленный план при кратком пересказе.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—определять тему, основную мысль текста;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заучивание букв, соотнесение буквы и звука, дифференциация сходных по начертанию букв;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обучение чтению слов, предложений, иллюстрированных изображением;</w:t>
            </w:r>
          </w:p>
          <w:p w:rsidR="00842979" w:rsidRPr="00526DB1" w:rsidRDefault="00842979" w:rsidP="00526D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анализировать составленные;</w:t>
            </w:r>
          </w:p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— составлять связный текст путем ответа на вопросы.</w:t>
            </w:r>
          </w:p>
        </w:tc>
      </w:tr>
      <w:tr w:rsidR="00842979" w:rsidRPr="00526DB1" w:rsidTr="00DB778B">
        <w:trPr>
          <w:gridAfter w:val="1"/>
          <w:wAfter w:w="42" w:type="dxa"/>
          <w:trHeight w:val="73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DB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«Формирование математических представлений»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-выполнять сложение, вычитание чисел в пределах 100, и перво</w:t>
            </w:r>
            <w:r w:rsidRPr="00526DB1">
              <w:rPr>
                <w:rFonts w:ascii="Times New Roman" w:hAnsi="Times New Roman" w:cs="Times New Roman"/>
              </w:rPr>
              <w:t>й сотни</w:t>
            </w: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опираясь на знание их состава из двух слагаемых.  </w:t>
            </w:r>
          </w:p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 и мышления через умение сравнивать числа,</w:t>
            </w:r>
          </w:p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-различать</w:t>
            </w:r>
            <w:r w:rsidRPr="00526DB1">
              <w:rPr>
                <w:rFonts w:ascii="Times New Roman" w:hAnsi="Times New Roman" w:cs="Times New Roman"/>
              </w:rPr>
              <w:t xml:space="preserve"> прямой и </w:t>
            </w:r>
            <w:proofErr w:type="spellStart"/>
            <w:r w:rsidRPr="00526DB1">
              <w:rPr>
                <w:rFonts w:ascii="Times New Roman" w:hAnsi="Times New Roman" w:cs="Times New Roman"/>
              </w:rPr>
              <w:t>обратныйсчет</w:t>
            </w:r>
            <w:proofErr w:type="spellEnd"/>
          </w:p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-называть состав числа, геометрические фигуры, цвет, форму, размер предметов;</w:t>
            </w:r>
          </w:p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-сравнивать количество предметов;</w:t>
            </w:r>
          </w:p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-уметь различать временные понятия</w:t>
            </w:r>
          </w:p>
        </w:tc>
      </w:tr>
      <w:tr w:rsidR="00842979" w:rsidRPr="00526DB1" w:rsidTr="00DB778B">
        <w:trPr>
          <w:trHeight w:val="35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9" w:rsidRPr="00526DB1" w:rsidRDefault="00842979" w:rsidP="0052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79" w:rsidRPr="00526DB1" w:rsidRDefault="00842979" w:rsidP="00526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6DB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9" w:rsidRPr="00526DB1" w:rsidRDefault="00842979" w:rsidP="0052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B778B" w:rsidRPr="00526DB1" w:rsidRDefault="002F11D7" w:rsidP="00526DB1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Перечисленные направления не являются этапами коррекционных занятий, на каждом занятии используются приемы, методы и упражнения разных направлений (от 4 до 6 направлений).</w:t>
      </w:r>
      <w:r w:rsidR="00DB778B" w:rsidRPr="00526DB1">
        <w:rPr>
          <w:rFonts w:ascii="Times New Roman" w:hAnsi="Times New Roman" w:cs="Times New Roman"/>
          <w:color w:val="000000" w:themeColor="text1"/>
          <w:lang w:eastAsia="ru-RU"/>
        </w:rPr>
        <w:t xml:space="preserve">  </w:t>
      </w:r>
    </w:p>
    <w:p w:rsidR="002F11D7" w:rsidRPr="00526DB1" w:rsidRDefault="002F11D7" w:rsidP="00526DB1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526DB1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Количество часов по разделам может меняться в зависимости от возможностей ребёнка, и его потребности в коррекционном воздействии.</w:t>
      </w:r>
    </w:p>
    <w:p w:rsidR="00255071" w:rsidRPr="00526DB1" w:rsidRDefault="00255071" w:rsidP="00526DB1">
      <w:pPr>
        <w:pStyle w:val="1"/>
        <w:spacing w:after="0" w:line="240" w:lineRule="auto"/>
        <w:rPr>
          <w:sz w:val="22"/>
          <w:szCs w:val="22"/>
        </w:rPr>
      </w:pPr>
    </w:p>
    <w:p w:rsidR="00255071" w:rsidRPr="00526DB1" w:rsidRDefault="00255071" w:rsidP="00526DB1">
      <w:pPr>
        <w:pStyle w:val="1"/>
        <w:spacing w:after="0" w:line="240" w:lineRule="auto"/>
        <w:rPr>
          <w:sz w:val="22"/>
          <w:szCs w:val="22"/>
        </w:rPr>
      </w:pPr>
    </w:p>
    <w:p w:rsidR="002F11D7" w:rsidRPr="00526DB1" w:rsidRDefault="002F11D7" w:rsidP="00526DB1">
      <w:pPr>
        <w:spacing w:after="0" w:line="240" w:lineRule="auto"/>
        <w:rPr>
          <w:rFonts w:ascii="Times New Roman" w:hAnsi="Times New Roman" w:cs="Times New Roman"/>
        </w:rPr>
      </w:pPr>
    </w:p>
    <w:p w:rsidR="00255071" w:rsidRDefault="00255071" w:rsidP="00E8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DB1" w:rsidRDefault="00526DB1" w:rsidP="00E8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DB1" w:rsidRPr="00BB2C1D" w:rsidRDefault="00526DB1" w:rsidP="00E8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55071" w:rsidP="004472B6">
      <w:pPr>
        <w:pStyle w:val="1"/>
        <w:spacing w:after="0" w:line="240" w:lineRule="auto"/>
        <w:rPr>
          <w:sz w:val="24"/>
          <w:szCs w:val="24"/>
        </w:rPr>
      </w:pPr>
      <w:r w:rsidRPr="00BB2C1D">
        <w:rPr>
          <w:sz w:val="24"/>
          <w:szCs w:val="24"/>
        </w:rPr>
        <w:t>3.Календарно-тематическое планирование 1 класса</w:t>
      </w:r>
    </w:p>
    <w:tbl>
      <w:tblPr>
        <w:tblStyle w:val="af0"/>
        <w:tblpPr w:leftFromText="180" w:rightFromText="180" w:vertAnchor="page" w:horzAnchor="margin" w:tblpY="1441"/>
        <w:tblW w:w="15600" w:type="dxa"/>
        <w:tblLayout w:type="fixed"/>
        <w:tblLook w:val="04A0" w:firstRow="1" w:lastRow="0" w:firstColumn="1" w:lastColumn="0" w:noHBand="0" w:noVBand="1"/>
      </w:tblPr>
      <w:tblGrid>
        <w:gridCol w:w="1037"/>
        <w:gridCol w:w="63"/>
        <w:gridCol w:w="83"/>
        <w:gridCol w:w="288"/>
        <w:gridCol w:w="153"/>
        <w:gridCol w:w="2312"/>
        <w:gridCol w:w="1255"/>
        <w:gridCol w:w="50"/>
        <w:gridCol w:w="17"/>
        <w:gridCol w:w="1037"/>
        <w:gridCol w:w="7539"/>
        <w:gridCol w:w="68"/>
        <w:gridCol w:w="132"/>
        <w:gridCol w:w="67"/>
        <w:gridCol w:w="20"/>
        <w:gridCol w:w="69"/>
        <w:gridCol w:w="1410"/>
      </w:tblGrid>
      <w:tr w:rsidR="00255071" w:rsidRPr="00BB2C1D" w:rsidTr="00255071">
        <w:trPr>
          <w:trHeight w:val="71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5071" w:rsidRPr="00BB2C1D" w:rsidTr="00255071">
        <w:trPr>
          <w:trHeight w:val="71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ВПР.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5071" w:rsidRPr="00BB2C1D" w:rsidTr="00255071">
        <w:trPr>
          <w:trHeight w:val="228"/>
        </w:trPr>
        <w:tc>
          <w:tcPr>
            <w:tcW w:w="156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«Развитие психомоторики и сенсорных процессов»</w:t>
            </w:r>
          </w:p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(7 часов)</w:t>
            </w:r>
          </w:p>
        </w:tc>
      </w:tr>
      <w:tr w:rsidR="00255071" w:rsidRPr="00BB2C1D" w:rsidTr="00255071">
        <w:trPr>
          <w:trHeight w:val="71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моторики,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Плоскостные геометрические фигуры: круг, квадрат, прямоугольник, треугольник, овал.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Выполнение заданий в рабочей тетради «Графические диктанты» К.В. Шевелев. Занятие 1.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Формирование сенсорных эталонов плоскостных геометрических фигур: круг и квадрат. Выделение признака формы, называние  фигур. Работа с геометрическими фигурами (доски вкладыши).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71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моторики,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Различение плоскостных геометрических фигур.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Выполнение заданий в рабочей тетради «Графические диктанты» К.В. Шевелев. Занятие 2.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Различение плоскостных геометрических фигур: круг, овал, квадрат – прямоугольник. Сравнение по признаку формы; называние  фигур. Работа с геометрическими фигурами (доски вкладыши), нахождение такой же фигуры.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71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моторики,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Цветовой спектр. Основные цвета.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Выполнение заданий в рабочей тетради «Графические диктанты» К.В. Шевелев. Занятие 3.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Различение и выделение основных цветов (красный, желтый, зелёный, синий, чёрный, белый).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Подбор геометрических фигур заданного цвета. Работа с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досочками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71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моторики,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геометрических фигур.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Выполнение заданий в рабочей тетради «Графические диктанты» К.В. Шевелев. Занятие 4.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геометрических фигур и предметов из составляющих частей (3-5 деталей). Составление целого из частей на разрезном наглядном материале.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71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моторики,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Выполнение заданий в рабочей тетради «Графические диктанты» К.В. Шевелев. Занятие 5.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«Тренажёр для развития зрительного восприятия». 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71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Ориентировка на собственном теле.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Определение расположения предметов в пространстве.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Ориентировка на собственном теле: правой/левой части тела.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расположения предметов в пространстве: вверху/внизу, 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/под, справа/слева, спереди/сзади.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71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Сутки; части суток. Смена времени суток.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Временные понятия: вчера, сегодня, завтра, дни недели.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Знакомство с временными понятиями: сутки, утро, день, вечер, ночь. Работа с картинками: части суток. Обозначение в речи временных представлений. Последовательность событий (смена времени суток), изменения в деятельности ребёнка в зависимости от части суток. Режим дня.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Обозначение в речи временных представлений. Последовательность событий: что было вчера, что происходит сегодня, что будет происходить завтра.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300"/>
        </w:trPr>
        <w:tc>
          <w:tcPr>
            <w:tcW w:w="156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«Развитие связной речи»  </w:t>
            </w:r>
          </w:p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(7часов)</w:t>
            </w:r>
          </w:p>
        </w:tc>
      </w:tr>
      <w:tr w:rsidR="00255071" w:rsidRPr="00BB2C1D" w:rsidTr="00255071">
        <w:trPr>
          <w:trHeight w:val="103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и предложение.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оформлении  предложения.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навыков языкового анализа и синтеза.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Согласование имени  прилагательного с именем существительным в роде и числе и падеже.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языкового анализа и синтеза на уровне предложения.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1219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речи.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</w:t>
            </w:r>
          </w:p>
        </w:tc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C1D">
              <w:rPr>
                <w:lang w:eastAsia="en-US"/>
              </w:rPr>
              <w:t>Анализ слова с целью выделения первого и последнего звуков в слове, определения места звука в слове, количества и последовательности звуков в слове. Соотносить звуки и буквы в слове.</w:t>
            </w:r>
          </w:p>
          <w:p w:rsidR="00255071" w:rsidRPr="00BB2C1D" w:rsidRDefault="00255071" w:rsidP="004472B6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C1D">
              <w:rPr>
                <w:lang w:eastAsia="en-US"/>
              </w:rPr>
              <w:t>Различать звуки и буквы по их основным признакам.</w:t>
            </w:r>
          </w:p>
          <w:p w:rsidR="00255071" w:rsidRPr="00BB2C1D" w:rsidRDefault="00255071" w:rsidP="004472B6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C1D">
              <w:rPr>
                <w:lang w:eastAsia="en-US"/>
              </w:rPr>
              <w:t>Обозначать звуки буквами на письме.</w:t>
            </w:r>
          </w:p>
          <w:p w:rsidR="00255071" w:rsidRPr="00BB2C1D" w:rsidRDefault="00255071" w:rsidP="004472B6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C1D">
              <w:rPr>
                <w:lang w:eastAsia="en-US"/>
              </w:rPr>
              <w:t>Наблюдать за работой органов речи при образовании гласных. Различать в слове гласные звуки по их признакам. Правильно произносить гласные звуки. Различать гласные буквы, обозначающие гласные звуки. Соотносить букву со звуком, его обозначающим.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85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слов на слоги</w:t>
            </w:r>
          </w:p>
          <w:p w:rsidR="00255071" w:rsidRPr="00BB2C1D" w:rsidRDefault="00255071" w:rsidP="004472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Ударение.</w:t>
            </w:r>
          </w:p>
        </w:tc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составлять слова из слогов, делить слова на слоги, опираясь на слуховое восприятие, подчёркивая слогообразующую роль гласных.</w:t>
            </w:r>
          </w:p>
          <w:p w:rsidR="00255071" w:rsidRPr="00BB2C1D" w:rsidRDefault="00255071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Закрепить, расширять и уточнять словарь по теме.</w:t>
            </w:r>
          </w:p>
          <w:p w:rsidR="00255071" w:rsidRPr="00BB2C1D" w:rsidRDefault="00255071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ударного гласного звука в слове, нахождение его места</w:t>
            </w:r>
          </w:p>
          <w:p w:rsidR="00255071" w:rsidRPr="00BB2C1D" w:rsidRDefault="00255071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фонематических представлений, восприятий, слуха, внимания, памяти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281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звуки и буквы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Краткий пересказ. Составление плана пересказа.</w:t>
            </w:r>
          </w:p>
        </w:tc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 в слове согласные звуки по их признакам. Наблюдать над образованием согласных звуков и правильно их произносить.</w:t>
            </w:r>
          </w:p>
          <w:p w:rsidR="00255071" w:rsidRPr="00BB2C1D" w:rsidRDefault="00255071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 согласный звук в слове и вне слова.</w:t>
            </w:r>
          </w:p>
          <w:p w:rsidR="00255071" w:rsidRPr="00BB2C1D" w:rsidRDefault="00255071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 согласные буквы, обозначающие согласные звуки.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полные предложения – объяснения лексического значения слова, кратко пересказывать повествовательный текста, определять последовательность частей текста, составлять план пересказа, использовать составленный план при кратком пересказе.</w:t>
            </w:r>
          </w:p>
          <w:p w:rsidR="00255071" w:rsidRPr="00BB2C1D" w:rsidRDefault="00255071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162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Краткий пересказ. Составление плана пересказа.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серию сюжетных картинок</w:t>
            </w:r>
          </w:p>
        </w:tc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полные предложения – объяснения лексического значения слова, кратко пересказывать повествовательный текста, определять последовательность частей текста, составлять план пересказа, использовать составленный план при кратком пересказе.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Осуществлять пересказ текстов с опорой на серию сюжетных картин, на сюжетную картину.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Отвечать на вопросы по содержанию.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Отвечать на во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в точном соответствии с инструкцией.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Осуществлять самооценку своих действий.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1101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серию сюжетных картинок</w:t>
            </w:r>
          </w:p>
          <w:p w:rsidR="00255071" w:rsidRPr="00BB2C1D" w:rsidRDefault="00255071" w:rsidP="00447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связного текста по вопросам</w:t>
            </w:r>
          </w:p>
        </w:tc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Осуществлять пересказ текстов с опорой на серию сюжетных картин, на сюжетную картину.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Отвечать на вопросы по содержанию.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Отвечать на во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в точном соответствии с инструкцией.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Осуществлять самооценку своих действий.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Составлять связный текст путем ответа на вопросы.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Анализировать составленные тексты.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Определять тему, основную мысль текста.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384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связного текста по вопросам</w:t>
            </w:r>
          </w:p>
        </w:tc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Составлять связный текст путем ответа на вопросы.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Анализировать составленные тексты.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Определять тему, основную мысль текста.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354"/>
        </w:trPr>
        <w:tc>
          <w:tcPr>
            <w:tcW w:w="156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«Развитие психических процессов: памяти, внимания, мышления»</w:t>
            </w:r>
          </w:p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(8часов)</w:t>
            </w:r>
          </w:p>
        </w:tc>
      </w:tr>
      <w:tr w:rsidR="00255071" w:rsidRPr="00BB2C1D" w:rsidTr="00255071">
        <w:trPr>
          <w:trHeight w:val="719"/>
        </w:trPr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Развивающие игры.</w:t>
            </w:r>
          </w:p>
          <w:p w:rsidR="00255071" w:rsidRPr="00BB2C1D" w:rsidRDefault="00255071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произвольности запоминания.</w:t>
            </w:r>
          </w:p>
          <w:p w:rsidR="00255071" w:rsidRPr="00BB2C1D" w:rsidRDefault="00255071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71" w:rsidRPr="00BB2C1D" w:rsidTr="00255071">
        <w:trPr>
          <w:trHeight w:val="935"/>
        </w:trPr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рассуждать. Развитие речи. Коррекция общей расторможенности. «Полевого» поведения. Тренировка слуховой памяти. Совершенствование мыслительных операций. Выполнение упражнений и заданий в тетради.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71" w:rsidRPr="00BB2C1D" w:rsidTr="00255071">
        <w:trPr>
          <w:trHeight w:val="964"/>
        </w:trPr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 Тренировка зрительной памяти. Совершенствование мыслительных операций.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воображения. 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(утомляемость). Развитие логического мышления. Обучение поиску закономерностей. Развитие аналитических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способности рассуждать. Выполнение упражнений и заданий в тетради.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71" w:rsidRPr="00BB2C1D" w:rsidTr="00255071">
        <w:trPr>
          <w:trHeight w:val="931"/>
        </w:trPr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(Импульсивность). Совершенствование воображения. Развитие наглядно-образного мышления. 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(Медлительность). Развитие быстроты реакции. Совершенствование мыслительных операций. Развитие внимания. Развитие воображения. Выполнение упражнений и заданий в тетради.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71" w:rsidRPr="00BB2C1D" w:rsidTr="00255071">
        <w:trPr>
          <w:trHeight w:val="1007"/>
        </w:trPr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Логика мышления. Развитие концентрации внимания.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 и сенсомоторной координации.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слухоречевой памяти. Тренировка внимания.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рассуждать.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71" w:rsidRPr="00BB2C1D" w:rsidTr="00255071">
        <w:trPr>
          <w:trHeight w:val="846"/>
        </w:trPr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 Тренировка слуховой памяти.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Преодоления трудности понимания сюжетных картинок. Тренировка зрительной памяти.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внимания. Развитие воображения. Развитие речи. Выполнение упражнений и заданий в тетради.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71" w:rsidRPr="00BB2C1D" w:rsidTr="00255071">
        <w:trPr>
          <w:trHeight w:val="630"/>
        </w:trPr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9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Аналогии. Обогащение словаря синонимами и антонимами. Развитие логического мышления.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внимания. Выполнение упражнений и заданий в тетради.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961"/>
        </w:trPr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9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пословицами. Совершенствование воображения.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наглядно-образного мышления. Развитие внимания.  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Раскрась картинку в соответствии со знаками. Развитие быстроты реакции.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речи. Развитие воображения. Выполнение упражнений и заданий в тетради.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418"/>
        </w:trPr>
        <w:tc>
          <w:tcPr>
            <w:tcW w:w="156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«Формирование математических представлений»</w:t>
            </w:r>
          </w:p>
          <w:p w:rsidR="00255071" w:rsidRPr="00BB2C1D" w:rsidRDefault="00255071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(7часов)</w:t>
            </w:r>
          </w:p>
        </w:tc>
      </w:tr>
      <w:tr w:rsidR="00255071" w:rsidRPr="00BB2C1D" w:rsidTr="00255071">
        <w:trPr>
          <w:trHeight w:val="908"/>
        </w:trPr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Количественный счет. Порядковый счет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счет. Порядковый счет (прямой и обратный, от заданного числа). Счет вне видимости. Сравнение множеств. Оценка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 умений пересчитывать (предметы, их изображения), присчитывать, отсчитывать;  умений сравнивать множества предметов (визуально, попарным соотнесением).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умений выделения геометрических форм (круги, квадраты, треугольники.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1657"/>
        </w:trPr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на сложение. Арифметические задачи на вычитание.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Знакомство с тетрадью.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решать прямую арифметическую задачу (в уме, с использованием наглядности, на пальцах); понимания сохранения количества при исчезновении предметов из поля зрения.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тетрадью, правилами посадки во время рисования; расположением тетради на столе, правилами удерживания карандаша. Углы листа. Верх – низ, справа – слева. Середина листа. Разделение листа: по горизонтали, вертикали (на 2, 3, 4 части). Рисование в тетради в крупную клетку точек по клеткам, обводка, штриховка, рисование,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, раскрашивание, письмо элементов цифр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спредварительном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анализом. Гимнастика для пальцев и кистей рук.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1544"/>
        </w:trPr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Составление и сопоставление групп предметов по одному или нескольким признакам.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Линия. Отрезок. Прямая и кривая линии.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сравнение двух предметов по длине с использованием слов длинный, короткий, широкий, узкий, толстый, тонкий; по весу (легкий, тяжелый, легче, тяжелее).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предметов, используя термины «короткий», «длиннее», «самый длинный», «тяжелый», «легкий», «самый легкий» и т.д.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сравнение (соизмерение) контрастных и одинаковых по величине предметов.</w:t>
            </w:r>
          </w:p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навыка вычерчивание линии, отрезка. Измерение двух отрезков меркой. Сопоставление длины отрезков. Моделирование кривой линии с помощью нити. Зарисовка кривой линии. Сравнение длины прямой и кривой линии.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281"/>
        </w:trPr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Квадрат и прямоугольник. Прямоугольник и многоугольник.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Математические знаки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: «+», «–», «=».</w:t>
            </w:r>
            <w:proofErr w:type="gramEnd"/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умения измерения длины сторон квадрата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и прямоугольника с помощью мерки (работа в парах). Вывод о различиях квадрата и прямоугольника. Зарисовка в тетради. Пересчет углов прямоугольника и многоугольника. Измерение длины сторон прямоугольника и многоугольника с помощью мерки (работа в парах).</w:t>
            </w:r>
          </w:p>
          <w:p w:rsidR="00255071" w:rsidRPr="00BB2C1D" w:rsidRDefault="00255071" w:rsidP="00447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понятия «прибавить», «вычесть», «получится». Присчитывание и отсчитывание по одному с опорой на предметные действия. Называние конечного результата. Знание порядкового номера цифры, места цифры на луче. Знакомство с понятиями «перед» числом, «после» числа, «соседи» числа. Соотнесение числа, количества и цифры. Нахождение числа «три» в окружающей действительности («Назови предметы, которые встречаются по три»). Счет до трех. Сравнение чисел. Составление цепочки предметов по правилу. Знакомство со знаками. Соотнесение предметных действий со знаками.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2373"/>
        </w:trPr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Длиннее, короче, 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одинаковое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по длине.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 5. Ломаная линия.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присчитывания и отсчитывания по одному с опорой на предметные действия. Называние конечного результата. Знание порядкового номера цифры, места цифры на луче. Знакомство с цифрой. Анализ цифры. Персонификация цифры или ее элементов («На что похожа цифра (или ее элементы)?»). Письмо цифры. Соотнесение числа, количества и цифры, места числа в числовом ряду. Нахождение числа «четыре» в окружающей действительности («Назови предметы, которые встречаются по четыре»). Счет до четырех. Сравнение чисел. Составление цепочки предметов по правилу.</w:t>
            </w:r>
          </w:p>
          <w:p w:rsidR="00255071" w:rsidRPr="00BB2C1D" w:rsidRDefault="00255071" w:rsidP="00447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 сравнивания предметов по длине с использованием мерки. Выполнение арифметических действий в пределах 5. Практическое знакомство с ломаной линией. Звенья ломаной линии. Дифференциация замкнутых и незамкнутых ломаных линий. Нахождение в окружающем. Произвольное построение ломаных линий.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564"/>
        </w:trPr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Понятия «равенство», «неравенство».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Сантиметр. Решение задач.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распознавания, составления и записи числовых равенств и неравенств. На наглядном материале составление текстовой задачи без выделения вопроса. Сравнение пары чисел, записывая и читая, используя математические термины.</w:t>
            </w:r>
          </w:p>
          <w:p w:rsidR="00255071" w:rsidRPr="00BB2C1D" w:rsidRDefault="00255071" w:rsidP="00447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понятии «сантиметр». Соотнесение меры «сантиметр» с предметами окружающей действительности.</w:t>
            </w:r>
          </w:p>
          <w:p w:rsidR="00255071" w:rsidRPr="00BB2C1D" w:rsidRDefault="00255071" w:rsidP="00447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Измерение длины предметов. Чертеж отрезков разной величины. Повторение порядкового счета в пределах 10. Решение задач на наглядном материале, добиваясь  в отношениях: вопрос – ответ.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645"/>
        </w:trPr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разностное сравнение чисел. 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навык решения задач. Решение текстовых задач с выделением ее составных частей.</w:t>
            </w:r>
          </w:p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 решения задач. Решение текстовых задач с выделением ее составных частей.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5071" w:rsidRPr="00BB2C1D" w:rsidTr="00255071">
        <w:trPr>
          <w:trHeight w:val="133"/>
        </w:trPr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71" w:rsidRPr="00BB2C1D" w:rsidRDefault="00255071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BB2C1D" w:rsidRDefault="00255071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071" w:rsidRDefault="00255071" w:rsidP="00447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2B6" w:rsidRDefault="004472B6" w:rsidP="00447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2B6" w:rsidRDefault="004472B6" w:rsidP="00447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2B6" w:rsidRDefault="004472B6" w:rsidP="00447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2B6" w:rsidRPr="00BB2C1D" w:rsidRDefault="004472B6" w:rsidP="00447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C1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 2 класс</w:t>
      </w:r>
    </w:p>
    <w:tbl>
      <w:tblPr>
        <w:tblStyle w:val="af0"/>
        <w:tblW w:w="15835" w:type="dxa"/>
        <w:tblLook w:val="04A0" w:firstRow="1" w:lastRow="0" w:firstColumn="1" w:lastColumn="0" w:noHBand="0" w:noVBand="1"/>
      </w:tblPr>
      <w:tblGrid>
        <w:gridCol w:w="1366"/>
        <w:gridCol w:w="2428"/>
        <w:gridCol w:w="1276"/>
        <w:gridCol w:w="452"/>
        <w:gridCol w:w="7475"/>
        <w:gridCol w:w="15"/>
        <w:gridCol w:w="279"/>
        <w:gridCol w:w="2544"/>
      </w:tblGrid>
      <w:tr w:rsidR="002F11D7" w:rsidRPr="00BB2C1D" w:rsidTr="004A7942">
        <w:trPr>
          <w:trHeight w:val="7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F11D7" w:rsidRPr="00BB2C1D" w:rsidTr="004A7942">
        <w:trPr>
          <w:trHeight w:val="7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ВПФ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11D7" w:rsidRPr="00BB2C1D" w:rsidTr="004A7942">
        <w:trPr>
          <w:trHeight w:val="76"/>
        </w:trPr>
        <w:tc>
          <w:tcPr>
            <w:tcW w:w="15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«Развитие связной речи»  </w:t>
            </w:r>
          </w:p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4A7942"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часов)</w:t>
            </w:r>
          </w:p>
        </w:tc>
      </w:tr>
      <w:tr w:rsidR="004A7942" w:rsidRPr="00BB2C1D" w:rsidTr="00BB2C1D">
        <w:trPr>
          <w:trHeight w:val="196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Предложение и слово. Анализ предложения.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Интонационная законченность предложения.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Согласование имени  прилагательного с именем существительным в роде и числе и падеже.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языкового анализа и синтеза на уровне предложения.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оформлении пр</w:t>
            </w:r>
            <w:r w:rsidR="00BB2C1D" w:rsidRPr="00BB2C1D">
              <w:rPr>
                <w:rFonts w:ascii="Times New Roman" w:hAnsi="Times New Roman" w:cs="Times New Roman"/>
                <w:sz w:val="24"/>
                <w:szCs w:val="24"/>
              </w:rPr>
              <w:t>едложения.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942" w:rsidRPr="00BB2C1D" w:rsidTr="00BB2C1D">
        <w:trPr>
          <w:trHeight w:val="420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действие предмета.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Отработка представления детей о живых и неживых предметах. Образование слов, обозначающих маленький предмет с ласковым названием: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БИЛЕТ - БИЛЕТИК  ТРАВА-ТРАВКА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...          СПИНА-...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навыков языкового анализа и синтеза.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Упражнения для практического овладения грамматическими категориями глагола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голос подает?» Собака - ГАВКАЕТ. Корова - МЫЧИТ и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    К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названиям предметов подберите из правого столбика названия действий: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Плотник (что делает?)...      красит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Маляр (что делает?)...        строгает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Учитель (что делает?)...      учит</w:t>
            </w:r>
          </w:p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навыков языкового анализа и синтеза.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942" w:rsidRPr="00BB2C1D" w:rsidTr="00B57711">
        <w:trPr>
          <w:trHeight w:val="311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 предмета.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Краткий пересказ. Составление плана пересказа.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Упражнения для практического овладения грамматическими категориями имени прилагательного.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Определить предмет по цвету, по величине, по форме, вкусу.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навыков языкового анализа и синтеза.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полные предложения – объяснения лексического значения слова, кратко пересказывать повествовательный текста, определять последовательность частей текста, составлять план пересказа, использовать составленный план при кратком пересказе.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942" w:rsidRPr="00BB2C1D" w:rsidTr="00B57711">
        <w:trPr>
          <w:trHeight w:val="140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Слогообразующая роль гласного.</w:t>
            </w:r>
          </w:p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Ударение. Ритмический рисунок слова.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количества  гласных звуков в слове. Деление слов на слоги.</w:t>
            </w:r>
          </w:p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фонематических представлений, восприятий, слуха, внимания, памяти</w:t>
            </w:r>
          </w:p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ударного гласного звук</w:t>
            </w:r>
            <w:r w:rsidR="00BB2C1D"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слове, нахождение его места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942" w:rsidRPr="00BB2C1D" w:rsidTr="00B57711">
        <w:trPr>
          <w:trHeight w:val="162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</w:t>
            </w:r>
            <w:r w:rsidRPr="00BB2C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твердых и мягких согласных звуков 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глухих и звонких согласных звуков. Парные согласные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 мягкости согласных при помощи гласных. </w:t>
            </w:r>
          </w:p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приёмов учебной деятельности и самоконтроля.</w:t>
            </w:r>
          </w:p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согласного при помощи мягкого знака, функции разделения.</w:t>
            </w:r>
          </w:p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Выделение звонких и глухих согласных из ряда звуков. Дифференциация  в устной и письменной речи.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942" w:rsidRPr="00BB2C1D" w:rsidTr="00B57711">
        <w:trPr>
          <w:trHeight w:val="73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Лексические игры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[з-ж],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[с-ш]</w:t>
            </w:r>
            <w:proofErr w:type="gramStart"/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[с-ц]</w:t>
            </w:r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-щ]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щ-ч]</w:t>
            </w:r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[ц-т],[ц-ч].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942" w:rsidRPr="00BB2C1D" w:rsidTr="00B57711">
        <w:trPr>
          <w:trHeight w:val="69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Лексические игры</w:t>
            </w:r>
          </w:p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 w:firstLine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[б-д]</w:t>
            </w:r>
            <w:proofErr w:type="gramStart"/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C1D">
              <w:rPr>
                <w:rFonts w:ascii="Times New Roman" w:eastAsia="Times New Roman" w:hAnsi="Times New Roman" w:cs="Times New Roman"/>
                <w:sz w:val="24"/>
                <w:szCs w:val="24"/>
              </w:rPr>
              <w:t>-т]. [о-а]. [и-у].</w:t>
            </w:r>
          </w:p>
          <w:p w:rsidR="004A7942" w:rsidRPr="00BB2C1D" w:rsidRDefault="004A7942" w:rsidP="004472B6">
            <w:pPr>
              <w:pStyle w:val="af"/>
              <w:ind w:left="0" w:firstLine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[х-ж]. [У-Ч]</w:t>
            </w:r>
            <w:proofErr w:type="gramStart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gramStart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-м].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942" w:rsidRPr="00BB2C1D" w:rsidTr="00B57711">
        <w:trPr>
          <w:trHeight w:val="141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в, на</w:t>
            </w:r>
            <w:proofErr w:type="gramStart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к. за, из-за. над, под. под, из-под. Закрепление предлогов. Упражнение в раздельном написании предлогов со словами. </w:t>
            </w:r>
          </w:p>
          <w:p w:rsidR="004A7942" w:rsidRPr="00BB2C1D" w:rsidRDefault="004A7942" w:rsidP="00447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на, с (со)</w:t>
            </w:r>
            <w:proofErr w:type="gramStart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из. с, из. Составление предложений из заданных слов с предлогами. Употребление предлогов в связной речи.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942" w:rsidRPr="00BB2C1D" w:rsidTr="00B57711">
        <w:trPr>
          <w:trHeight w:val="19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Родственные слова. Однокоренные слова. Корень слова.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предметной картине.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составлять рассказ по сюжетным картинкам, выстраивать последовательность событий в соответствии с логикой; составлять целостный рассказ по серии сюжетных картинок, пользуясь разными видами предложений.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942" w:rsidRPr="00BB2C1D" w:rsidTr="00B57711">
        <w:trPr>
          <w:trHeight w:val="330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предметной картине.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использованием предлогов и однокоренных слов.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составлять рассказ по сюжетным картинкам. Упражнять в отгадывании слов путём подбора букв. Упражнять в подборе слов близких по значению. Воспитывать умение внимательно слушать рассказ товарищей, следить за повествованием, во время вступать для продолжения рассказа. Развивать внимание память.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полные предложения – объяснения лексического значения слова, кратко  и емко формулировать речевое высказывание.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предложно-падежных связях, выделять главное, сопоставлять факты, делать выводы.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062E2F">
        <w:trPr>
          <w:trHeight w:val="546"/>
        </w:trPr>
        <w:tc>
          <w:tcPr>
            <w:tcW w:w="15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«Развитие психических процессов: памяти, внимания, мышления»</w:t>
            </w:r>
          </w:p>
          <w:p w:rsidR="002F11D7" w:rsidRPr="00B57711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4A7942"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577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часов)</w:t>
            </w:r>
          </w:p>
        </w:tc>
      </w:tr>
      <w:tr w:rsidR="004A7942" w:rsidRPr="00BB2C1D" w:rsidTr="00255071">
        <w:trPr>
          <w:trHeight w:val="141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4A7942" w:rsidRPr="00BB2C1D" w:rsidRDefault="004A7942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Развивающие игры.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запоминания.</w:t>
            </w:r>
          </w:p>
          <w:p w:rsidR="004A7942" w:rsidRPr="00BB2C1D" w:rsidRDefault="004A7942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42" w:rsidRPr="00BB2C1D" w:rsidTr="00255071">
        <w:trPr>
          <w:trHeight w:val="156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062E2F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 w:rsidR="004A7942"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речи. Выполнение упражнений и заданий в тетради.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Коррекция общей расторможенности. «Полевого» поведен</w:t>
            </w:r>
            <w:r w:rsidR="00B57711">
              <w:rPr>
                <w:rFonts w:ascii="Times New Roman" w:hAnsi="Times New Roman" w:cs="Times New Roman"/>
                <w:sz w:val="24"/>
                <w:szCs w:val="24"/>
              </w:rPr>
              <w:t>ия. Тренировка слуховой памяти.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42" w:rsidRPr="00BB2C1D" w:rsidTr="00255071">
        <w:trPr>
          <w:trHeight w:val="212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62E2F" w:rsidRPr="00BB2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 Тренировка зрительной памяти.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</w:t>
            </w:r>
            <w:r w:rsidR="00062E2F" w:rsidRPr="00BB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(утомляемость). Развитие логического мышления.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речи. Выполнение упражнений и заданий в тетради.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42" w:rsidRPr="00BB2C1D" w:rsidTr="00255071">
        <w:trPr>
          <w:trHeight w:val="202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62E2F" w:rsidRPr="00BB2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(Импульсивность). Совершенствование воображения.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(Медлительность). Развитие быстроты реакции.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внимания. Развитие воображения. Выполнение упражнений и заданий в тетради.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42" w:rsidRPr="00BB2C1D" w:rsidTr="00255071">
        <w:trPr>
          <w:trHeight w:val="164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62E2F" w:rsidRPr="00BB2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Логика мышления. Развитие концентрации внимания.</w:t>
            </w:r>
          </w:p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пространственного восприятия и сенсомоторной координации. 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слухоречевой памяти. Тренировка внимания.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42" w:rsidRPr="00BB2C1D" w:rsidTr="00255071">
        <w:trPr>
          <w:trHeight w:val="182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62E2F" w:rsidRPr="00BB2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 Тренировка слуховой памяти.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Преодоления трудности понимания сюжетных картинок. Тренировка зрительной памяти.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внимания. Развитие воображения. Развитие речи. Выполнение упражнений и заданий в тетради.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42" w:rsidRPr="00BB2C1D" w:rsidTr="00255071">
        <w:trPr>
          <w:trHeight w:val="212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62E2F" w:rsidRPr="00BB2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Аналогии. Обогащение словаря синонимами и антонимами. Развитие логического мышления.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внимания. Выполнение упражнений и заданий в тетради.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пословицами. Совершенствование воображения.</w:t>
            </w:r>
          </w:p>
          <w:p w:rsidR="004A7942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наглядно-образного мышления.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2" w:rsidRPr="00BB2C1D" w:rsidRDefault="004A7942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2F" w:rsidRPr="00BB2C1D" w:rsidTr="00255071">
        <w:trPr>
          <w:trHeight w:val="212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Тренажер внимания. Раскрась картинку в соответствии со знаками. Развитие быстроты реакции.</w:t>
            </w:r>
          </w:p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внимания. Развитие речи. Развитие воображения. Выполнение упражнений и заданий в тетради.</w:t>
            </w:r>
          </w:p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 «Времена года»: зима, весна, лето, осень; названием месяцев каждого времени года, их количество. Работа с графической моделью «Времена года».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2F" w:rsidRPr="00BB2C1D" w:rsidTr="00255071">
        <w:trPr>
          <w:trHeight w:val="236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 «Сутки», «Неделя», «Месяц». Работа с картинным материалом по систематизации временных представлений: сутк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утро, день, вечер, ночь; неделя – понедельник, вторник, среда, четверг, пятница, суббота, воскресенье; месяца года.</w:t>
            </w:r>
          </w:p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часов: 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песочные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, механические, электронные. Знакомство с составляющими элементами механических часов: циферблат, стрелки. Их назначение и система работы. Учимся определять время по часам. Формирование представлений о времени и единицах его измерения»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2F" w:rsidRPr="00BB2C1D" w:rsidTr="00255071">
        <w:trPr>
          <w:trHeight w:val="141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Подбери правильный ответ. Найди верное слово. Решение ребусов. Развитие концентрации внимания. </w:t>
            </w:r>
          </w:p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 и сенсомоторной координации.  Формирование внутреннего плана действий.</w:t>
            </w:r>
          </w:p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мышления. Выполнение упражнений и заданий в тетради.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BB2C1D" w:rsidTr="004A7942">
        <w:trPr>
          <w:trHeight w:val="213"/>
        </w:trPr>
        <w:tc>
          <w:tcPr>
            <w:tcW w:w="15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«Формирование математических представлений»</w:t>
            </w:r>
          </w:p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062E2F"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часов)</w:t>
            </w:r>
          </w:p>
        </w:tc>
      </w:tr>
      <w:tr w:rsidR="002F11D7" w:rsidRPr="00BB2C1D" w:rsidTr="00255071">
        <w:trPr>
          <w:trHeight w:val="21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 в пределах 1-20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Закрепить изученные приёмы сложения и вычитания, знания нумерации чисел второго десятка, совершенствовать умения в решении составных задач, умение грамотно комментировать решение составных задач, развивать навыки счёта.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2F" w:rsidRPr="00BB2C1D" w:rsidTr="00255071">
        <w:trPr>
          <w:trHeight w:val="132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Задачи на умножение и деление (умножение числа 2)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Задачи на умножение и деление (умножение числа 3)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 учащихся письменно умножать на числа, оканчивающиеся нулями, совершенствовать вычислительные навыки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 развивать умение решать задачи умножением; закреплять умение решать уравнения; развивать навыки счета. 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BB2C1D" w:rsidTr="00255071">
        <w:trPr>
          <w:trHeight w:val="21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понятия геометрических  фигур, формировать способность к их распознанию на основе существенных свойств; показать отличие и сходство прямоугольника и квадрата, сформировать навык определения фигур по сторонам и углам; совершенствовать вычислительные навыки.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2F" w:rsidRPr="00BB2C1D" w:rsidTr="00255071">
        <w:trPr>
          <w:trHeight w:val="140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Внутри, снаружи.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пространстве. 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Впереди, сзади.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представления о пространстве (верх-низ). Упражнять детей в умении употреблять в речи слова: "верх", "низ", "вверху", "внизу". Формирование умения ориентироваться на листе.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закреплять представления о пространстве (верх-низ). Упражнять детей в умении употреблять в речи слова: "впереди", "сзади".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BB2C1D" w:rsidTr="00255071">
        <w:trPr>
          <w:trHeight w:val="37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Таблица умножения в пределах 20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знания учащихся по таблице умножения в пределах 20, использовать их в решении задач.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2F" w:rsidRPr="00BB2C1D" w:rsidTr="00255071">
        <w:trPr>
          <w:trHeight w:val="155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пространственно-временные представления, формировать представление о единицах времени: час, минута.</w:t>
            </w:r>
          </w:p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часов: 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песочные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, механические, электронные. Знакомство с составляющими элементами механических часов: циферблат, стрелки. Учимся определять время по часам. Формирование представлений о времени и единицах его измерения»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2F" w:rsidRPr="00BB2C1D" w:rsidTr="00255071">
        <w:trPr>
          <w:trHeight w:val="173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Счет десятками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Круглые числа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Закрепить состав числа 10, счет в пределах 10, навыки решения задач.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десятичном принципе построения системы чисел;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сложения и вычитания в пределах 10 и 100;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и решать простую текстовую задачу.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2F" w:rsidRPr="00BB2C1D" w:rsidTr="00255071">
        <w:trPr>
          <w:trHeight w:val="168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Образование чисел больше 20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об образовании чисел, больше 20. Формировать представление о видах образования двузначных чисел, которые больше 20, с их устной нумерацией. 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умножение круглых чисел в пределах 100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умений делить круглые числа; повторить алгоритм деления на 10, 100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3A" w:rsidRPr="00BB2C1D" w:rsidTr="00255071">
        <w:trPr>
          <w:trHeight w:val="131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3A" w:rsidRPr="00BB2C1D" w:rsidRDefault="0046413A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13A" w:rsidRPr="00BB2C1D" w:rsidRDefault="0046413A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</w:t>
            </w:r>
          </w:p>
          <w:p w:rsidR="0046413A" w:rsidRPr="00BB2C1D" w:rsidRDefault="0046413A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Свойства умножения и деления</w:t>
            </w:r>
          </w:p>
          <w:p w:rsidR="0046413A" w:rsidRPr="00BB2C1D" w:rsidRDefault="0046413A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13A" w:rsidRPr="00BB2C1D" w:rsidRDefault="0046413A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умение сложения и вычитания с переходом через десяток;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413A" w:rsidRPr="00BB2C1D" w:rsidRDefault="0046413A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действии делении: понимание смысла действий умножения и деления и взаимосвязей между ними. Закрепить вычислительные навыки, используя перем</w:t>
            </w:r>
            <w:r w:rsidR="00BB2C1D" w:rsidRPr="00BB2C1D">
              <w:rPr>
                <w:rFonts w:ascii="Times New Roman" w:hAnsi="Times New Roman" w:cs="Times New Roman"/>
                <w:sz w:val="24"/>
                <w:szCs w:val="24"/>
              </w:rPr>
              <w:t>естительное свойство умножения.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3A" w:rsidRPr="00BB2C1D" w:rsidRDefault="0046413A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2F" w:rsidRPr="00BB2C1D" w:rsidTr="00255071">
        <w:trPr>
          <w:trHeight w:val="129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pStyle w:val="af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  <w:p w:rsidR="00062E2F" w:rsidRPr="00BB2C1D" w:rsidRDefault="00062E2F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E2F" w:rsidRPr="00BB2C1D" w:rsidRDefault="00062E2F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  <w:p w:rsidR="00062E2F" w:rsidRPr="00BB2C1D" w:rsidRDefault="00062E2F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рабочей тетради О.В.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«3000 примеров по математике.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2F" w:rsidRPr="00BB2C1D" w:rsidRDefault="00062E2F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BB2C1D" w:rsidTr="00255071">
        <w:trPr>
          <w:trHeight w:val="21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Диагностика ВПФ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4A7942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C1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3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138"/>
        <w:gridCol w:w="4478"/>
        <w:gridCol w:w="8055"/>
        <w:gridCol w:w="1521"/>
      </w:tblGrid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ВПФ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CE4CF3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F11D7" w:rsidRPr="00BB2C1D" w:rsidTr="00CE4CF3">
        <w:trPr>
          <w:trHeight w:val="138"/>
        </w:trPr>
        <w:tc>
          <w:tcPr>
            <w:tcW w:w="15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«Развитие связной речи»  </w:t>
            </w:r>
          </w:p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E4CF3"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часов)</w:t>
            </w:r>
          </w:p>
        </w:tc>
      </w:tr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пересказ текста с опорой на вопросы. Составление предложени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полных ответов на вопросы)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отвечать на вопросы полным предложением, последовательно пересказать текст с опорой на вопросный план, составлять полные предложения –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объяснения лексического значения слова.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фонематический анализ слов, слуховое восприятие, память.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пересказ текстов с ярко выраженной причинно-следственной связью, с опорой на предметные картинки и вопросы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отвечать на вопросы полным предложением, составлять полные предложения-объяснения лексического значения слова, устанавливать причинно-следственные связи, последовательно пересказывать с опорой на предметные картинки, слова-действия. 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анализ слов, опосредованное запоминание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пересказ текстов от первого (третьего) лица по графическим (знаковым) схемам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последовательно пересказывать текст от первого (третьего) лица по графическим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(знаковым) схемам.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объем </w:t>
            </w:r>
            <w:r w:rsidR="00255071" w:rsidRPr="00BB2C1D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памяти, способность к переключению, фонематический анализ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Пересказ текстов описательного характера с опорой на картинки, вопросы, графические схемы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пересказывать текст описательного характера с опорой на графические схемы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- части изображения предмета.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активный и пассивный словарь.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фонематического анализа.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живой природе.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154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пересказ текстов описательн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характера с использованием опорных предметных картинок, сюжетной картинки. Составление плана пересказа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пересказывать текст описательно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- повествовательного характера с опорой на предметные картинки, сюжетную картинку, определять последовательность частей в тексте, составлять план текста, использовать составленный план при пересказе.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опосредованное запоминание, познавательный интер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>ес, фонематический анализ слов.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28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пересказ текстов описательно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- повествовательного характера с использованием опорных предметных картинок, сюжетной картинки. Составление плана пересказа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пересказывать текст описательно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- повествовательного характера с опорой на предметные картинки, сюжетную картинку, определять последовательность частей в тексте, составлять план текста, использовать составленный план при пересказе.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опосредованное запоминание, познавательный интер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>ес, фонематический анализ слов.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пересказ. Составление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пересказа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умения выборочно пересказывать повествовательный текст,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последовательность частей в тексте, составлять план рассказа и использовать составленный план при выборочном пересказе.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анализ слов, слуховое внимание, способность к переключению.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явлениям окружающей действительности.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Краткий пересказ. Составление плана пересказ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составлять полные предложения –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объяснения лексического значения слова, кратко пересказывать повествовательный текст, определять последовательность частей текста, составлять план рассказа и использовать составленный план при кратком пересказе.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фонематический анализ слов.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CE4CF3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11D7" w:rsidRPr="00BB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Устное сочинение. Составление самостоятельных связных высказываний, рассказов повествовательного характера по демонстрируемым действиям и картинкам.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строить связные высказывания по демонстрируемым действиям, определять и раскрывать тему текста, используя разнообразные языковые средства.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фонематического анализа слов.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психологическую базу речи, вербально-логическое мышление.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1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CF3" w:rsidRPr="00BB2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Устное сочинение. Составление рассказа по вопросам.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составлять полный ответ на вопрос, учитывая связь предложений в тексте, устанавливать связь заголовка с темой текста.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фонематический анализ слов в процессе упражнений по звуковому анализу и синтезу слов.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семье и школе.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5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«Развитие психических процессов: памяти, внимания, мышления»</w:t>
            </w:r>
          </w:p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E4CF3"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Развивающие игры.</w:t>
            </w:r>
          </w:p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запоминания.</w:t>
            </w:r>
          </w:p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речи. 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Занятие 4 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Коррекция общей расторможенности. «Полевого» поведения. Тренировка слуховой памяти.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 Тренировка зрительной памяти.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мыслительных операций.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(утомляемость). Развитие логического мышления.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речи. 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6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(Импульсивность). Совершенствование воображения.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(Медлительность). Развитие быстроты реакции.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внимания. Развитие воображения. 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Логика мышления. Развитие концентрации внимания.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 и сенсомоторной координации. 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слухоречевой памяти. Тренировка внимания.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5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«Формирование математических представлений»</w:t>
            </w:r>
          </w:p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E4CF3"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часов)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 в пределах 100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знания учащихся о сложении и вычитании чисел в пределах 100. </w:t>
            </w:r>
          </w:p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Понятие «Цена. Количество. Стоимость»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понятии «цена», «количество», «стоимость» и взаимосвязь между ними; развитие умения решать текстовые задачи, развитие мышления, математической речи.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Над, под, из-под.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представления о пространстве (верх-низ). Упражнять детей в умении употреблять в речи слова: "над", "под", "из-под". Формирование умения ориентироваться на листе.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понятия геометрических  фигур, формировать способность к их распознанию на основе существенных свойств; совершенствовать вычислительные навыки.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Приемы округления при сложении и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вычитании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умения вычислять значение числовых выражений, используя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округления, решать задачи в три действия, выполнять действия с величинами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 применения приема 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двузначного числа на однозначное, применяя его при решении задач, числовых выражений; формировать умение выполнять и контролировать свои действия по заданному образцу или правилу.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6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Задачи в 3 действия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задачи, устанавливать взаимосвязи между величинами, распределять время, составлять план решения задач. Совершенствовать устные и письменные вычислительные навыки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Задачи на сравнение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задачи данного вида, логическое мышление, операции анализа и синтеза, умение классифицировать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Таблица умножения в пределах 100.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отрабатывать табличные случаи умножения в пределах 100.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закрепление.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знаний.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Диагностика ВПФ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CE4CF3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11D7" w:rsidRPr="00BB2C1D" w:rsidRDefault="002F11D7" w:rsidP="0044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071" w:rsidRDefault="00255071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071" w:rsidRDefault="00255071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071" w:rsidRDefault="00255071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071" w:rsidRDefault="00255071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071" w:rsidRDefault="00255071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071" w:rsidRPr="00BB2C1D" w:rsidRDefault="00255071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B6" w:rsidRDefault="004472B6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B6" w:rsidRDefault="004472B6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B6" w:rsidRDefault="004472B6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B6" w:rsidRDefault="004472B6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B6" w:rsidRDefault="004472B6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B6" w:rsidRPr="00BB2C1D" w:rsidRDefault="004472B6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7" w:rsidRPr="00BB2C1D" w:rsidRDefault="002F11D7" w:rsidP="0044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C1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4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3514"/>
        <w:gridCol w:w="851"/>
        <w:gridCol w:w="8364"/>
        <w:gridCol w:w="1541"/>
      </w:tblGrid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ВПФ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F11D7" w:rsidRPr="00BB2C1D" w:rsidTr="00CE4CF3">
        <w:trPr>
          <w:trHeight w:val="154"/>
        </w:trPr>
        <w:tc>
          <w:tcPr>
            <w:tcW w:w="1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«Развитие связной речи»  </w:t>
            </w:r>
          </w:p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E4CF3"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часов)</w:t>
            </w:r>
          </w:p>
        </w:tc>
      </w:tr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 из слов,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данных в правильной грамматической форме.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дифференцировать понятия «слово», «словосо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четание», «предложение»;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умения составлять предложение, со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блюдая правильный порядок слов;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умения анализировать интонацию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предложений, соотносить с правилом обозначе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границ предложения на письме;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находить в предложении подлежащее и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сказуемое, устанавливать связь слов;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слуховой вербальный анализ и синтез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слоговой структуры слова, смысловой и интона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ционной законченности предложений.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схема предложения, запись на доске.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 из слов,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данных в начальной форме. Грамматическое оформление предложений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составлять предложения из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слов, данных в начальной форме;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грамматическом оформлении пред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ложений;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произносить предложения с различной интонацией;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составлять предложение по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опорному слову с заданным количеством слов;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слуховой вербальный анализ и синтез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слоговой структуры слова.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 —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полных ответов на вопросы по тексту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составлять полные ответы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вопросы по тексту, соблюдая правильный по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рядок слов;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распространять предложение;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произносить предложения с различной ин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тонацией;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расширять знания детей о птицах;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слоговый анализ и синтез слов.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Составление предложений 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умения составлять краткие ответы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вопросы по тексту, сопоставлять полные и крат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кие ответы;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обозначать собственные имена существи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тельные заглавными буквами на письме; учить подбирать слова-антонимы, упражнять в нормах</w:t>
            </w:r>
            <w:r w:rsidR="00255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согласования;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обогащать словарный запас по теме «Семья. Род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ственники»;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слоговый анализ и синтез слов.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 по картинке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использованием опорных слов.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Грамматическое оформление предложений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составлять предложения по сю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жетной картинке с использованием опорных слов;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упражнять в грамматическом оформлении пред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ложений;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умения составлять полные и краткие от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веты на вопросы, сопоставлять полные и краткие предложения; обобщать знания о профессиях людей; учить делить слова на слоги.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Составление предложений из слов.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Объединение их в связный текст.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составлять связный текст из отдельных пред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ложений;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навык выделения признаков связ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ного текста, определения темы текста;</w:t>
            </w:r>
          </w:p>
          <w:p w:rsidR="002F11D7" w:rsidRPr="00BB2C1D" w:rsidRDefault="002F11D7" w:rsidP="004472B6">
            <w:pPr>
              <w:pStyle w:val="ae"/>
              <w:tabs>
                <w:tab w:val="left" w:pos="452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составлять предложение, соб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людая правильный порядок слов;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вербальную память, быструю ориенти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ровку в языков</w:t>
            </w:r>
            <w:r w:rsidR="00255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 материале, слоговой анализ и 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синтез.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57B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7B" w:rsidRPr="00BB2C1D" w:rsidRDefault="00E8057B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7B" w:rsidRPr="00BB2C1D" w:rsidRDefault="00E8057B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сплошного текста на предложения.</w:t>
            </w:r>
          </w:p>
          <w:p w:rsidR="00E8057B" w:rsidRPr="00BB2C1D" w:rsidRDefault="00E8057B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Обозначение границ предложений на письме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7B" w:rsidRPr="00BB2C1D" w:rsidRDefault="00E8057B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границы предло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не</w:t>
            </w:r>
            <w:r w:rsidR="002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пунктированном тексте по интонации и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br/>
              <w:t>смысловым вопросам;</w:t>
            </w:r>
          </w:p>
          <w:p w:rsidR="00E8057B" w:rsidRPr="00BB2C1D" w:rsidRDefault="00E8057B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учить читать выразительно;</w:t>
            </w:r>
          </w:p>
          <w:p w:rsidR="00E8057B" w:rsidRPr="00BB2C1D" w:rsidRDefault="00E8057B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слуховой вербальный анализ и синтез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br/>
              <w:t>смысловой и интонационной законченности пред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ложений, умение составлять слова из слогов.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7B" w:rsidRPr="00BB2C1D" w:rsidRDefault="00E8057B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57B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7B" w:rsidRPr="00BB2C1D" w:rsidRDefault="00E8057B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BB2C1D">
              <w:rPr>
                <w:lang w:eastAsia="en-US"/>
              </w:rPr>
              <w:t>Текст. Основная мысль текста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 умения  определять  тему текста,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определять и формулировать основную мысль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текста, определять диалогическую, монологиче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скую речь;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Текст. Опорные слова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учащихся с понятием «опорные Слова»;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определять их роль в тексте;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умения находить опорные слова,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понимать структуру текста, пересказывать сказку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 серии сюжетных картинок и опорным словам;</w:t>
            </w:r>
          </w:p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преобразовывать слова, нара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щивая слоговую структуру слова.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E8057B">
        <w:trPr>
          <w:trHeight w:val="1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F11D7" w:rsidRPr="00BB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деформированного текста по серии картинок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умения замечать смысловые и логи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ческие ошибки в тексте и восстанавливать после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довательность событий, понимать структуру тек</w:t>
            </w:r>
            <w:r w:rsidRPr="00BB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ста, восстанавливать деформированные тексты; развивать слоговой анализ и синтез слов.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CE4CF3">
        <w:trPr>
          <w:trHeight w:val="434"/>
        </w:trPr>
        <w:tc>
          <w:tcPr>
            <w:tcW w:w="1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Коррекционно-развивающий курс </w:t>
            </w:r>
          </w:p>
          <w:p w:rsidR="002F11D7" w:rsidRPr="00BB2C1D" w:rsidRDefault="002F11D7" w:rsidP="004472B6">
            <w:pPr>
              <w:pStyle w:val="af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«Развитие психических процессов: памяти, внимания, мышления»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Развивающие игры. Развитие концентрации внимания.</w:t>
            </w:r>
          </w:p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 Тренировка слуховой памяти.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Занятие 4 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Коррекция общей расторможенности. «Полевого» поведения. Тренировка зрительной памяти.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логического мышления.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задачи. 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(утомляемость). Совершенствование воображения.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5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(Импульсивность). Развитие быстроты реакции.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spell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саморегулировать</w:t>
            </w:r>
            <w:proofErr w:type="spellEnd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(Медлительность). Развитие концентрации внимания.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решать нестандартные задачи. 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Логика мышления. Тренировка внимания.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numPr>
                <w:ilvl w:val="0"/>
                <w:numId w:val="2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слухоречевой памяти. Тренировка слуховой памяти.</w:t>
            </w:r>
          </w:p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и заданий в тетради.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F11D7" w:rsidRPr="00BB2C1D" w:rsidTr="00CE4CF3">
        <w:trPr>
          <w:trHeight w:val="434"/>
        </w:trPr>
        <w:tc>
          <w:tcPr>
            <w:tcW w:w="1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«Формирование математических представлений»</w:t>
            </w:r>
          </w:p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</w:t>
            </w:r>
            <w:r w:rsidR="002F11D7" w:rsidRPr="00BB2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часов)</w:t>
            </w:r>
          </w:p>
        </w:tc>
      </w:tr>
      <w:tr w:rsidR="00E8057B" w:rsidRPr="00BB2C1D" w:rsidTr="00255071">
        <w:trPr>
          <w:trHeight w:val="43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  <w:p w:rsidR="00E8057B" w:rsidRPr="00BB2C1D" w:rsidRDefault="00E8057B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9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  <w:p w:rsidR="00E8057B" w:rsidRPr="00BB2C1D" w:rsidRDefault="00E8057B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пространственно-временные представления, формировать представление о единицах времени: час, минута, секунда.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57B" w:rsidRPr="00BB2C1D" w:rsidTr="00255071">
        <w:trPr>
          <w:trHeight w:val="434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B" w:rsidRPr="00BB2C1D" w:rsidRDefault="00E8057B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Задачи на умножение и деление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умения письменных приёмов умножения и деления, знаний таблицы сложения и вычитания однозначных чисел; умения пользоваться изученной математической терминологией.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11D7"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Объемные геометрические фигуры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об объемных геометрических фигурах. Познакомить с окружностью, кругом и их элементами. </w:t>
            </w:r>
          </w:p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чертеже окружность и круг, называть и показывать их элементы.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11D7"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Тысяча. Счет тысячами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вести счёт тысячами. Тренировать способность к чтению чисел больше тысячи; устные и письменные вычислительные навыки.</w:t>
            </w:r>
          </w:p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задачи. </w:t>
            </w:r>
            <w:r w:rsidRPr="00BB2C1D">
              <w:rPr>
                <w:rFonts w:ascii="Times New Roman" w:hAnsi="Times New Roman" w:cs="Times New Roman"/>
                <w:sz w:val="24"/>
                <w:szCs w:val="24"/>
              </w:rPr>
              <w:br/>
              <w:t>Мыслительные операции: анализ, синтез, обобщение, сравнение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11D7"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Разряды и классы чисел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разрядах и классах в составе многозначного числа. Развивать умения записывать, составлять, читать числа, больше, чем трехзначные.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76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11D7"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 </w:t>
            </w:r>
            <w:proofErr w:type="gramStart"/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задачи на нахождение неизвестных по двум разностям; закрепить знания, умения и навыки по пройденному материалу.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F11D7"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Измерительные единицы веса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единицах измерения массы. Развивать представление о единицах измерения массы: центнер, тонна. Работать над умением пользоваться единицами массы и устанавливать соотношения между ними.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F11D7"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общие представление о долях, отрабатывать навык учащихся называть, записывать и сравнивать доли.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F11D7"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Приемы округления делителя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B2C1D">
              <w:rPr>
                <w:color w:val="000000"/>
                <w:lang w:eastAsia="en-US"/>
              </w:rPr>
              <w:t> развивать умение решения задач на деление на многозначное число; запись столбиком. Учить планировать, контролировать и оценивать свои действия.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11D7" w:rsidRPr="00BB2C1D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Измерительные единицы площади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величине “площадь” и единицах измерения площади, способность к сравнению площади фигур с использованием различных мерок. Развивать логическое мышление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D7" w:rsidRPr="00BB2C1D" w:rsidTr="00255071">
        <w:trPr>
          <w:trHeight w:val="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7" w:rsidRPr="00BB2C1D" w:rsidRDefault="002F11D7" w:rsidP="004472B6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2F11D7" w:rsidP="004472B6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Диагностика ВПФ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7" w:rsidRPr="00BB2C1D" w:rsidRDefault="00E8057B" w:rsidP="004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11D7" w:rsidRPr="00BB2C1D" w:rsidRDefault="002F11D7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11D7" w:rsidRPr="00BB2C1D" w:rsidSect="00842979">
          <w:pgSz w:w="16840" w:h="11910" w:orient="landscape"/>
          <w:pgMar w:top="720" w:right="720" w:bottom="720" w:left="720" w:header="0" w:footer="922" w:gutter="0"/>
          <w:cols w:space="720"/>
          <w:docGrid w:linePitch="299"/>
        </w:sectPr>
      </w:pPr>
    </w:p>
    <w:p w:rsidR="002F11D7" w:rsidRPr="00BB2C1D" w:rsidRDefault="002F11D7" w:rsidP="004472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11D7" w:rsidRPr="00BB2C1D" w:rsidRDefault="002F11D7" w:rsidP="00447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Описание материально-технического обеспечения</w:t>
      </w:r>
    </w:p>
    <w:p w:rsidR="002F11D7" w:rsidRPr="00BB2C1D" w:rsidRDefault="002F11D7" w:rsidP="00447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образовательной деятельности 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Андреева Н.Г. Логопедические занятия по развитию связной речи млад</w:t>
      </w: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ших школьников. В 3-х ч. Ч. 2: Предложение. Текст</w:t>
      </w:r>
      <w:proofErr w:type="gram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пособие для логопеда / под ред. Р.И.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Лалаевой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— М.</w:t>
      </w:r>
      <w:proofErr w:type="gram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Гуманитар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 изд. центр В Л АД ОС, 2008. — 302 с. : ил. — (Коррекционная педагогика).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Бабкина Н.В. Программа занятий по развитию познавательной деятельности младших школьников: Книга для учителя. – М.: АРКТИ, 2002.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Бабкина Н.В. Радость познания. Логические задачи для детей младшего школьного возраста. – М.: АРКТИ, 2000.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Безруких М.М., Ефимова С.П. Упражнения для занятий с детьми, имеющими трудности при обучении письму.</w:t>
      </w:r>
      <w:proofErr w:type="gram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М., 1991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А.Д. Дети с ЗПР: коррекционные занятия в общеобразовательной школе. – М.: Школьная пресса, 2006.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А.Д.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Дефектологичесое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— 2008. — № 1. — с. 47 – 54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А.Д. Коррекционно-педагогическая работа с младшими школьниками с задержкой психического развития церебрально-органического генеза в общеобразовательной школе: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Автореф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дисс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… канд. педагог</w:t>
      </w:r>
      <w:proofErr w:type="gram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аук. – М., 2005. – 23 с. 9. 8.Вильшанская А.Д. Организация и содержание работы учителя-дефектолога в системе КРО // Шевченко С.Г., Бабкина Н.В.,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А.Д. Дети с ЗПР: коррекционные занятия в общеобразовательной школе. Книга 1. – М.: Школьная Пресса, 2005. – 96с. — С. 65–73.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А.Д. Содержание работы дефектолога с учащимися классов КРО // Коррекционная педагогика. – 2003. — № 1. – С. 54 – 56.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А.Д. Содержание работы дефектолога с учащимися классов КРО // Коррекционная педагогика. — 2003. — № 1.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Дробинская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А.О. «Школьные трудности «нестандартных» детей» (М., изд-во «Школьная пресса»).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Закон Российской Федерации от 29 декабря 2012 г. № 273-ФЗ «Об образовании в Российской Федерации»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Кабанова-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Меллер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Е.Н. Формирование приемов умственной деятельности и умственное развитие учащихся. – М., 1968.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Казанцева О.В. Основные направления психологической помощи учащимся классов коррекционно-развивающего обучения // Коррекционная педагогика. – 2003. — № 1. – С. 51– 53.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Лалаева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Р.И. Нарушения чтения и пути их коррекции у младших школьников. – СПб</w:t>
      </w:r>
      <w:proofErr w:type="gram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gram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1998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Лидерс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А.Г. Формирование «внимательного письма» у учащихся 3 – 4 классов // В кн. Маркова А.К.,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Лидерс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А.Г., Яковлева Е.Л. Диагностика и коррекция умственного развития школьном возрасте. – Петрозаводск, 1992. – С. 139 – 146.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Обучение детей с задержкой психического развития</w:t>
      </w:r>
      <w:proofErr w:type="gram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/ П</w:t>
      </w:r>
      <w:proofErr w:type="gram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од ред. Т.А. Власовой, В.И.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Лубовского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Н.А. Никашиной. – М., 1981.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Приказ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ограниченными возможностями здоровья»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Программа для общеобразовательных учреждений: Коррекционно-развивающее обучение. Начальные классы /сост. А. А.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Вохмянина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2-е изд. Стереотип</w:t>
      </w:r>
      <w:proofErr w:type="gram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М.: Дрофа, 2001.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Программно-методические материалы. Коррекционно-развивающее обучение. Начальная </w:t>
      </w: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щкола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 Русский язык. Окружающий мир. Природоведение. Математика. Физическая культура. Ритмика. Трудовое обучение. /Сост. С. Г. Шевченко.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Интернет ресурсы.</w:t>
      </w:r>
    </w:p>
    <w:p w:rsidR="002F11D7" w:rsidRPr="00BB2C1D" w:rsidRDefault="002F11D7" w:rsidP="004472B6">
      <w:pPr>
        <w:pStyle w:val="af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</w:t>
      </w:r>
      <w:proofErr w:type="spellEnd"/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Е.В. «УМК. Развивающие задания. 1 класс».</w:t>
      </w: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r w:rsidRPr="00BB2C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М.: Экзамен, 2016.</w:t>
      </w:r>
    </w:p>
    <w:p w:rsidR="002F11D7" w:rsidRPr="00BB2C1D" w:rsidRDefault="002F11D7" w:rsidP="004472B6">
      <w:pPr>
        <w:pStyle w:val="2"/>
        <w:spacing w:line="240" w:lineRule="auto"/>
        <w:jc w:val="both"/>
        <w:rPr>
          <w:sz w:val="24"/>
          <w:szCs w:val="24"/>
        </w:rPr>
      </w:pPr>
      <w:r w:rsidRPr="00BB2C1D">
        <w:rPr>
          <w:sz w:val="24"/>
          <w:szCs w:val="24"/>
        </w:rPr>
        <w:t xml:space="preserve">Цифровые образовательные ресурсы 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 xml:space="preserve">1. Материал развития речи (электронный ресурс) - Режим </w:t>
      </w:r>
      <w:proofErr w:type="spellStart"/>
      <w:r w:rsidRPr="00BB2C1D">
        <w:rPr>
          <w:rFonts w:ascii="Times New Roman" w:eastAsia="Calibri" w:hAnsi="Times New Roman" w:cs="Times New Roman"/>
          <w:sz w:val="24"/>
          <w:szCs w:val="24"/>
        </w:rPr>
        <w:t>доступа:http</w:t>
      </w:r>
      <w:proofErr w:type="spellEnd"/>
      <w:r w:rsidRPr="00BB2C1D">
        <w:rPr>
          <w:rFonts w:ascii="Times New Roman" w:eastAsia="Calibri" w:hAnsi="Times New Roman" w:cs="Times New Roman"/>
          <w:sz w:val="24"/>
          <w:szCs w:val="24"/>
        </w:rPr>
        <w:t xml:space="preserve">://www.lbooks.ru/dosug/deti (дата обращения: 25.05.2019) 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 Детские песенки для физкультурных минуток (электронный ресурс) - Режим </w:t>
      </w:r>
      <w:proofErr w:type="spellStart"/>
      <w:r w:rsidRPr="00BB2C1D">
        <w:rPr>
          <w:rFonts w:ascii="Times New Roman" w:eastAsia="Calibri" w:hAnsi="Times New Roman" w:cs="Times New Roman"/>
          <w:sz w:val="24"/>
          <w:szCs w:val="24"/>
        </w:rPr>
        <w:t>доступа:http</w:t>
      </w:r>
      <w:proofErr w:type="spellEnd"/>
      <w:r w:rsidRPr="00BB2C1D">
        <w:rPr>
          <w:rFonts w:ascii="Times New Roman" w:eastAsia="Calibri" w:hAnsi="Times New Roman" w:cs="Times New Roman"/>
          <w:sz w:val="24"/>
          <w:szCs w:val="24"/>
        </w:rPr>
        <w:t>://flashsait.com/</w:t>
      </w:r>
      <w:proofErr w:type="spellStart"/>
      <w:r w:rsidRPr="00BB2C1D">
        <w:rPr>
          <w:rFonts w:ascii="Times New Roman" w:eastAsia="Calibri" w:hAnsi="Times New Roman" w:cs="Times New Roman"/>
          <w:sz w:val="24"/>
          <w:szCs w:val="24"/>
        </w:rPr>
        <w:t>audio</w:t>
      </w:r>
      <w:proofErr w:type="spellEnd"/>
      <w:r w:rsidRPr="00BB2C1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B2C1D">
        <w:rPr>
          <w:rFonts w:ascii="Times New Roman" w:eastAsia="Calibri" w:hAnsi="Times New Roman" w:cs="Times New Roman"/>
          <w:sz w:val="24"/>
          <w:szCs w:val="24"/>
        </w:rPr>
        <w:t>pesni.php</w:t>
      </w:r>
      <w:proofErr w:type="spellEnd"/>
      <w:r w:rsidRPr="00BB2C1D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2.05.2019) 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 xml:space="preserve">3. Наглядный материал (электронный ресурс) - Режим доступа: http://www.torrentino.com/ (дата обращения: 24.05.2019) 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 xml:space="preserve">4. Электронные книги. Учусь ориентироваться в пространстве (электронный ресурс) - Режим </w:t>
      </w:r>
      <w:proofErr w:type="spellStart"/>
      <w:r w:rsidRPr="00BB2C1D">
        <w:rPr>
          <w:rFonts w:ascii="Times New Roman" w:eastAsia="Calibri" w:hAnsi="Times New Roman" w:cs="Times New Roman"/>
          <w:sz w:val="24"/>
          <w:szCs w:val="24"/>
        </w:rPr>
        <w:t>доступа:http</w:t>
      </w:r>
      <w:proofErr w:type="spellEnd"/>
      <w:r w:rsidRPr="00BB2C1D">
        <w:rPr>
          <w:rFonts w:ascii="Times New Roman" w:eastAsia="Calibri" w:hAnsi="Times New Roman" w:cs="Times New Roman"/>
          <w:sz w:val="24"/>
          <w:szCs w:val="24"/>
        </w:rPr>
        <w:t xml:space="preserve">://elektronbook.ru/ Приложение к журналу «Воспитание школьников» К.Ю. Белая (дата обращения: 21.05.2019) 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>5. Познавательные игры</w:t>
      </w:r>
      <w:proofErr w:type="gramStart"/>
      <w:r w:rsidRPr="00BB2C1D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BB2C1D">
        <w:rPr>
          <w:rFonts w:ascii="Times New Roman" w:eastAsia="Calibri" w:hAnsi="Times New Roman" w:cs="Times New Roman"/>
          <w:sz w:val="24"/>
          <w:szCs w:val="24"/>
        </w:rPr>
        <w:t>Режим доступа -</w:t>
      </w:r>
      <w:hyperlink r:id="rId8" w:history="1">
        <w:r w:rsidRPr="00BB2C1D">
          <w:rPr>
            <w:rStyle w:val="a3"/>
            <w:rFonts w:ascii="Times New Roman" w:hAnsi="Times New Roman" w:cs="Times New Roman"/>
            <w:sz w:val="24"/>
            <w:szCs w:val="24"/>
          </w:rPr>
          <w:t>https://igroutka.net</w:t>
        </w:r>
      </w:hyperlink>
      <w:r w:rsidRPr="00BB2C1D">
        <w:rPr>
          <w:rFonts w:ascii="Times New Roman" w:hAnsi="Times New Roman" w:cs="Times New Roman"/>
          <w:sz w:val="24"/>
          <w:szCs w:val="24"/>
        </w:rPr>
        <w:t>(дата обращения 10.05.2019)</w:t>
      </w:r>
    </w:p>
    <w:p w:rsidR="002F11D7" w:rsidRPr="00BB2C1D" w:rsidRDefault="002F11D7" w:rsidP="004472B6">
      <w:pPr>
        <w:pStyle w:val="31"/>
        <w:spacing w:line="240" w:lineRule="auto"/>
        <w:ind w:firstLine="57"/>
        <w:jc w:val="both"/>
        <w:rPr>
          <w:sz w:val="24"/>
          <w:szCs w:val="24"/>
        </w:rPr>
      </w:pPr>
      <w:r w:rsidRPr="00BB2C1D">
        <w:rPr>
          <w:sz w:val="24"/>
          <w:szCs w:val="24"/>
        </w:rPr>
        <w:t>6. Картотека  игр  по познавательно-речевому развити</w:t>
      </w:r>
      <w:proofErr w:type="gramStart"/>
      <w:r w:rsidRPr="00BB2C1D">
        <w:rPr>
          <w:sz w:val="24"/>
          <w:szCs w:val="24"/>
        </w:rPr>
        <w:t>ю-</w:t>
      </w:r>
      <w:proofErr w:type="gramEnd"/>
      <w:r w:rsidRPr="00BB2C1D">
        <w:rPr>
          <w:sz w:val="24"/>
          <w:szCs w:val="24"/>
        </w:rPr>
        <w:t xml:space="preserve"> Режим доступа https:// </w:t>
      </w:r>
      <w:proofErr w:type="spellStart"/>
      <w:r w:rsidRPr="00BB2C1D">
        <w:rPr>
          <w:sz w:val="24"/>
          <w:szCs w:val="24"/>
        </w:rPr>
        <w:t>урок.рф</w:t>
      </w:r>
      <w:proofErr w:type="spellEnd"/>
      <w:r w:rsidRPr="00BB2C1D">
        <w:rPr>
          <w:sz w:val="24"/>
          <w:szCs w:val="24"/>
        </w:rPr>
        <w:t>(дата обращения 20.05.2019)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>7.</w:t>
      </w:r>
      <w:r w:rsidRPr="00BB2C1D">
        <w:rPr>
          <w:rFonts w:ascii="Times New Roman" w:hAnsi="Times New Roman" w:cs="Times New Roman"/>
          <w:sz w:val="24"/>
          <w:szCs w:val="24"/>
        </w:rPr>
        <w:t> </w:t>
      </w:r>
      <w:r w:rsidRPr="00BB2C1D">
        <w:rPr>
          <w:rFonts w:ascii="Times New Roman" w:eastAsia="Calibri" w:hAnsi="Times New Roman" w:cs="Times New Roman"/>
          <w:sz w:val="24"/>
          <w:szCs w:val="24"/>
        </w:rPr>
        <w:t>Занимательные задачи по математике. Онлайн-платформа для развития логики и математических способностей</w:t>
      </w:r>
      <w:proofErr w:type="gramStart"/>
      <w:r w:rsidRPr="00BB2C1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BB2C1D">
        <w:rPr>
          <w:rFonts w:ascii="Times New Roman" w:hAnsi="Times New Roman" w:cs="Times New Roman"/>
          <w:sz w:val="24"/>
          <w:szCs w:val="24"/>
        </w:rPr>
        <w:t xml:space="preserve">Детям от 5 до 12 лет-Режим доступа </w:t>
      </w:r>
      <w:hyperlink r:id="rId9" w:history="1">
        <w:r w:rsidRPr="00BB2C1D">
          <w:rPr>
            <w:rStyle w:val="a3"/>
            <w:rFonts w:ascii="Times New Roman" w:hAnsi="Times New Roman" w:cs="Times New Roman"/>
            <w:sz w:val="24"/>
            <w:szCs w:val="24"/>
          </w:rPr>
          <w:t>https://logiclike.com/</w:t>
        </w:r>
      </w:hyperlink>
      <w:r w:rsidRPr="00BB2C1D">
        <w:rPr>
          <w:rFonts w:ascii="Times New Roman" w:hAnsi="Times New Roman" w:cs="Times New Roman"/>
          <w:sz w:val="24"/>
          <w:szCs w:val="24"/>
        </w:rPr>
        <w:t>( дата обращения 22.05.2019)</w:t>
      </w:r>
    </w:p>
    <w:p w:rsidR="002F11D7" w:rsidRPr="00BB2C1D" w:rsidRDefault="002F11D7" w:rsidP="004472B6">
      <w:pPr>
        <w:pStyle w:val="a5"/>
        <w:spacing w:before="0" w:beforeAutospacing="0" w:after="0" w:afterAutospacing="0"/>
        <w:ind w:firstLine="57"/>
        <w:jc w:val="both"/>
        <w:rPr>
          <w:b/>
        </w:rPr>
      </w:pPr>
      <w:r w:rsidRPr="00BB2C1D">
        <w:rPr>
          <w:b/>
        </w:rPr>
        <w:t xml:space="preserve">Технические средства обучения </w:t>
      </w:r>
    </w:p>
    <w:p w:rsidR="002F11D7" w:rsidRPr="00BB2C1D" w:rsidRDefault="002F11D7" w:rsidP="004472B6">
      <w:pPr>
        <w:pStyle w:val="a5"/>
        <w:spacing w:before="0" w:beforeAutospacing="0" w:after="0" w:afterAutospacing="0"/>
        <w:ind w:firstLine="57"/>
        <w:jc w:val="both"/>
      </w:pPr>
      <w:r w:rsidRPr="00BB2C1D">
        <w:t xml:space="preserve">1. Компьютер </w:t>
      </w:r>
    </w:p>
    <w:p w:rsidR="002F11D7" w:rsidRPr="00BB2C1D" w:rsidRDefault="002F11D7" w:rsidP="004472B6">
      <w:pPr>
        <w:pStyle w:val="a5"/>
        <w:spacing w:before="0" w:beforeAutospacing="0" w:after="0" w:afterAutospacing="0"/>
        <w:ind w:firstLine="57"/>
        <w:jc w:val="both"/>
      </w:pPr>
      <w:r w:rsidRPr="00BB2C1D">
        <w:t>2. Многофункциональное устройство принтер-сканер-копир (</w:t>
      </w:r>
      <w:proofErr w:type="gramStart"/>
      <w:r w:rsidRPr="00BB2C1D">
        <w:t>чёрно-белый</w:t>
      </w:r>
      <w:proofErr w:type="gramEnd"/>
      <w:r w:rsidRPr="00BB2C1D">
        <w:t xml:space="preserve">). </w:t>
      </w:r>
    </w:p>
    <w:p w:rsidR="002F11D7" w:rsidRPr="00BB2C1D" w:rsidRDefault="002F11D7" w:rsidP="004472B6">
      <w:pPr>
        <w:pStyle w:val="2"/>
        <w:spacing w:line="240" w:lineRule="auto"/>
        <w:ind w:firstLine="57"/>
        <w:jc w:val="both"/>
        <w:rPr>
          <w:sz w:val="24"/>
          <w:szCs w:val="24"/>
        </w:rPr>
      </w:pPr>
      <w:r w:rsidRPr="00BB2C1D">
        <w:rPr>
          <w:sz w:val="24"/>
          <w:szCs w:val="24"/>
        </w:rPr>
        <w:t xml:space="preserve">Учебно-практическое оборудование 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 xml:space="preserve">1. Тетради, ручки, карандаши. 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>2. Трафареты.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>3. Касса букв.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>4. Материал для формирования кинестетического образа букв (природный материал, наждачная бумага, палочки, шнурки, пластилин и т.п.).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>5. Разноцветные фишки, полоски для составления схем.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>6. Разнообразный демонстрационный материал.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1D">
        <w:rPr>
          <w:rFonts w:ascii="Times New Roman" w:eastAsia="Calibri" w:hAnsi="Times New Roman" w:cs="Times New Roman"/>
          <w:sz w:val="24"/>
          <w:szCs w:val="24"/>
        </w:rPr>
        <w:t xml:space="preserve">7. Серии сюжетных картин. </w:t>
      </w:r>
    </w:p>
    <w:p w:rsidR="002F11D7" w:rsidRPr="00BB2C1D" w:rsidRDefault="002F11D7" w:rsidP="004472B6">
      <w:pPr>
        <w:suppressAutoHyphens/>
        <w:autoSpaceDN w:val="0"/>
        <w:spacing w:after="0" w:line="240" w:lineRule="auto"/>
        <w:ind w:firstLine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2C1D">
        <w:rPr>
          <w:rFonts w:ascii="Times New Roman" w:hAnsi="Times New Roman" w:cs="Times New Roman"/>
          <w:sz w:val="24"/>
          <w:szCs w:val="24"/>
        </w:rPr>
        <w:t xml:space="preserve">           8.Рабочие тетради </w:t>
      </w:r>
      <w:proofErr w:type="spellStart"/>
      <w:r w:rsidRPr="00BB2C1D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BB2C1D">
        <w:rPr>
          <w:rFonts w:ascii="Times New Roman" w:hAnsi="Times New Roman" w:cs="Times New Roman"/>
          <w:sz w:val="24"/>
          <w:szCs w:val="24"/>
        </w:rPr>
        <w:t xml:space="preserve"> Л.В. РПС «36 занятий для будущих отличников»</w:t>
      </w: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1D7" w:rsidRPr="00BB2C1D" w:rsidRDefault="002F11D7" w:rsidP="004472B6">
      <w:pPr>
        <w:tabs>
          <w:tab w:val="left" w:pos="-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6564B" w:rsidRPr="00BB2C1D" w:rsidRDefault="0016564B" w:rsidP="0044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564B" w:rsidRPr="00BB2C1D" w:rsidSect="002550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9D3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64800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D3D31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45C8E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62D39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448B5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F42E4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C684C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12904"/>
    <w:multiLevelType w:val="hybridMultilevel"/>
    <w:tmpl w:val="8848A95E"/>
    <w:lvl w:ilvl="0" w:tplc="E04413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63DF7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037BFB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93448"/>
    <w:multiLevelType w:val="multilevel"/>
    <w:tmpl w:val="D4A8C11E"/>
    <w:styleLink w:val="WWNum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6B027FE2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251CE"/>
    <w:multiLevelType w:val="multilevel"/>
    <w:tmpl w:val="230CD746"/>
    <w:styleLink w:val="WWNum1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64B"/>
    <w:rsid w:val="00017B3E"/>
    <w:rsid w:val="00062E2F"/>
    <w:rsid w:val="00083A7B"/>
    <w:rsid w:val="00112AF1"/>
    <w:rsid w:val="00146067"/>
    <w:rsid w:val="0016564B"/>
    <w:rsid w:val="00253CE0"/>
    <w:rsid w:val="00255071"/>
    <w:rsid w:val="002F11D7"/>
    <w:rsid w:val="002F59B6"/>
    <w:rsid w:val="003412EF"/>
    <w:rsid w:val="003F1963"/>
    <w:rsid w:val="004472B6"/>
    <w:rsid w:val="0046413A"/>
    <w:rsid w:val="004A7942"/>
    <w:rsid w:val="00526DB1"/>
    <w:rsid w:val="007450E3"/>
    <w:rsid w:val="00830070"/>
    <w:rsid w:val="00842979"/>
    <w:rsid w:val="00B57711"/>
    <w:rsid w:val="00BB2C1D"/>
    <w:rsid w:val="00CE4CF3"/>
    <w:rsid w:val="00DB778B"/>
    <w:rsid w:val="00E0320B"/>
    <w:rsid w:val="00E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D7"/>
  </w:style>
  <w:style w:type="paragraph" w:styleId="1">
    <w:name w:val="heading 1"/>
    <w:basedOn w:val="a"/>
    <w:next w:val="a"/>
    <w:link w:val="10"/>
    <w:uiPriority w:val="1"/>
    <w:qFormat/>
    <w:rsid w:val="002F11D7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2F11D7"/>
    <w:pPr>
      <w:keepNext/>
      <w:tabs>
        <w:tab w:val="left" w:pos="-709"/>
      </w:tabs>
      <w:spacing w:after="0"/>
      <w:ind w:firstLine="709"/>
      <w:outlineLvl w:val="1"/>
    </w:pPr>
    <w:rPr>
      <w:rFonts w:ascii="Times New Roman" w:eastAsia="Calibri" w:hAnsi="Times New Roman" w:cs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D7"/>
    <w:pPr>
      <w:keepNext/>
      <w:tabs>
        <w:tab w:val="left" w:pos="-709"/>
      </w:tabs>
      <w:spacing w:after="0"/>
      <w:ind w:firstLine="709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11D7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2F11D7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11D7"/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F11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11D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F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2F11D7"/>
    <w:pPr>
      <w:tabs>
        <w:tab w:val="right" w:leader="do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bidi="en-US"/>
    </w:rPr>
  </w:style>
  <w:style w:type="paragraph" w:styleId="a6">
    <w:name w:val="header"/>
    <w:basedOn w:val="a"/>
    <w:link w:val="a7"/>
    <w:uiPriority w:val="99"/>
    <w:semiHidden/>
    <w:unhideWhenUsed/>
    <w:rsid w:val="002F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11D7"/>
  </w:style>
  <w:style w:type="paragraph" w:styleId="a8">
    <w:name w:val="footer"/>
    <w:basedOn w:val="a"/>
    <w:link w:val="a9"/>
    <w:uiPriority w:val="99"/>
    <w:semiHidden/>
    <w:unhideWhenUsed/>
    <w:rsid w:val="002F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1D7"/>
  </w:style>
  <w:style w:type="paragraph" w:styleId="aa">
    <w:name w:val="Body Text"/>
    <w:basedOn w:val="a"/>
    <w:link w:val="ab"/>
    <w:uiPriority w:val="1"/>
    <w:semiHidden/>
    <w:unhideWhenUsed/>
    <w:qFormat/>
    <w:rsid w:val="002F11D7"/>
    <w:pPr>
      <w:spacing w:after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semiHidden/>
    <w:rsid w:val="002F11D7"/>
    <w:rPr>
      <w:rFonts w:ascii="Times New Roman" w:hAnsi="Times New Roman" w:cs="Times New Roman"/>
      <w:b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2F11D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F11D7"/>
  </w:style>
  <w:style w:type="paragraph" w:styleId="21">
    <w:name w:val="Body Text Indent 2"/>
    <w:basedOn w:val="a"/>
    <w:link w:val="22"/>
    <w:uiPriority w:val="99"/>
    <w:unhideWhenUsed/>
    <w:rsid w:val="002F11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F11D7"/>
  </w:style>
  <w:style w:type="paragraph" w:styleId="31">
    <w:name w:val="Body Text Indent 3"/>
    <w:basedOn w:val="a"/>
    <w:link w:val="32"/>
    <w:uiPriority w:val="99"/>
    <w:semiHidden/>
    <w:unhideWhenUsed/>
    <w:rsid w:val="002F11D7"/>
    <w:pPr>
      <w:tabs>
        <w:tab w:val="left" w:pos="-709"/>
      </w:tabs>
      <w:spacing w:after="0"/>
      <w:ind w:firstLine="709"/>
    </w:pPr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1D7"/>
    <w:rPr>
      <w:rFonts w:ascii="Times New Roman" w:hAnsi="Times New Roman" w:cs="Times New Roman"/>
      <w:sz w:val="26"/>
      <w:szCs w:val="26"/>
    </w:rPr>
  </w:style>
  <w:style w:type="paragraph" w:styleId="ae">
    <w:name w:val="No Spacing"/>
    <w:uiPriority w:val="1"/>
    <w:qFormat/>
    <w:rsid w:val="002F11D7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2F11D7"/>
    <w:pPr>
      <w:ind w:left="720"/>
      <w:contextualSpacing/>
    </w:pPr>
  </w:style>
  <w:style w:type="paragraph" w:customStyle="1" w:styleId="Standard">
    <w:name w:val="Standard"/>
    <w:uiPriority w:val="99"/>
    <w:rsid w:val="002F11D7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2F1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uiPriority w:val="99"/>
    <w:rsid w:val="002F1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F1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10">
    <w:name w:val="c10"/>
    <w:basedOn w:val="a0"/>
    <w:rsid w:val="002F11D7"/>
  </w:style>
  <w:style w:type="character" w:customStyle="1" w:styleId="c1">
    <w:name w:val="c1"/>
    <w:basedOn w:val="a0"/>
    <w:rsid w:val="002F11D7"/>
  </w:style>
  <w:style w:type="character" w:customStyle="1" w:styleId="c0">
    <w:name w:val="c0"/>
    <w:basedOn w:val="a0"/>
    <w:rsid w:val="002F11D7"/>
  </w:style>
  <w:style w:type="character" w:customStyle="1" w:styleId="c3">
    <w:name w:val="c3"/>
    <w:basedOn w:val="a0"/>
    <w:rsid w:val="002F11D7"/>
  </w:style>
  <w:style w:type="character" w:customStyle="1" w:styleId="c18">
    <w:name w:val="c18"/>
    <w:basedOn w:val="a0"/>
    <w:rsid w:val="002F11D7"/>
  </w:style>
  <w:style w:type="table" w:styleId="af0">
    <w:name w:val="Table Grid"/>
    <w:basedOn w:val="a1"/>
    <w:uiPriority w:val="59"/>
    <w:rsid w:val="002F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F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F11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F11D7"/>
    <w:pPr>
      <w:numPr>
        <w:numId w:val="25"/>
      </w:numPr>
    </w:pPr>
  </w:style>
  <w:style w:type="numbering" w:customStyle="1" w:styleId="WWNum19">
    <w:name w:val="WWNum19"/>
    <w:rsid w:val="002F11D7"/>
    <w:pPr>
      <w:numPr>
        <w:numId w:val="26"/>
      </w:numPr>
    </w:pPr>
  </w:style>
  <w:style w:type="paragraph" w:styleId="af1">
    <w:name w:val="Balloon Text"/>
    <w:basedOn w:val="a"/>
    <w:link w:val="af2"/>
    <w:uiPriority w:val="99"/>
    <w:semiHidden/>
    <w:unhideWhenUsed/>
    <w:rsid w:val="003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1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12"/>
    <w:pPr>
      <w:numPr>
        <w:numId w:val="25"/>
      </w:numPr>
    </w:pPr>
  </w:style>
  <w:style w:type="numbering" w:customStyle="1" w:styleId="20">
    <w:name w:val="WWNum1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routka.net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clik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9996</Words>
  <Characters>56982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10</cp:revision>
  <cp:lastPrinted>2024-12-06T06:08:00Z</cp:lastPrinted>
  <dcterms:created xsi:type="dcterms:W3CDTF">2023-11-13T17:53:00Z</dcterms:created>
  <dcterms:modified xsi:type="dcterms:W3CDTF">2024-12-10T10:53:00Z</dcterms:modified>
</cp:coreProperties>
</file>