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1E" w:rsidRPr="004B401E" w:rsidRDefault="004B401E" w:rsidP="004B401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</w:rPr>
      </w:pPr>
      <w:r w:rsidRPr="004B401E">
        <w:rPr>
          <w:rFonts w:ascii="Calibri" w:eastAsia="Times New Roman" w:hAnsi="Calibri" w:cs="Times New Roman"/>
          <w:color w:val="2B2B2B"/>
          <w:sz w:val="36"/>
          <w:szCs w:val="36"/>
        </w:rPr>
        <w:t>ПРОВЕДЕНИЕ ГИА-11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Время начала ГИА-11 по всем учебным предметам 10.00 часов по местному времени. Допуск участников ГИА-11 в пункт проведения экзамена (ППЭ) осуществляется с 09.00 по местному времени.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Для опоздавших участников ГИА-11 время окончания экзамена не продлевается и общий инструктаж не проводится.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При входе в ППЭ участник ГИА-11 предъявляет документ, удостоверяющий личность.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Во время экзамена на рабочем столе участника экзамена могут находиться:</w:t>
      </w:r>
    </w:p>
    <w:p w:rsidR="004B401E" w:rsidRPr="004B401E" w:rsidRDefault="004B401E" w:rsidP="004B4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spellStart"/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гелевая</w:t>
      </w:r>
      <w:proofErr w:type="spellEnd"/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 xml:space="preserve"> или капиллярная ручка с чернилами черного цвета;</w:t>
      </w:r>
    </w:p>
    <w:p w:rsidR="004B401E" w:rsidRPr="004B401E" w:rsidRDefault="004B401E" w:rsidP="004B4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документ, удостоверяющий личность;</w:t>
      </w:r>
    </w:p>
    <w:p w:rsidR="004B401E" w:rsidRPr="004B401E" w:rsidRDefault="004B401E" w:rsidP="004B4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средства обучения и воспитания;</w:t>
      </w:r>
    </w:p>
    <w:p w:rsidR="004B401E" w:rsidRPr="004B401E" w:rsidRDefault="004B401E" w:rsidP="004B4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лекарства и питание (при необходимости);</w:t>
      </w:r>
    </w:p>
    <w:p w:rsidR="004B401E" w:rsidRPr="004B401E" w:rsidRDefault="004B401E" w:rsidP="004B4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специальные технические средства (при необходимости);</w:t>
      </w:r>
    </w:p>
    <w:p w:rsidR="004B401E" w:rsidRPr="004B401E" w:rsidRDefault="004B401E" w:rsidP="004B40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proofErr w:type="gramStart"/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листы бумаги для черновиков, выданные в ППЭ (за исключением экзамена по иностранным языкам (раздел «Говорение»).</w:t>
      </w:r>
      <w:proofErr w:type="gramEnd"/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Иные личные вещи участники ГИА-11 должны оставить в специально выделенном до входа в ППЭ месте для хранения личных вещей участников экзаменов.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Участник ГИА-11 занимает рабочее место согласно списку автоматизированного распределения. Изменение рабочего места не допускается.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При раздаче комплектов экзаменационных материалов все участники ГИА-11 должны внимательно прослушать инструктаж, проводимый организаторами в аудитории.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ПРИ ЗАПОЛНЕНИИ БЛАНКА РЕГИСТРАЦИИ И БЛАНКОВ ОТВЕТОВ ВСЕ УЧАСТНИКИ ГИА-11 ДОЛЖНЫ</w:t>
      </w: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 внимательно прослушать инструктаж по заполнению регистрационных полей бланка регистрации, а также правилах заполнения бланков ответов.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ВО ВРЕМЯ ЭКЗАМЕНА УЧАСТНИКАМ ГИА-11 ЗАПРЕЩАЕТСЯ: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Иметь при себе:</w:t>
      </w:r>
    </w:p>
    <w:p w:rsidR="004B401E" w:rsidRPr="004B401E" w:rsidRDefault="004B401E" w:rsidP="004B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lastRenderedPageBreak/>
        <w:t>уведомление о регистрации на экзамены;</w:t>
      </w:r>
    </w:p>
    <w:p w:rsidR="004B401E" w:rsidRPr="004B401E" w:rsidRDefault="004B401E" w:rsidP="004B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средства связи;</w:t>
      </w:r>
    </w:p>
    <w:p w:rsidR="004B401E" w:rsidRPr="004B401E" w:rsidRDefault="004B401E" w:rsidP="004B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электронно-вычислительную технику;</w:t>
      </w:r>
    </w:p>
    <w:p w:rsidR="004B401E" w:rsidRPr="004B401E" w:rsidRDefault="004B401E" w:rsidP="004B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фото-, аудио- и видеоаппаратуру;</w:t>
      </w:r>
    </w:p>
    <w:p w:rsidR="004B401E" w:rsidRPr="004B401E" w:rsidRDefault="004B401E" w:rsidP="004B40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5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справочные материалы, письменные заметки и иные средства хранения и передачи информации.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Выносить из аудиторий и ППЭ экзаменационные материалы на бумажном и (или) электронном носителях.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 xml:space="preserve">Фотографировать </w:t>
      </w:r>
      <w:proofErr w:type="gramStart"/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экзаменационный</w:t>
      </w:r>
      <w:proofErr w:type="gramEnd"/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 xml:space="preserve"> материалы.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Разговаривать между собой.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Обмениваться любыми материалами и предметами с другими участниками ГИА-11.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Переписывать задания ГИА-11 в черновики со штампом образовательной организации.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Произвольно выходить из аудитории и перемещаться по ППЭ без сопровождения организатора вне аудитории.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За нарушение требований и отказ от их соблюдения организаторы совместно с членами ГЭК вправе удалить участника ГИА-11 с экзамена. В этом случае организаторы совместно с членами ГЭК составляют акт об удалении участника ГИА-11 с экзамена. На бланках удаленного участника экзамена проставляется отметка о факте удаления с экзамена. Экзаменационная работа такого участника ГИА-11 </w:t>
      </w:r>
      <w:r w:rsidRPr="004B401E">
        <w:rPr>
          <w:rFonts w:ascii="Calibri" w:eastAsia="Times New Roman" w:hAnsi="Calibri" w:cs="Times New Roman"/>
          <w:b/>
          <w:bCs/>
          <w:color w:val="1A1A1A"/>
          <w:spacing w:val="8"/>
          <w:sz w:val="25"/>
        </w:rPr>
        <w:t>не проверяется</w:t>
      </w: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экзамена оставляют документ, удостоверяющий личность, экзаменационные материалы, письменные принадлежности и листы бумаги для черновиков со штампом образовательной организации, на рабочем столе, а организатор проверяет комплектность оставленных экзаменационных материалов.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lastRenderedPageBreak/>
        <w:t>Участники экзамена, досрочно завершившие выполнение экзаменационной работы, сдают экзаменационные материалы и листы бумаги для черновиков со штампом образовательной организации организаторам, не дожидаясь завершения окончания экзамена. После сдачи всех материалов указанные участники могут покинуть ППЭ.</w:t>
      </w:r>
    </w:p>
    <w:p w:rsidR="004B401E" w:rsidRPr="004B401E" w:rsidRDefault="004B401E" w:rsidP="004B401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5"/>
          <w:szCs w:val="25"/>
        </w:rPr>
      </w:pPr>
      <w:r w:rsidRPr="004B401E">
        <w:rPr>
          <w:rFonts w:ascii="Calibri" w:eastAsia="Times New Roman" w:hAnsi="Calibri" w:cs="Times New Roman"/>
          <w:color w:val="1A1A1A"/>
          <w:sz w:val="25"/>
          <w:szCs w:val="25"/>
        </w:rPr>
        <w:t>По истечении времени экзамена организаторы объявляют об окончании экзамена. Участники экзамена откладывают экзаменационные материалы, включая задания и листы бумаги для черновиков со штампом образовательной организации на край своего стола. Организаторы собирают экзаменационные материалы у участников экзамена. После сдачи всех материалов указанные участники покидают ППЭ.</w:t>
      </w:r>
    </w:p>
    <w:p w:rsidR="00060FFC" w:rsidRDefault="00060FFC"/>
    <w:sectPr w:rsidR="0006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B36AF"/>
    <w:multiLevelType w:val="multilevel"/>
    <w:tmpl w:val="6B56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41102F"/>
    <w:multiLevelType w:val="multilevel"/>
    <w:tmpl w:val="0BD4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401E"/>
    <w:rsid w:val="00060FFC"/>
    <w:rsid w:val="004B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4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40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B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0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3</cp:revision>
  <dcterms:created xsi:type="dcterms:W3CDTF">2022-12-13T08:45:00Z</dcterms:created>
  <dcterms:modified xsi:type="dcterms:W3CDTF">2022-12-13T08:45:00Z</dcterms:modified>
</cp:coreProperties>
</file>